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2B3A" w:rsidRDefault="009239BA">
      <w:pPr>
        <w:jc w:val="center"/>
      </w:pPr>
      <w:r>
        <w:rPr>
          <w:noProof/>
          <w:sz w:val="20"/>
          <w:szCs w:val="20"/>
          <w:lang w:eastAsia="uk-UA"/>
        </w:rPr>
        <w:drawing>
          <wp:inline distT="0" distB="0" distL="0" distR="0">
            <wp:extent cx="3238500" cy="1003300"/>
            <wp:effectExtent l="0" t="0" r="0" b="0"/>
            <wp:docPr id="553316718" name="image22.png" descr="Зображення, що містить знімок екрана, текст, Графіка,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0" name="image22.png" descr="Зображення, що містить знімок екрана, текст, Графіка, Шрифт&#10;&#10;Автоматично згенерований опис"/>
                    <pic:cNvPicPr preferRelativeResize="0"/>
                  </pic:nvPicPr>
                  <pic:blipFill>
                    <a:blip r:embed="rId6"/>
                    <a:srcRect/>
                    <a:stretch>
                      <a:fillRect/>
                    </a:stretch>
                  </pic:blipFill>
                  <pic:spPr>
                    <a:xfrm>
                      <a:off x="0" y="0"/>
                      <a:ext cx="3238500" cy="1003300"/>
                    </a:xfrm>
                    <a:prstGeom prst="rect">
                      <a:avLst/>
                    </a:prstGeom>
                    <a:ln/>
                  </pic:spPr>
                </pic:pic>
              </a:graphicData>
            </a:graphic>
          </wp:inline>
        </w:drawing>
      </w:r>
    </w:p>
    <w:p w14:paraId="00000002" w14:textId="77777777" w:rsidR="00452B3A" w:rsidRDefault="00452B3A">
      <w:pPr>
        <w:jc w:val="center"/>
      </w:pPr>
    </w:p>
    <w:p w14:paraId="00000003" w14:textId="77777777" w:rsidR="00452B3A" w:rsidRDefault="00452B3A">
      <w:pPr>
        <w:pBdr>
          <w:top w:val="nil"/>
          <w:left w:val="nil"/>
          <w:bottom w:val="nil"/>
          <w:right w:val="nil"/>
          <w:between w:val="nil"/>
        </w:pBdr>
        <w:jc w:val="center"/>
        <w:rPr>
          <w:rFonts w:ascii="Tahoma" w:eastAsia="Tahoma" w:hAnsi="Tahoma" w:cs="Tahoma"/>
          <w:b/>
          <w:color w:val="000000"/>
          <w:sz w:val="24"/>
          <w:szCs w:val="24"/>
        </w:rPr>
      </w:pPr>
    </w:p>
    <w:p w14:paraId="00000004" w14:textId="77777777" w:rsidR="00452B3A" w:rsidRDefault="009239BA">
      <w:pPr>
        <w:pBdr>
          <w:top w:val="nil"/>
          <w:left w:val="nil"/>
          <w:bottom w:val="nil"/>
          <w:right w:val="nil"/>
          <w:between w:val="nil"/>
        </w:pBdr>
        <w:jc w:val="center"/>
        <w:rPr>
          <w:color w:val="000000"/>
          <w:sz w:val="36"/>
          <w:szCs w:val="36"/>
        </w:rPr>
      </w:pPr>
      <w:r>
        <w:rPr>
          <w:b/>
          <w:color w:val="000000"/>
          <w:sz w:val="36"/>
          <w:szCs w:val="36"/>
        </w:rPr>
        <w:t>МІНІСТЕРСТВО ОСВІТИ І НАУКИ УКРАЇНИ</w:t>
      </w:r>
    </w:p>
    <w:p w14:paraId="00000005" w14:textId="77777777" w:rsidR="00452B3A" w:rsidRDefault="009239BA">
      <w:pPr>
        <w:pBdr>
          <w:top w:val="nil"/>
          <w:left w:val="nil"/>
          <w:bottom w:val="nil"/>
          <w:right w:val="nil"/>
          <w:between w:val="nil"/>
        </w:pBdr>
        <w:jc w:val="center"/>
        <w:rPr>
          <w:color w:val="000000"/>
          <w:sz w:val="36"/>
          <w:szCs w:val="36"/>
        </w:rPr>
      </w:pPr>
      <w:r>
        <w:rPr>
          <w:color w:val="000000"/>
          <w:sz w:val="36"/>
          <w:szCs w:val="36"/>
        </w:rPr>
        <w:t>ДВНЗ «Донбаський державний педагогічний університет»</w:t>
      </w:r>
    </w:p>
    <w:p w14:paraId="00000006" w14:textId="77777777" w:rsidR="00452B3A" w:rsidRDefault="009239BA">
      <w:pPr>
        <w:pBdr>
          <w:top w:val="nil"/>
          <w:left w:val="nil"/>
          <w:bottom w:val="nil"/>
          <w:right w:val="nil"/>
          <w:between w:val="nil"/>
        </w:pBdr>
        <w:jc w:val="center"/>
        <w:rPr>
          <w:color w:val="000000"/>
          <w:sz w:val="36"/>
          <w:szCs w:val="36"/>
        </w:rPr>
      </w:pPr>
      <w:r>
        <w:rPr>
          <w:color w:val="000000"/>
          <w:sz w:val="36"/>
          <w:szCs w:val="36"/>
        </w:rPr>
        <w:t>Горлівський інститут іноземних мов</w:t>
      </w:r>
    </w:p>
    <w:p w14:paraId="00000007" w14:textId="77777777" w:rsidR="00452B3A" w:rsidRDefault="00452B3A">
      <w:pPr>
        <w:pBdr>
          <w:top w:val="nil"/>
          <w:left w:val="nil"/>
          <w:bottom w:val="nil"/>
          <w:right w:val="nil"/>
          <w:between w:val="nil"/>
        </w:pBdr>
        <w:jc w:val="center"/>
        <w:rPr>
          <w:b/>
          <w:color w:val="000000"/>
        </w:rPr>
      </w:pPr>
    </w:p>
    <w:p w14:paraId="00000008" w14:textId="77777777" w:rsidR="00452B3A" w:rsidRDefault="00452B3A">
      <w:pPr>
        <w:pBdr>
          <w:top w:val="nil"/>
          <w:left w:val="nil"/>
          <w:bottom w:val="nil"/>
          <w:right w:val="nil"/>
          <w:between w:val="nil"/>
        </w:pBdr>
        <w:jc w:val="center"/>
        <w:rPr>
          <w:b/>
          <w:color w:val="000000"/>
        </w:rPr>
      </w:pPr>
    </w:p>
    <w:p w14:paraId="00000009" w14:textId="77777777" w:rsidR="00452B3A" w:rsidRDefault="00452B3A">
      <w:pPr>
        <w:pBdr>
          <w:top w:val="nil"/>
          <w:left w:val="nil"/>
          <w:bottom w:val="nil"/>
          <w:right w:val="nil"/>
          <w:between w:val="nil"/>
        </w:pBdr>
        <w:jc w:val="center"/>
        <w:rPr>
          <w:b/>
          <w:color w:val="000000"/>
        </w:rPr>
      </w:pPr>
    </w:p>
    <w:p w14:paraId="0000000A" w14:textId="77777777" w:rsidR="00452B3A" w:rsidRDefault="00452B3A">
      <w:pPr>
        <w:pBdr>
          <w:top w:val="nil"/>
          <w:left w:val="nil"/>
          <w:bottom w:val="nil"/>
          <w:right w:val="nil"/>
          <w:between w:val="nil"/>
        </w:pBdr>
        <w:jc w:val="center"/>
        <w:rPr>
          <w:b/>
          <w:color w:val="000000"/>
        </w:rPr>
      </w:pPr>
    </w:p>
    <w:p w14:paraId="0000000B" w14:textId="77777777" w:rsidR="00452B3A" w:rsidRDefault="009239BA">
      <w:pPr>
        <w:pBdr>
          <w:top w:val="nil"/>
          <w:left w:val="nil"/>
          <w:bottom w:val="nil"/>
          <w:right w:val="nil"/>
          <w:between w:val="nil"/>
        </w:pBdr>
        <w:jc w:val="center"/>
        <w:rPr>
          <w:b/>
          <w:color w:val="000000"/>
        </w:rPr>
      </w:pPr>
      <w:r>
        <w:rPr>
          <w:b/>
          <w:color w:val="000000"/>
        </w:rPr>
        <w:t>ПРОЄКТ</w:t>
      </w:r>
    </w:p>
    <w:p w14:paraId="0000000C" w14:textId="77777777" w:rsidR="00452B3A" w:rsidRDefault="00452B3A">
      <w:pPr>
        <w:pBdr>
          <w:top w:val="nil"/>
          <w:left w:val="nil"/>
          <w:bottom w:val="nil"/>
          <w:right w:val="nil"/>
          <w:between w:val="nil"/>
        </w:pBdr>
        <w:jc w:val="center"/>
        <w:rPr>
          <w:b/>
          <w:color w:val="000000"/>
        </w:rPr>
      </w:pPr>
    </w:p>
    <w:p w14:paraId="0000000D" w14:textId="77777777" w:rsidR="00452B3A" w:rsidRDefault="00452B3A">
      <w:pPr>
        <w:pBdr>
          <w:top w:val="nil"/>
          <w:left w:val="nil"/>
          <w:bottom w:val="nil"/>
          <w:right w:val="nil"/>
          <w:between w:val="nil"/>
        </w:pBdr>
        <w:jc w:val="center"/>
        <w:rPr>
          <w:b/>
          <w:color w:val="000000"/>
        </w:rPr>
      </w:pPr>
    </w:p>
    <w:p w14:paraId="0000000E" w14:textId="77777777" w:rsidR="00452B3A" w:rsidRDefault="00452B3A">
      <w:pPr>
        <w:pBdr>
          <w:top w:val="nil"/>
          <w:left w:val="nil"/>
          <w:bottom w:val="nil"/>
          <w:right w:val="nil"/>
          <w:between w:val="nil"/>
        </w:pBdr>
        <w:jc w:val="center"/>
        <w:rPr>
          <w:b/>
          <w:color w:val="000000"/>
        </w:rPr>
      </w:pPr>
    </w:p>
    <w:p w14:paraId="0000000F" w14:textId="77777777" w:rsidR="00452B3A" w:rsidRDefault="009239BA">
      <w:pPr>
        <w:pBdr>
          <w:top w:val="nil"/>
          <w:left w:val="nil"/>
          <w:bottom w:val="nil"/>
          <w:right w:val="nil"/>
          <w:between w:val="nil"/>
        </w:pBdr>
        <w:jc w:val="center"/>
        <w:rPr>
          <w:color w:val="000000"/>
          <w:sz w:val="36"/>
          <w:szCs w:val="36"/>
        </w:rPr>
      </w:pPr>
      <w:r>
        <w:rPr>
          <w:b/>
          <w:color w:val="000000"/>
          <w:sz w:val="36"/>
          <w:szCs w:val="36"/>
        </w:rPr>
        <w:t>ОСВІТНЬО-ПРОФЕСІЙНА ПРОГРАМА</w:t>
      </w:r>
    </w:p>
    <w:p w14:paraId="00000010" w14:textId="77777777" w:rsidR="00452B3A" w:rsidRDefault="00452B3A">
      <w:pPr>
        <w:pBdr>
          <w:top w:val="nil"/>
          <w:left w:val="nil"/>
          <w:bottom w:val="nil"/>
          <w:right w:val="nil"/>
          <w:between w:val="nil"/>
        </w:pBdr>
        <w:jc w:val="center"/>
        <w:rPr>
          <w:b/>
          <w:color w:val="000000"/>
        </w:rPr>
      </w:pPr>
    </w:p>
    <w:p w14:paraId="00000011" w14:textId="77777777" w:rsidR="00452B3A" w:rsidRDefault="009239BA">
      <w:pPr>
        <w:jc w:val="center"/>
        <w:rPr>
          <w:b/>
          <w:sz w:val="32"/>
          <w:szCs w:val="32"/>
        </w:rPr>
      </w:pPr>
      <w:r>
        <w:rPr>
          <w:b/>
          <w:sz w:val="32"/>
          <w:szCs w:val="32"/>
        </w:rPr>
        <w:t>Практична психологія</w:t>
      </w:r>
    </w:p>
    <w:p w14:paraId="00000012" w14:textId="77777777" w:rsidR="00452B3A" w:rsidRDefault="00452B3A">
      <w:pPr>
        <w:pBdr>
          <w:top w:val="nil"/>
          <w:left w:val="nil"/>
          <w:bottom w:val="nil"/>
          <w:right w:val="nil"/>
          <w:between w:val="nil"/>
        </w:pBdr>
        <w:rPr>
          <w:rFonts w:ascii="Tahoma" w:eastAsia="Tahoma" w:hAnsi="Tahoma" w:cs="Tahoma"/>
          <w:color w:val="000000"/>
          <w:sz w:val="31"/>
          <w:szCs w:val="31"/>
        </w:rPr>
      </w:pPr>
    </w:p>
    <w:tbl>
      <w:tblPr>
        <w:tblStyle w:val="aff4"/>
        <w:tblW w:w="9529" w:type="dxa"/>
        <w:tblInd w:w="108" w:type="dxa"/>
        <w:tblLayout w:type="fixed"/>
        <w:tblLook w:val="0000" w:firstRow="0" w:lastRow="0" w:firstColumn="0" w:lastColumn="0" w:noHBand="0" w:noVBand="0"/>
      </w:tblPr>
      <w:tblGrid>
        <w:gridCol w:w="4706"/>
        <w:gridCol w:w="4823"/>
      </w:tblGrid>
      <w:tr w:rsidR="00452B3A" w14:paraId="7B6021C4" w14:textId="77777777">
        <w:tc>
          <w:tcPr>
            <w:tcW w:w="4706" w:type="dxa"/>
          </w:tcPr>
          <w:p w14:paraId="00000013" w14:textId="77777777" w:rsidR="00452B3A" w:rsidRDefault="009239BA">
            <w:pPr>
              <w:rPr>
                <w:highlight w:val="white"/>
              </w:rPr>
            </w:pPr>
            <w:r>
              <w:rPr>
                <w:highlight w:val="white"/>
              </w:rPr>
              <w:t>Рівень вищої освіти</w:t>
            </w:r>
          </w:p>
        </w:tc>
        <w:tc>
          <w:tcPr>
            <w:tcW w:w="4823" w:type="dxa"/>
          </w:tcPr>
          <w:p w14:paraId="00000014" w14:textId="77777777" w:rsidR="00452B3A" w:rsidRDefault="009239BA">
            <w:pPr>
              <w:rPr>
                <w:b/>
                <w:highlight w:val="white"/>
              </w:rPr>
            </w:pPr>
            <w:r>
              <w:rPr>
                <w:b/>
                <w:highlight w:val="white"/>
              </w:rPr>
              <w:t>другий (магістерський)</w:t>
            </w:r>
          </w:p>
        </w:tc>
      </w:tr>
      <w:tr w:rsidR="00452B3A" w14:paraId="31FC44CE" w14:textId="77777777">
        <w:tc>
          <w:tcPr>
            <w:tcW w:w="4706" w:type="dxa"/>
          </w:tcPr>
          <w:p w14:paraId="00000015" w14:textId="77777777" w:rsidR="00452B3A" w:rsidRDefault="009239BA">
            <w:pPr>
              <w:rPr>
                <w:highlight w:val="white"/>
              </w:rPr>
            </w:pPr>
            <w:r>
              <w:rPr>
                <w:highlight w:val="white"/>
              </w:rPr>
              <w:t>Ступінь вищої освіти</w:t>
            </w:r>
          </w:p>
        </w:tc>
        <w:tc>
          <w:tcPr>
            <w:tcW w:w="4823" w:type="dxa"/>
          </w:tcPr>
          <w:p w14:paraId="00000016" w14:textId="77777777" w:rsidR="00452B3A" w:rsidRDefault="009239BA">
            <w:pPr>
              <w:rPr>
                <w:b/>
                <w:highlight w:val="white"/>
              </w:rPr>
            </w:pPr>
            <w:r>
              <w:rPr>
                <w:b/>
                <w:highlight w:val="white"/>
              </w:rPr>
              <w:t>магістр</w:t>
            </w:r>
          </w:p>
        </w:tc>
      </w:tr>
      <w:tr w:rsidR="00452B3A" w14:paraId="35E85C31" w14:textId="77777777">
        <w:tc>
          <w:tcPr>
            <w:tcW w:w="4706" w:type="dxa"/>
          </w:tcPr>
          <w:p w14:paraId="00000017" w14:textId="77777777" w:rsidR="00452B3A" w:rsidRDefault="009239BA">
            <w:pPr>
              <w:rPr>
                <w:highlight w:val="white"/>
              </w:rPr>
            </w:pPr>
            <w:r>
              <w:rPr>
                <w:highlight w:val="white"/>
              </w:rPr>
              <w:t>Галузь знань</w:t>
            </w:r>
          </w:p>
        </w:tc>
        <w:tc>
          <w:tcPr>
            <w:tcW w:w="4823" w:type="dxa"/>
          </w:tcPr>
          <w:p w14:paraId="00000018" w14:textId="0F09B0B1" w:rsidR="00452B3A" w:rsidRDefault="0098012F">
            <w:pPr>
              <w:rPr>
                <w:b/>
                <w:highlight w:val="white"/>
              </w:rPr>
            </w:pPr>
            <w:r w:rsidRPr="0098012F">
              <w:rPr>
                <w:b/>
                <w:highlight w:val="white"/>
              </w:rPr>
              <w:t>C «Соціальні науки, журналістика та інформація»</w:t>
            </w:r>
          </w:p>
        </w:tc>
      </w:tr>
      <w:tr w:rsidR="00452B3A" w14:paraId="2E2596F9" w14:textId="77777777">
        <w:tc>
          <w:tcPr>
            <w:tcW w:w="4706" w:type="dxa"/>
          </w:tcPr>
          <w:p w14:paraId="00000019" w14:textId="77777777" w:rsidR="00452B3A" w:rsidRDefault="009239BA">
            <w:pPr>
              <w:rPr>
                <w:highlight w:val="white"/>
              </w:rPr>
            </w:pPr>
            <w:r>
              <w:rPr>
                <w:highlight w:val="white"/>
              </w:rPr>
              <w:t>Спеціальність</w:t>
            </w:r>
          </w:p>
        </w:tc>
        <w:tc>
          <w:tcPr>
            <w:tcW w:w="4823" w:type="dxa"/>
          </w:tcPr>
          <w:p w14:paraId="0000001A" w14:textId="154DFF20" w:rsidR="00452B3A" w:rsidRDefault="0098012F">
            <w:pPr>
              <w:rPr>
                <w:b/>
                <w:highlight w:val="white"/>
              </w:rPr>
            </w:pPr>
            <w:r>
              <w:rPr>
                <w:b/>
                <w:highlight w:val="white"/>
              </w:rPr>
              <w:t xml:space="preserve">С 4  </w:t>
            </w:r>
            <w:r w:rsidR="009239BA">
              <w:rPr>
                <w:b/>
                <w:highlight w:val="white"/>
              </w:rPr>
              <w:t xml:space="preserve">Психологія </w:t>
            </w:r>
          </w:p>
        </w:tc>
      </w:tr>
      <w:tr w:rsidR="00452B3A" w14:paraId="731D99C2" w14:textId="77777777">
        <w:tc>
          <w:tcPr>
            <w:tcW w:w="4706" w:type="dxa"/>
          </w:tcPr>
          <w:p w14:paraId="0000001B" w14:textId="77777777" w:rsidR="00452B3A" w:rsidRDefault="00452B3A">
            <w:pPr>
              <w:rPr>
                <w:highlight w:val="white"/>
              </w:rPr>
            </w:pPr>
          </w:p>
        </w:tc>
        <w:tc>
          <w:tcPr>
            <w:tcW w:w="4823" w:type="dxa"/>
          </w:tcPr>
          <w:p w14:paraId="0000001C" w14:textId="77777777" w:rsidR="00452B3A" w:rsidRDefault="00452B3A">
            <w:pPr>
              <w:rPr>
                <w:b/>
                <w:highlight w:val="white"/>
              </w:rPr>
            </w:pPr>
          </w:p>
        </w:tc>
      </w:tr>
      <w:tr w:rsidR="00452B3A" w14:paraId="51A0965F" w14:textId="77777777">
        <w:tc>
          <w:tcPr>
            <w:tcW w:w="4706" w:type="dxa"/>
          </w:tcPr>
          <w:p w14:paraId="0000001D" w14:textId="77777777" w:rsidR="00452B3A" w:rsidRDefault="009239BA">
            <w:r>
              <w:t xml:space="preserve">Кваліфікація </w:t>
            </w:r>
          </w:p>
          <w:p w14:paraId="0000001E" w14:textId="77777777" w:rsidR="00452B3A" w:rsidRDefault="00452B3A">
            <w:pPr>
              <w:rPr>
                <w:highlight w:val="white"/>
              </w:rPr>
            </w:pPr>
          </w:p>
        </w:tc>
        <w:tc>
          <w:tcPr>
            <w:tcW w:w="4823" w:type="dxa"/>
          </w:tcPr>
          <w:p w14:paraId="0000001F" w14:textId="77777777" w:rsidR="00452B3A" w:rsidRDefault="009239BA">
            <w:pPr>
              <w:rPr>
                <w:b/>
                <w:highlight w:val="white"/>
              </w:rPr>
            </w:pPr>
            <w:r>
              <w:rPr>
                <w:b/>
              </w:rPr>
              <w:t>Магістр психології</w:t>
            </w:r>
          </w:p>
        </w:tc>
      </w:tr>
      <w:tr w:rsidR="00452B3A" w14:paraId="18B58DC3" w14:textId="77777777">
        <w:tc>
          <w:tcPr>
            <w:tcW w:w="4706" w:type="dxa"/>
          </w:tcPr>
          <w:p w14:paraId="00000020" w14:textId="77777777" w:rsidR="00452B3A" w:rsidRDefault="009239BA">
            <w:pPr>
              <w:rPr>
                <w:highlight w:val="white"/>
              </w:rPr>
            </w:pPr>
            <w:r>
              <w:t>Обсяг програми</w:t>
            </w:r>
          </w:p>
        </w:tc>
        <w:tc>
          <w:tcPr>
            <w:tcW w:w="4823" w:type="dxa"/>
          </w:tcPr>
          <w:p w14:paraId="00000021" w14:textId="77777777" w:rsidR="00452B3A" w:rsidRDefault="009239BA">
            <w:pPr>
              <w:rPr>
                <w:b/>
                <w:highlight w:val="white"/>
              </w:rPr>
            </w:pPr>
            <w:r>
              <w:rPr>
                <w:b/>
              </w:rPr>
              <w:t xml:space="preserve">90 кредитів ЄКТС </w:t>
            </w:r>
          </w:p>
        </w:tc>
      </w:tr>
      <w:tr w:rsidR="00452B3A" w14:paraId="080C1DC0" w14:textId="77777777">
        <w:tc>
          <w:tcPr>
            <w:tcW w:w="4706" w:type="dxa"/>
          </w:tcPr>
          <w:p w14:paraId="00000022" w14:textId="77777777" w:rsidR="00452B3A" w:rsidRDefault="009239BA">
            <w:r>
              <w:t xml:space="preserve">Нормативний термін навчання            </w:t>
            </w:r>
          </w:p>
        </w:tc>
        <w:tc>
          <w:tcPr>
            <w:tcW w:w="4823" w:type="dxa"/>
          </w:tcPr>
          <w:p w14:paraId="00000023" w14:textId="77777777" w:rsidR="00452B3A" w:rsidRDefault="009239BA">
            <w:pPr>
              <w:rPr>
                <w:b/>
              </w:rPr>
            </w:pPr>
            <w:r>
              <w:rPr>
                <w:b/>
              </w:rPr>
              <w:t xml:space="preserve">1 рік 4 місяці </w:t>
            </w:r>
          </w:p>
        </w:tc>
      </w:tr>
    </w:tbl>
    <w:p w14:paraId="00000024" w14:textId="77777777" w:rsidR="00452B3A" w:rsidRDefault="00452B3A">
      <w:pPr>
        <w:keepNext/>
        <w:keepLines/>
        <w:pBdr>
          <w:top w:val="nil"/>
          <w:left w:val="nil"/>
          <w:bottom w:val="nil"/>
          <w:right w:val="nil"/>
          <w:between w:val="nil"/>
        </w:pBdr>
        <w:jc w:val="center"/>
        <w:rPr>
          <w:b/>
          <w:color w:val="000000"/>
        </w:rPr>
      </w:pPr>
    </w:p>
    <w:p w14:paraId="00000025" w14:textId="77777777" w:rsidR="00452B3A" w:rsidRDefault="00452B3A">
      <w:pPr>
        <w:keepNext/>
        <w:keepLines/>
        <w:pBdr>
          <w:top w:val="nil"/>
          <w:left w:val="nil"/>
          <w:bottom w:val="nil"/>
          <w:right w:val="nil"/>
          <w:between w:val="nil"/>
        </w:pBdr>
        <w:jc w:val="center"/>
        <w:rPr>
          <w:b/>
          <w:color w:val="000000"/>
        </w:rPr>
      </w:pPr>
    </w:p>
    <w:p w14:paraId="00000026" w14:textId="77777777" w:rsidR="00452B3A" w:rsidRDefault="00452B3A">
      <w:pPr>
        <w:keepNext/>
        <w:keepLines/>
        <w:pBdr>
          <w:top w:val="nil"/>
          <w:left w:val="nil"/>
          <w:bottom w:val="nil"/>
          <w:right w:val="nil"/>
          <w:between w:val="nil"/>
        </w:pBdr>
        <w:jc w:val="center"/>
        <w:rPr>
          <w:b/>
          <w:color w:val="000000"/>
        </w:rPr>
      </w:pPr>
    </w:p>
    <w:p w14:paraId="00000027" w14:textId="77777777" w:rsidR="00452B3A" w:rsidRDefault="00452B3A"/>
    <w:p w14:paraId="00000028" w14:textId="77777777" w:rsidR="00452B3A" w:rsidRDefault="00452B3A">
      <w:pPr>
        <w:keepNext/>
        <w:keepLines/>
        <w:pBdr>
          <w:top w:val="nil"/>
          <w:left w:val="nil"/>
          <w:bottom w:val="nil"/>
          <w:right w:val="nil"/>
          <w:between w:val="nil"/>
        </w:pBdr>
        <w:jc w:val="center"/>
        <w:rPr>
          <w:b/>
          <w:color w:val="000000"/>
        </w:rPr>
      </w:pPr>
    </w:p>
    <w:p w14:paraId="09485927" w14:textId="77777777" w:rsidR="009239BA" w:rsidRDefault="009239BA">
      <w:pPr>
        <w:keepNext/>
        <w:keepLines/>
        <w:pBdr>
          <w:top w:val="nil"/>
          <w:left w:val="nil"/>
          <w:bottom w:val="nil"/>
          <w:right w:val="nil"/>
          <w:between w:val="nil"/>
        </w:pBdr>
        <w:jc w:val="center"/>
        <w:rPr>
          <w:b/>
          <w:color w:val="000000"/>
        </w:rPr>
      </w:pPr>
    </w:p>
    <w:p w14:paraId="4DA4D8FD" w14:textId="77777777" w:rsidR="009239BA" w:rsidRDefault="009239BA">
      <w:pPr>
        <w:keepNext/>
        <w:keepLines/>
        <w:pBdr>
          <w:top w:val="nil"/>
          <w:left w:val="nil"/>
          <w:bottom w:val="nil"/>
          <w:right w:val="nil"/>
          <w:between w:val="nil"/>
        </w:pBdr>
        <w:jc w:val="center"/>
        <w:rPr>
          <w:b/>
          <w:color w:val="000000"/>
        </w:rPr>
      </w:pPr>
    </w:p>
    <w:p w14:paraId="5A6EA405" w14:textId="77777777" w:rsidR="009239BA" w:rsidRDefault="009239BA">
      <w:pPr>
        <w:keepNext/>
        <w:keepLines/>
        <w:pBdr>
          <w:top w:val="nil"/>
          <w:left w:val="nil"/>
          <w:bottom w:val="nil"/>
          <w:right w:val="nil"/>
          <w:between w:val="nil"/>
        </w:pBdr>
        <w:jc w:val="center"/>
        <w:rPr>
          <w:b/>
          <w:color w:val="000000"/>
        </w:rPr>
      </w:pPr>
    </w:p>
    <w:p w14:paraId="0220BC4A" w14:textId="77777777" w:rsidR="009239BA" w:rsidRDefault="009239BA">
      <w:pPr>
        <w:keepNext/>
        <w:keepLines/>
        <w:pBdr>
          <w:top w:val="nil"/>
          <w:left w:val="nil"/>
          <w:bottom w:val="nil"/>
          <w:right w:val="nil"/>
          <w:between w:val="nil"/>
        </w:pBdr>
        <w:jc w:val="center"/>
        <w:rPr>
          <w:b/>
          <w:color w:val="000000"/>
        </w:rPr>
      </w:pPr>
    </w:p>
    <w:p w14:paraId="00000029" w14:textId="61973D8A" w:rsidR="00452B3A" w:rsidRDefault="009239BA">
      <w:pPr>
        <w:keepNext/>
        <w:keepLines/>
        <w:pBdr>
          <w:top w:val="nil"/>
          <w:left w:val="nil"/>
          <w:bottom w:val="nil"/>
          <w:right w:val="nil"/>
          <w:between w:val="nil"/>
        </w:pBdr>
        <w:jc w:val="center"/>
        <w:rPr>
          <w:b/>
          <w:color w:val="000000"/>
        </w:rPr>
      </w:pPr>
      <w:r>
        <w:rPr>
          <w:b/>
          <w:color w:val="000000"/>
        </w:rPr>
        <w:t>Дніпро,</w:t>
      </w:r>
    </w:p>
    <w:p w14:paraId="0000002A" w14:textId="3924BE3F" w:rsidR="00452B3A" w:rsidRDefault="009239BA">
      <w:pPr>
        <w:keepNext/>
        <w:keepLines/>
        <w:pBdr>
          <w:top w:val="nil"/>
          <w:left w:val="nil"/>
          <w:bottom w:val="nil"/>
          <w:right w:val="nil"/>
          <w:between w:val="nil"/>
        </w:pBdr>
        <w:jc w:val="center"/>
        <w:rPr>
          <w:b/>
          <w:smallCaps/>
        </w:rPr>
      </w:pPr>
      <w:r>
        <w:rPr>
          <w:b/>
          <w:color w:val="000000"/>
        </w:rPr>
        <w:t>202</w:t>
      </w:r>
      <w:r w:rsidR="0098012F">
        <w:rPr>
          <w:b/>
        </w:rPr>
        <w:t>5</w:t>
      </w:r>
      <w:r>
        <w:tab/>
      </w:r>
    </w:p>
    <w:p w14:paraId="0000002B" w14:textId="77777777" w:rsidR="00452B3A" w:rsidRDefault="009239BA">
      <w:r>
        <w:br w:type="page"/>
      </w:r>
    </w:p>
    <w:p w14:paraId="0000002C" w14:textId="77777777" w:rsidR="00452B3A" w:rsidRDefault="00452B3A">
      <w:pPr>
        <w:jc w:val="center"/>
      </w:pPr>
    </w:p>
    <w:p w14:paraId="0000002D" w14:textId="77777777" w:rsidR="00452B3A" w:rsidRDefault="009239BA">
      <w:pPr>
        <w:keepNext/>
        <w:keepLines/>
        <w:pBdr>
          <w:top w:val="nil"/>
          <w:left w:val="nil"/>
          <w:bottom w:val="nil"/>
          <w:right w:val="nil"/>
          <w:between w:val="nil"/>
        </w:pBdr>
        <w:jc w:val="center"/>
        <w:rPr>
          <w:b/>
          <w:color w:val="000000"/>
        </w:rPr>
      </w:pPr>
      <w:r>
        <w:rPr>
          <w:b/>
          <w:color w:val="000000"/>
        </w:rPr>
        <w:t>ЛИСТ ПОГОДЖЕННЯ</w:t>
      </w:r>
    </w:p>
    <w:p w14:paraId="0000002E" w14:textId="77777777" w:rsidR="00452B3A" w:rsidRDefault="009239BA">
      <w:pPr>
        <w:jc w:val="center"/>
        <w:rPr>
          <w:b/>
        </w:rPr>
      </w:pPr>
      <w:r>
        <w:rPr>
          <w:b/>
        </w:rPr>
        <w:t>змін до освітньо-професійної програми</w:t>
      </w:r>
    </w:p>
    <w:p w14:paraId="0000002F" w14:textId="77777777" w:rsidR="00452B3A" w:rsidRDefault="00452B3A">
      <w:pPr>
        <w:jc w:val="both"/>
        <w:rPr>
          <w:b/>
        </w:rPr>
      </w:pPr>
    </w:p>
    <w:p w14:paraId="00000030" w14:textId="00F021F2" w:rsidR="00452B3A" w:rsidRDefault="009239BA" w:rsidP="0098012F">
      <w:pPr>
        <w:ind w:firstLine="709"/>
        <w:jc w:val="both"/>
      </w:pPr>
      <w:r>
        <w:t xml:space="preserve">Доповнена й перероблена робочою групою за спеціальності: </w:t>
      </w:r>
      <w:r w:rsidR="0098012F" w:rsidRPr="0098012F">
        <w:t>С4</w:t>
      </w:r>
      <w:r w:rsidR="0098012F">
        <w:t> </w:t>
      </w:r>
      <w:r w:rsidRPr="0098012F">
        <w:t>Психологія</w:t>
      </w:r>
    </w:p>
    <w:p w14:paraId="00000031" w14:textId="77777777" w:rsidR="00452B3A" w:rsidRDefault="00452B3A">
      <w:pPr>
        <w:ind w:firstLine="709"/>
        <w:jc w:val="both"/>
      </w:pPr>
    </w:p>
    <w:p w14:paraId="00000032" w14:textId="77777777" w:rsidR="00452B3A" w:rsidRDefault="00452B3A">
      <w:pPr>
        <w:pBdr>
          <w:top w:val="nil"/>
          <w:left w:val="nil"/>
          <w:bottom w:val="nil"/>
          <w:right w:val="nil"/>
          <w:between w:val="nil"/>
        </w:pBdr>
        <w:ind w:firstLine="709"/>
        <w:jc w:val="both"/>
        <w:rPr>
          <w:b/>
          <w:color w:val="000000"/>
        </w:rPr>
      </w:pPr>
    </w:p>
    <w:p w14:paraId="00000033" w14:textId="77777777" w:rsidR="00452B3A" w:rsidRDefault="009239BA" w:rsidP="0098012F">
      <w:pPr>
        <w:pBdr>
          <w:top w:val="nil"/>
          <w:left w:val="nil"/>
          <w:bottom w:val="nil"/>
          <w:right w:val="nil"/>
          <w:between w:val="nil"/>
        </w:pBdr>
        <w:jc w:val="both"/>
        <w:rPr>
          <w:b/>
          <w:color w:val="000000"/>
        </w:rPr>
      </w:pPr>
      <w:r>
        <w:rPr>
          <w:b/>
          <w:color w:val="000000"/>
        </w:rPr>
        <w:t xml:space="preserve">ДОПОВНЕННЯ І ЗМІНИ </w:t>
      </w:r>
    </w:p>
    <w:p w14:paraId="00000034" w14:textId="77777777" w:rsidR="00452B3A" w:rsidRDefault="009239BA">
      <w:pPr>
        <w:jc w:val="both"/>
        <w:rPr>
          <w:b/>
        </w:rPr>
      </w:pPr>
      <w:r>
        <w:rPr>
          <w:b/>
        </w:rPr>
        <w:t>ВНЕСЕНО</w:t>
      </w:r>
    </w:p>
    <w:p w14:paraId="00000035" w14:textId="77777777" w:rsidR="00452B3A" w:rsidRDefault="009239BA">
      <w:pPr>
        <w:jc w:val="both"/>
      </w:pPr>
      <w:r>
        <w:t>Кафедрою психології</w:t>
      </w:r>
    </w:p>
    <w:p w14:paraId="00000036" w14:textId="1666AD9A" w:rsidR="00452B3A" w:rsidRDefault="009239BA" w:rsidP="009239BA">
      <w:pPr>
        <w:jc w:val="both"/>
        <w:rPr>
          <w:highlight w:val="yellow"/>
        </w:rPr>
      </w:pPr>
      <w:r>
        <w:t xml:space="preserve">Протокол засідання кафедри психології № </w:t>
      </w:r>
      <w:r w:rsidR="0098012F">
        <w:rPr>
          <w:highlight w:val="yellow"/>
        </w:rPr>
        <w:t>12 від 24.06.2025</w:t>
      </w:r>
      <w:r>
        <w:rPr>
          <w:highlight w:val="yellow"/>
        </w:rPr>
        <w:t xml:space="preserve"> р.</w:t>
      </w:r>
    </w:p>
    <w:p w14:paraId="00000037" w14:textId="77777777" w:rsidR="00452B3A" w:rsidRDefault="009239BA">
      <w:pPr>
        <w:jc w:val="both"/>
      </w:pPr>
      <w:r>
        <w:t>Завідувач кафедри           _______________________</w:t>
      </w:r>
      <w:r>
        <w:tab/>
        <w:t>Тетяна БОРОЗЕНЦЕВА</w:t>
      </w:r>
    </w:p>
    <w:p w14:paraId="00000038" w14:textId="77777777" w:rsidR="00452B3A" w:rsidRDefault="00452B3A">
      <w:pPr>
        <w:jc w:val="both"/>
      </w:pPr>
    </w:p>
    <w:p w14:paraId="00000039" w14:textId="77777777" w:rsidR="00452B3A" w:rsidRDefault="009239BA">
      <w:pPr>
        <w:jc w:val="both"/>
      </w:pPr>
      <w:r>
        <w:t xml:space="preserve">                  </w:t>
      </w:r>
      <w:r>
        <w:tab/>
      </w:r>
      <w:r>
        <w:tab/>
      </w:r>
      <w:r>
        <w:tab/>
      </w:r>
      <w:r>
        <w:tab/>
      </w:r>
    </w:p>
    <w:p w14:paraId="0000003A" w14:textId="77777777" w:rsidR="00452B3A" w:rsidRDefault="009239BA">
      <w:pPr>
        <w:jc w:val="both"/>
        <w:rPr>
          <w:b/>
        </w:rPr>
      </w:pPr>
      <w:r>
        <w:rPr>
          <w:b/>
        </w:rPr>
        <w:t>ПОГОДЖЕНО</w:t>
      </w:r>
    </w:p>
    <w:p w14:paraId="0000003B" w14:textId="77777777" w:rsidR="00452B3A" w:rsidRDefault="009239BA">
      <w:pPr>
        <w:jc w:val="both"/>
      </w:pPr>
      <w:r>
        <w:t xml:space="preserve">Вченою радою факультету соціальної та </w:t>
      </w:r>
      <w:proofErr w:type="spellStart"/>
      <w:r>
        <w:t>мовної</w:t>
      </w:r>
      <w:proofErr w:type="spellEnd"/>
      <w:r>
        <w:t xml:space="preserve"> комунікації</w:t>
      </w:r>
    </w:p>
    <w:p w14:paraId="0000003C" w14:textId="2D2F91A1" w:rsidR="00452B3A" w:rsidRDefault="0098012F">
      <w:pPr>
        <w:jc w:val="both"/>
      </w:pPr>
      <w:r>
        <w:t>Протокол №    від       .2025</w:t>
      </w:r>
      <w:r w:rsidR="009239BA">
        <w:t xml:space="preserve"> р.</w:t>
      </w:r>
    </w:p>
    <w:p w14:paraId="0000003D" w14:textId="77777777" w:rsidR="00452B3A" w:rsidRDefault="009239BA">
      <w:pPr>
        <w:jc w:val="both"/>
      </w:pPr>
      <w:r>
        <w:t>Голова вченої ради факультету _____________</w:t>
      </w:r>
      <w:r>
        <w:tab/>
        <w:t>Валентина МАРАХОВСЬКА</w:t>
      </w:r>
    </w:p>
    <w:p w14:paraId="0000003E" w14:textId="77777777" w:rsidR="00452B3A" w:rsidRDefault="009239BA">
      <w:pPr>
        <w:jc w:val="both"/>
      </w:pPr>
      <w:r>
        <w:t xml:space="preserve">    </w:t>
      </w:r>
      <w:r>
        <w:tab/>
      </w:r>
      <w:r>
        <w:tab/>
      </w:r>
      <w:r>
        <w:tab/>
      </w:r>
      <w:r>
        <w:tab/>
      </w:r>
    </w:p>
    <w:p w14:paraId="0000003F" w14:textId="77777777" w:rsidR="00452B3A" w:rsidRDefault="00452B3A">
      <w:pPr>
        <w:jc w:val="both"/>
        <w:rPr>
          <w:b/>
        </w:rPr>
      </w:pPr>
    </w:p>
    <w:p w14:paraId="00000040" w14:textId="77777777" w:rsidR="00452B3A" w:rsidRDefault="009239BA">
      <w:pPr>
        <w:jc w:val="both"/>
        <w:rPr>
          <w:b/>
        </w:rPr>
      </w:pPr>
      <w:r>
        <w:rPr>
          <w:b/>
        </w:rPr>
        <w:t>СХВАЛЕНО</w:t>
      </w:r>
    </w:p>
    <w:p w14:paraId="00000041" w14:textId="77777777" w:rsidR="00452B3A" w:rsidRDefault="009239BA">
      <w:pPr>
        <w:jc w:val="both"/>
      </w:pPr>
      <w:r>
        <w:t>Вченою радою Горлівського інституту іноземних мов</w:t>
      </w:r>
    </w:p>
    <w:p w14:paraId="00000042" w14:textId="34622F80" w:rsidR="00452B3A" w:rsidRDefault="009239BA">
      <w:pPr>
        <w:jc w:val="both"/>
      </w:pPr>
      <w:r>
        <w:t>Прото</w:t>
      </w:r>
      <w:r w:rsidR="0098012F">
        <w:t>кол № ___ від _____________ 2025</w:t>
      </w:r>
      <w:r>
        <w:t xml:space="preserve"> р.</w:t>
      </w:r>
    </w:p>
    <w:p w14:paraId="00000043" w14:textId="77777777" w:rsidR="00452B3A" w:rsidRDefault="009239BA">
      <w:pPr>
        <w:jc w:val="both"/>
      </w:pPr>
      <w:r>
        <w:t>Голова вченої ради ГІІМ   _______________________</w:t>
      </w:r>
      <w:r>
        <w:tab/>
        <w:t>Євгенія БЄЛІЦЬКА</w:t>
      </w:r>
    </w:p>
    <w:p w14:paraId="00000044" w14:textId="77777777" w:rsidR="00452B3A" w:rsidRDefault="009239BA">
      <w:pPr>
        <w:jc w:val="both"/>
      </w:pPr>
      <w:r>
        <w:t xml:space="preserve">             </w:t>
      </w:r>
      <w:r>
        <w:tab/>
      </w:r>
      <w:r>
        <w:tab/>
      </w:r>
      <w:r>
        <w:tab/>
        <w:t xml:space="preserve"> </w:t>
      </w:r>
      <w:r>
        <w:tab/>
      </w:r>
    </w:p>
    <w:p w14:paraId="00000045" w14:textId="77777777" w:rsidR="00452B3A" w:rsidRDefault="00452B3A">
      <w:pPr>
        <w:jc w:val="both"/>
      </w:pPr>
    </w:p>
    <w:p w14:paraId="00000046" w14:textId="77777777" w:rsidR="00452B3A" w:rsidRDefault="009239BA">
      <w:pPr>
        <w:jc w:val="both"/>
        <w:rPr>
          <w:b/>
        </w:rPr>
      </w:pPr>
      <w:r>
        <w:rPr>
          <w:b/>
        </w:rPr>
        <w:t>ЗАТВЕРДЖЕНО</w:t>
      </w:r>
    </w:p>
    <w:p w14:paraId="00000047" w14:textId="77777777" w:rsidR="00452B3A" w:rsidRDefault="009239BA">
      <w:pPr>
        <w:jc w:val="both"/>
      </w:pPr>
      <w:r>
        <w:t>Вченою радою ДВНЗ «Донбаський державний педагогічний університет»</w:t>
      </w:r>
    </w:p>
    <w:p w14:paraId="00000048" w14:textId="77777777" w:rsidR="00452B3A" w:rsidRDefault="009239BA">
      <w:pPr>
        <w:jc w:val="both"/>
      </w:pPr>
      <w:r>
        <w:t>Протокол №          від            р.</w:t>
      </w:r>
    </w:p>
    <w:p w14:paraId="00000049" w14:textId="77777777" w:rsidR="00452B3A" w:rsidRDefault="009239BA">
      <w:pPr>
        <w:jc w:val="both"/>
      </w:pPr>
      <w:r>
        <w:t>Голова вченої ради        _______________________</w:t>
      </w:r>
      <w:r>
        <w:tab/>
        <w:t>Світлана ОМЕЛЬЧЕНКО</w:t>
      </w:r>
    </w:p>
    <w:p w14:paraId="0000004A" w14:textId="77777777" w:rsidR="00452B3A" w:rsidRDefault="009239BA">
      <w:pPr>
        <w:jc w:val="both"/>
        <w:rPr>
          <w:b/>
        </w:rPr>
      </w:pPr>
      <w:r>
        <w:t xml:space="preserve">            </w:t>
      </w:r>
      <w:r>
        <w:tab/>
      </w:r>
      <w:r>
        <w:tab/>
      </w:r>
      <w:r>
        <w:tab/>
      </w:r>
      <w:r>
        <w:tab/>
      </w:r>
    </w:p>
    <w:p w14:paraId="0000004B" w14:textId="77777777" w:rsidR="00452B3A" w:rsidRDefault="00452B3A">
      <w:pPr>
        <w:jc w:val="both"/>
        <w:rPr>
          <w:b/>
        </w:rPr>
      </w:pPr>
    </w:p>
    <w:p w14:paraId="0000004C" w14:textId="77777777" w:rsidR="00452B3A" w:rsidRDefault="00452B3A">
      <w:pPr>
        <w:jc w:val="both"/>
        <w:rPr>
          <w:b/>
        </w:rPr>
      </w:pPr>
    </w:p>
    <w:p w14:paraId="0000004D" w14:textId="77777777" w:rsidR="00452B3A" w:rsidRDefault="009239BA">
      <w:pPr>
        <w:jc w:val="both"/>
        <w:rPr>
          <w:b/>
        </w:rPr>
      </w:pPr>
      <w:r>
        <w:rPr>
          <w:b/>
        </w:rPr>
        <w:t>НАДАНО ЧИННОСТІ ТА ВВЕДЕНО В ДІЮ</w:t>
      </w:r>
    </w:p>
    <w:p w14:paraId="0000004E" w14:textId="5D2D567D" w:rsidR="00452B3A" w:rsidRDefault="009239BA">
      <w:pPr>
        <w:jc w:val="both"/>
      </w:pPr>
      <w:r>
        <w:t>Нак</w:t>
      </w:r>
      <w:r w:rsidR="0098012F">
        <w:t>аз № _____ від  ____________2025</w:t>
      </w:r>
      <w:r>
        <w:t xml:space="preserve"> р.</w:t>
      </w:r>
    </w:p>
    <w:p w14:paraId="0000004F" w14:textId="77777777" w:rsidR="00452B3A" w:rsidRDefault="00452B3A">
      <w:pPr>
        <w:jc w:val="both"/>
        <w:rPr>
          <w:b/>
        </w:rPr>
      </w:pPr>
    </w:p>
    <w:p w14:paraId="00000050" w14:textId="77777777" w:rsidR="00452B3A" w:rsidRDefault="00452B3A">
      <w:pPr>
        <w:jc w:val="both"/>
        <w:rPr>
          <w:b/>
        </w:rPr>
      </w:pPr>
    </w:p>
    <w:p w14:paraId="00000051" w14:textId="77777777" w:rsidR="00452B3A" w:rsidRDefault="00452B3A">
      <w:pPr>
        <w:jc w:val="both"/>
      </w:pPr>
    </w:p>
    <w:p w14:paraId="00000052" w14:textId="77777777" w:rsidR="00452B3A" w:rsidRDefault="009239BA">
      <w:r>
        <w:br w:type="page"/>
      </w:r>
    </w:p>
    <w:p w14:paraId="00000053" w14:textId="77777777" w:rsidR="00452B3A" w:rsidRDefault="009239BA">
      <w:pPr>
        <w:pStyle w:val="1"/>
        <w:spacing w:before="72"/>
        <w:ind w:left="421" w:right="430"/>
        <w:jc w:val="center"/>
        <w:rPr>
          <w:rFonts w:ascii="Times New Roman" w:hAnsi="Times New Roman"/>
          <w:sz w:val="28"/>
          <w:szCs w:val="28"/>
        </w:rPr>
      </w:pPr>
      <w:r>
        <w:rPr>
          <w:rFonts w:ascii="Times New Roman" w:hAnsi="Times New Roman"/>
          <w:sz w:val="28"/>
          <w:szCs w:val="28"/>
        </w:rPr>
        <w:lastRenderedPageBreak/>
        <w:t>Обґрунтування змін до освітньо-професійної програми</w:t>
      </w:r>
    </w:p>
    <w:p w14:paraId="00000054" w14:textId="77777777" w:rsidR="00452B3A" w:rsidRDefault="00452B3A">
      <w:pPr>
        <w:pBdr>
          <w:top w:val="nil"/>
          <w:left w:val="nil"/>
          <w:bottom w:val="nil"/>
          <w:right w:val="nil"/>
          <w:between w:val="nil"/>
        </w:pBdr>
        <w:spacing w:before="6" w:after="120"/>
        <w:rPr>
          <w:b/>
          <w:color w:val="000000"/>
        </w:rPr>
      </w:pPr>
    </w:p>
    <w:p w14:paraId="00000055" w14:textId="63991BF5" w:rsidR="00452B3A" w:rsidRDefault="009239BA" w:rsidP="0098012F">
      <w:pPr>
        <w:ind w:firstLine="709"/>
        <w:jc w:val="both"/>
      </w:pPr>
      <w:r>
        <w:t>Освітньо-професійна програма «Практична психологія»</w:t>
      </w:r>
      <w:r>
        <w:rPr>
          <w:b/>
        </w:rPr>
        <w:t xml:space="preserve"> </w:t>
      </w:r>
      <w:r>
        <w:t xml:space="preserve">є нормативним документом, який регламентує </w:t>
      </w:r>
      <w:proofErr w:type="spellStart"/>
      <w:r>
        <w:t>компетентнісні</w:t>
      </w:r>
      <w:proofErr w:type="spellEnd"/>
      <w:r>
        <w:t xml:space="preserve">, кваліфікаційні, організаційні, навчальні та методичні вимоги до підготовки магістрів у галузі знань </w:t>
      </w:r>
      <w:r w:rsidR="0098012F" w:rsidRPr="0041519F">
        <w:rPr>
          <w:sz w:val="24"/>
          <w:szCs w:val="24"/>
        </w:rPr>
        <w:t xml:space="preserve">C </w:t>
      </w:r>
      <w:r w:rsidR="0098012F" w:rsidRPr="0098012F">
        <w:t>«Соціальні науки, журналістика та інформація»</w:t>
      </w:r>
      <w:r w:rsidR="0098012F">
        <w:rPr>
          <w:sz w:val="24"/>
          <w:szCs w:val="24"/>
        </w:rPr>
        <w:t xml:space="preserve"> </w:t>
      </w:r>
      <w:r>
        <w:t xml:space="preserve"> спеціальності </w:t>
      </w:r>
      <w:r w:rsidR="0098012F">
        <w:t>С 4</w:t>
      </w:r>
      <w:r>
        <w:t xml:space="preserve"> Психологія. </w:t>
      </w:r>
    </w:p>
    <w:p w14:paraId="66DD5A0F" w14:textId="54D4EA4F" w:rsidR="002A55FC" w:rsidRPr="00B71CF6" w:rsidRDefault="009239BA" w:rsidP="002A55FC">
      <w:pPr>
        <w:ind w:firstLine="709"/>
        <w:jc w:val="both"/>
      </w:pPr>
      <w:r>
        <w:t xml:space="preserve">Освітньо-професійна програма враховує вимоги </w:t>
      </w:r>
      <w:r w:rsidR="0098012F" w:rsidRPr="007C34CF">
        <w:rPr>
          <w:bCs/>
        </w:rPr>
        <w:t xml:space="preserve">Закону України </w:t>
      </w:r>
      <w:r w:rsidR="0098012F">
        <w:rPr>
          <w:bCs/>
        </w:rPr>
        <w:t xml:space="preserve">«Про освіту», Закону України </w:t>
      </w:r>
      <w:r w:rsidR="0098012F" w:rsidRPr="007C34CF">
        <w:rPr>
          <w:bCs/>
        </w:rPr>
        <w:t xml:space="preserve">«Про вищу освіту», </w:t>
      </w:r>
      <w:r w:rsidR="0098012F">
        <w:t>Закону України від 23.04.2024 «Про внесення змін до деяких законів України щодо розвитку індивідуальних освітніх траєкторій та вдосконалення освітнього процесу»,</w:t>
      </w:r>
      <w:r w:rsidR="0098012F" w:rsidRPr="007C34CF">
        <w:rPr>
          <w:bCs/>
        </w:rPr>
        <w:t xml:space="preserve"> Національної рамки кваліфікацій</w:t>
      </w:r>
      <w:r w:rsidR="0098012F">
        <w:rPr>
          <w:bCs/>
        </w:rPr>
        <w:t xml:space="preserve"> (П</w:t>
      </w:r>
      <w:r w:rsidR="0098012F" w:rsidRPr="007C34CF">
        <w:rPr>
          <w:bCs/>
        </w:rPr>
        <w:t>останов</w:t>
      </w:r>
      <w:r w:rsidR="0098012F">
        <w:rPr>
          <w:bCs/>
        </w:rPr>
        <w:t>а</w:t>
      </w:r>
      <w:r w:rsidR="0098012F" w:rsidRPr="007C34CF">
        <w:rPr>
          <w:bCs/>
        </w:rPr>
        <w:t xml:space="preserve"> кабінету Міністрів України від 2</w:t>
      </w:r>
      <w:r w:rsidR="0098012F">
        <w:rPr>
          <w:bCs/>
        </w:rPr>
        <w:t>5 червня 2020</w:t>
      </w:r>
      <w:r w:rsidR="0098012F" w:rsidRPr="007C34CF">
        <w:rPr>
          <w:bCs/>
        </w:rPr>
        <w:t xml:space="preserve"> р. №</w:t>
      </w:r>
      <w:r w:rsidR="0098012F">
        <w:rPr>
          <w:bCs/>
        </w:rPr>
        <w:t> 519)</w:t>
      </w:r>
      <w:r w:rsidR="0098012F" w:rsidRPr="007C34CF">
        <w:rPr>
          <w:bCs/>
        </w:rPr>
        <w:t>,</w:t>
      </w:r>
      <w:r w:rsidR="0098012F" w:rsidRPr="007C34CF">
        <w:t xml:space="preserve"> </w:t>
      </w:r>
      <w:r w:rsidR="002A55FC">
        <w:t xml:space="preserve">Закон України «Про систему охорони психічного здоров'я в Україні від 15.01.2025 № 4223-IX, </w:t>
      </w:r>
      <w:r w:rsidR="002A55FC" w:rsidRPr="00B71CF6">
        <w:t>постанови Кабінету Міністрів України «Про внесення змін до переліку галузей знань і спеціальностей, за якими здійснюється підготовка здобувачів вищої освіти»</w:t>
      </w:r>
      <w:r w:rsidR="002A55FC">
        <w:t xml:space="preserve"> (</w:t>
      </w:r>
      <w:r w:rsidR="002A55FC" w:rsidRPr="00B71CF6">
        <w:t>від 30 серпня 2024 року № 1021</w:t>
      </w:r>
      <w:r w:rsidR="002A55FC">
        <w:t>).</w:t>
      </w:r>
    </w:p>
    <w:p w14:paraId="1458246A" w14:textId="19374A68" w:rsidR="006F1D2D" w:rsidRPr="007C34CF" w:rsidRDefault="009239BA" w:rsidP="003D0D6D">
      <w:pPr>
        <w:ind w:firstLine="709"/>
        <w:jc w:val="both"/>
      </w:pPr>
      <w:r>
        <w:t>Освітньо-професійна програма розроблена на основі Стандарту вищої освіти за спеціальністю 053 «Психологія» галузі знань 05 «Соціальні та поведінкові науки» для другого (магістерського) рівня вищої освіти (Наказ Міністерства освіти і науки України № 564 від 24.04.2019 р.), що визначає специфіку підготовки м</w:t>
      </w:r>
      <w:r w:rsidR="002A55FC">
        <w:t xml:space="preserve">агістрів зі спеціальності 053 </w:t>
      </w:r>
      <w:r>
        <w:t>Психологія та програмні результати навчання, які виражают</w:t>
      </w:r>
      <w:r w:rsidR="002A55FC">
        <w:t xml:space="preserve">ь те, що здобувач вищої освіти </w:t>
      </w:r>
      <w:r>
        <w:t>повинен знати, розуміти та бути здатним виконувати після успішног</w:t>
      </w:r>
      <w:r w:rsidR="006F1D2D">
        <w:t xml:space="preserve">о завершення освітньої програми за урахуванням вимог професійних стандартів </w:t>
      </w:r>
      <w:r w:rsidR="006F1D2D" w:rsidRPr="007C34CF">
        <w:t xml:space="preserve"> «Практичний психолог закладу освіти» (Наказ Мінекономіки від 24.11.2020 № 2425)</w:t>
      </w:r>
      <w:r w:rsidR="006F1D2D">
        <w:t xml:space="preserve">, </w:t>
      </w:r>
      <w:r w:rsidR="003D0D6D">
        <w:t>«Практичний психолог (соціальна сфера)» (Наказ Мінекономіки від 03.02</w:t>
      </w:r>
      <w:r w:rsidR="003D0D6D" w:rsidRPr="007C34CF">
        <w:t>.202</w:t>
      </w:r>
      <w:r w:rsidR="003D0D6D">
        <w:t>1</w:t>
      </w:r>
      <w:r w:rsidR="003D0D6D" w:rsidRPr="007C34CF">
        <w:t xml:space="preserve"> № </w:t>
      </w:r>
      <w:r w:rsidR="003D0D6D">
        <w:t>211</w:t>
      </w:r>
      <w:r w:rsidR="003D0D6D" w:rsidRPr="007C34CF">
        <w:t>)</w:t>
      </w:r>
      <w:r w:rsidR="006F1D2D" w:rsidRPr="007C34CF">
        <w:t>.</w:t>
      </w:r>
    </w:p>
    <w:p w14:paraId="00000057" w14:textId="63AA38F6" w:rsidR="00452B3A" w:rsidRDefault="009239BA" w:rsidP="0098012F">
      <w:pPr>
        <w:ind w:firstLine="709"/>
        <w:jc w:val="both"/>
      </w:pPr>
      <w:r>
        <w:t xml:space="preserve"> При реалізації освітньо-професійної магістерської програми акценти у підготовці робляться на формуванні </w:t>
      </w:r>
      <w:proofErr w:type="spellStart"/>
      <w:r>
        <w:t>компетентностей</w:t>
      </w:r>
      <w:proofErr w:type="spellEnd"/>
      <w:r>
        <w:t xml:space="preserve"> інноваційного спрямування.</w:t>
      </w:r>
    </w:p>
    <w:p w14:paraId="00000058" w14:textId="58CC11AB" w:rsidR="00452B3A" w:rsidRDefault="009239BA">
      <w:pPr>
        <w:ind w:firstLine="709"/>
        <w:jc w:val="both"/>
      </w:pPr>
      <w:r>
        <w:t xml:space="preserve">У процесі реалізації освітньо-професійної програми (виконання навчального плану, розробки робочих навчальних програм дисциплін, проведення практичної підготовки та атестацій) у </w:t>
      </w:r>
      <w:sdt>
        <w:sdtPr>
          <w:tag w:val="goog_rdk_1"/>
          <w:id w:val="1966936860"/>
        </w:sdtPr>
        <w:sdtContent/>
      </w:sdt>
      <w:r w:rsidR="002A55FC">
        <w:t>2024</w:t>
      </w:r>
      <w:r>
        <w:t>-202</w:t>
      </w:r>
      <w:r w:rsidR="002A55FC">
        <w:t>5</w:t>
      </w:r>
      <w:r>
        <w:t xml:space="preserve"> навчальному році, а також за результатами опитування здобувачів вищої освіти, академічної спільноти, керівників баз практик і роботодавців було отримано рекомендації й побажання щодо оптимізації певних компонентів освітньо-професійної програми з метою підвищення її якості.</w:t>
      </w:r>
    </w:p>
    <w:p w14:paraId="00000059" w14:textId="77777777" w:rsidR="00452B3A" w:rsidRDefault="009239BA">
      <w:pPr>
        <w:ind w:firstLine="709"/>
        <w:jc w:val="both"/>
      </w:pPr>
      <w:r>
        <w:t xml:space="preserve">На підставі проведених консультацій та робочих нарад, робоча група погодила </w:t>
      </w:r>
      <w:r>
        <w:rPr>
          <w:b/>
        </w:rPr>
        <w:t>зміни до певних компонент ОПП</w:t>
      </w:r>
      <w:r>
        <w:t xml:space="preserve">. Ці зміни стосуються технічних, організаційних особливостей освітнього процесу, спрямованих на удосконалення фахових </w:t>
      </w:r>
      <w:proofErr w:type="spellStart"/>
      <w:r>
        <w:t>компетентностей</w:t>
      </w:r>
      <w:proofErr w:type="spellEnd"/>
      <w:r>
        <w:t xml:space="preserve"> та системи підготовки здобувачів – майбутніх психологів, а саме:</w:t>
      </w:r>
    </w:p>
    <w:p w14:paraId="0000005B" w14:textId="0C1DCA5D" w:rsidR="00452B3A" w:rsidRDefault="009239BA" w:rsidP="009239BA">
      <w:pPr>
        <w:widowControl w:val="0"/>
        <w:numPr>
          <w:ilvl w:val="0"/>
          <w:numId w:val="2"/>
        </w:numPr>
        <w:pBdr>
          <w:top w:val="nil"/>
          <w:left w:val="nil"/>
          <w:bottom w:val="nil"/>
          <w:right w:val="nil"/>
          <w:between w:val="nil"/>
        </w:pBdr>
        <w:tabs>
          <w:tab w:val="left" w:pos="1224"/>
        </w:tabs>
        <w:ind w:left="0" w:right="231" w:firstLine="706"/>
        <w:jc w:val="both"/>
        <w:rPr>
          <w:color w:val="000000"/>
        </w:rPr>
      </w:pPr>
      <w:r>
        <w:rPr>
          <w:color w:val="000000"/>
        </w:rPr>
        <w:t xml:space="preserve">оновлено зміст і </w:t>
      </w:r>
      <w:r w:rsidRPr="006F1D2D">
        <w:rPr>
          <w:color w:val="000000"/>
          <w:highlight w:val="yellow"/>
        </w:rPr>
        <w:t xml:space="preserve">назву ОК 2, 3, </w:t>
      </w:r>
      <w:sdt>
        <w:sdtPr>
          <w:rPr>
            <w:highlight w:val="yellow"/>
          </w:rPr>
          <w:tag w:val="goog_rdk_2"/>
          <w:id w:val="1529137408"/>
        </w:sdtPr>
        <w:sdtContent/>
      </w:sdt>
      <w:r w:rsidRPr="006F1D2D">
        <w:rPr>
          <w:color w:val="000000"/>
          <w:highlight w:val="yellow"/>
        </w:rPr>
        <w:t>5, 10, 11</w:t>
      </w:r>
      <w:r>
        <w:rPr>
          <w:color w:val="FF0000"/>
        </w:rPr>
        <w:t xml:space="preserve"> </w:t>
      </w:r>
      <w:r>
        <w:rPr>
          <w:color w:val="000000"/>
        </w:rPr>
        <w:t>з урахуванням сучасних реалій організації освіти та забезпечення якості освітньої діяльності;</w:t>
      </w:r>
    </w:p>
    <w:p w14:paraId="0000005C" w14:textId="77777777" w:rsidR="00452B3A" w:rsidRDefault="009239BA">
      <w:pPr>
        <w:widowControl w:val="0"/>
        <w:numPr>
          <w:ilvl w:val="0"/>
          <w:numId w:val="2"/>
        </w:numPr>
        <w:pBdr>
          <w:top w:val="nil"/>
          <w:left w:val="nil"/>
          <w:bottom w:val="nil"/>
          <w:right w:val="nil"/>
          <w:between w:val="nil"/>
        </w:pBdr>
        <w:tabs>
          <w:tab w:val="left" w:pos="1128"/>
        </w:tabs>
        <w:ind w:left="0" w:right="230" w:firstLine="706"/>
        <w:jc w:val="both"/>
        <w:rPr>
          <w:color w:val="000000"/>
        </w:rPr>
      </w:pPr>
      <w:r>
        <w:rPr>
          <w:color w:val="000000"/>
        </w:rPr>
        <w:t>удосконалення графічного представлення структурно-логічної схеми ОПП для кращого унаочнення взаємозв’язків ОК та їх спрямованості на досягнення визначених програмою ПРН.</w:t>
      </w:r>
    </w:p>
    <w:p w14:paraId="0000005D" w14:textId="77777777" w:rsidR="00452B3A" w:rsidRDefault="00452B3A">
      <w:pPr>
        <w:pBdr>
          <w:top w:val="nil"/>
          <w:left w:val="nil"/>
          <w:bottom w:val="nil"/>
          <w:right w:val="nil"/>
          <w:between w:val="nil"/>
        </w:pBdr>
        <w:rPr>
          <w:color w:val="000000"/>
        </w:rPr>
      </w:pPr>
    </w:p>
    <w:p w14:paraId="0000005F" w14:textId="77777777" w:rsidR="00452B3A" w:rsidRDefault="009239BA">
      <w:pPr>
        <w:pBdr>
          <w:top w:val="nil"/>
          <w:left w:val="nil"/>
          <w:bottom w:val="nil"/>
          <w:right w:val="nil"/>
          <w:between w:val="nil"/>
        </w:pBdr>
        <w:jc w:val="center"/>
        <w:rPr>
          <w:b/>
          <w:color w:val="000000"/>
        </w:rPr>
      </w:pPr>
      <w:r>
        <w:br w:type="column"/>
      </w:r>
      <w:r>
        <w:rPr>
          <w:b/>
          <w:color w:val="000000"/>
        </w:rPr>
        <w:lastRenderedPageBreak/>
        <w:t>ПЕРЕДМОВА</w:t>
      </w:r>
    </w:p>
    <w:p w14:paraId="00000060" w14:textId="77777777" w:rsidR="00452B3A" w:rsidRDefault="00452B3A"/>
    <w:p w14:paraId="755E67EC" w14:textId="77777777" w:rsidR="006F1D2D" w:rsidRDefault="009239BA" w:rsidP="006F1D2D">
      <w:pPr>
        <w:ind w:firstLine="709"/>
        <w:jc w:val="both"/>
      </w:pPr>
      <w:r>
        <w:t xml:space="preserve">Освітньо-професійна програма </w:t>
      </w:r>
      <w:r>
        <w:rPr>
          <w:b/>
        </w:rPr>
        <w:t>«Практична психологія»</w:t>
      </w:r>
      <w:r>
        <w:t xml:space="preserve"> є нормативним документом, який регламентує нормативні, </w:t>
      </w:r>
      <w:proofErr w:type="spellStart"/>
      <w:r>
        <w:t>компетентн</w:t>
      </w:r>
      <w:r w:rsidR="006F1D2D">
        <w:t>і</w:t>
      </w:r>
      <w:r>
        <w:t>стні</w:t>
      </w:r>
      <w:proofErr w:type="spellEnd"/>
      <w:r>
        <w:t xml:space="preserve">, кваліфікаційні, організаційні, навчальні та методичні вимоги до підготовки магістрів </w:t>
      </w:r>
      <w:r w:rsidR="006F1D2D">
        <w:t xml:space="preserve">у галузі знань </w:t>
      </w:r>
      <w:r w:rsidR="006F1D2D" w:rsidRPr="0041519F">
        <w:rPr>
          <w:sz w:val="24"/>
          <w:szCs w:val="24"/>
        </w:rPr>
        <w:t xml:space="preserve">C </w:t>
      </w:r>
      <w:r w:rsidR="006F1D2D" w:rsidRPr="0098012F">
        <w:t>«Соціальні науки, журналістика та інформація»</w:t>
      </w:r>
      <w:r w:rsidR="006F1D2D">
        <w:rPr>
          <w:sz w:val="24"/>
          <w:szCs w:val="24"/>
        </w:rPr>
        <w:t xml:space="preserve"> </w:t>
      </w:r>
      <w:r w:rsidR="006F1D2D">
        <w:t xml:space="preserve">спеціальності С 4 Психологія. </w:t>
      </w:r>
      <w:r>
        <w:t xml:space="preserve">Освітньо-професійна програма заснована на </w:t>
      </w:r>
      <w:proofErr w:type="spellStart"/>
      <w:r>
        <w:t>компетентнісному</w:t>
      </w:r>
      <w:proofErr w:type="spellEnd"/>
      <w:r>
        <w:t xml:space="preserve"> підході до підготовки магістра </w:t>
      </w:r>
      <w:r w:rsidR="006F1D2D">
        <w:t xml:space="preserve">у галузі знань </w:t>
      </w:r>
      <w:r w:rsidR="006F1D2D" w:rsidRPr="0041519F">
        <w:rPr>
          <w:sz w:val="24"/>
          <w:szCs w:val="24"/>
        </w:rPr>
        <w:t xml:space="preserve">C </w:t>
      </w:r>
      <w:r w:rsidR="006F1D2D" w:rsidRPr="0098012F">
        <w:t>«Соціальні науки, журналістика та інформація»</w:t>
      </w:r>
      <w:r w:rsidR="006F1D2D">
        <w:rPr>
          <w:sz w:val="24"/>
          <w:szCs w:val="24"/>
        </w:rPr>
        <w:t xml:space="preserve"> </w:t>
      </w:r>
      <w:r w:rsidR="006F1D2D">
        <w:t xml:space="preserve">спеціальності С 4 Психологія. </w:t>
      </w:r>
    </w:p>
    <w:p w14:paraId="00000063" w14:textId="66416221" w:rsidR="00452B3A" w:rsidRDefault="009239BA" w:rsidP="006F1D2D">
      <w:pPr>
        <w:ind w:firstLine="709"/>
        <w:jc w:val="both"/>
      </w:pPr>
      <w:r>
        <w:t xml:space="preserve">Доповнення та зміни до освітньо-професійної програми розроблено і </w:t>
      </w:r>
      <w:proofErr w:type="spellStart"/>
      <w:r>
        <w:t>внесено</w:t>
      </w:r>
      <w:proofErr w:type="spellEnd"/>
      <w:r>
        <w:t xml:space="preserve"> робочою групою у складі:</w:t>
      </w:r>
    </w:p>
    <w:p w14:paraId="00000064" w14:textId="77777777" w:rsidR="00452B3A" w:rsidRDefault="009239BA">
      <w:pPr>
        <w:widowControl w:val="0"/>
        <w:ind w:firstLine="709"/>
        <w:jc w:val="both"/>
      </w:pPr>
      <w:r>
        <w:rPr>
          <w:color w:val="000000"/>
          <w:highlight w:val="white"/>
        </w:rPr>
        <w:t xml:space="preserve">1. </w:t>
      </w:r>
      <w:proofErr w:type="spellStart"/>
      <w:r>
        <w:rPr>
          <w:highlight w:val="white"/>
        </w:rPr>
        <w:t>Резнікова</w:t>
      </w:r>
      <w:proofErr w:type="spellEnd"/>
      <w:r>
        <w:rPr>
          <w:highlight w:val="white"/>
        </w:rPr>
        <w:t xml:space="preserve"> Олена Анатоліївна</w:t>
      </w:r>
      <w:r>
        <w:rPr>
          <w:color w:val="000000"/>
          <w:highlight w:val="white"/>
        </w:rPr>
        <w:t xml:space="preserve">, </w:t>
      </w:r>
      <w:r w:rsidRPr="009239BA">
        <w:rPr>
          <w:highlight w:val="white"/>
        </w:rPr>
        <w:t xml:space="preserve">кандидат психологічних наук за спеціальністю 19.00.07. «Педагогічна та вікова психологія» (053 Психологія), </w:t>
      </w:r>
      <w:r>
        <w:rPr>
          <w:color w:val="000000"/>
          <w:highlight w:val="white"/>
        </w:rPr>
        <w:t>доцент кафедри психології Горлівського інституту іноземних мов ДВНЗ «Донбаський державний педагогічний університет»</w:t>
      </w:r>
      <w:r>
        <w:t xml:space="preserve"> (гарант освітньої програми); </w:t>
      </w:r>
    </w:p>
    <w:p w14:paraId="00000065" w14:textId="77777777" w:rsidR="00452B3A" w:rsidRDefault="009239BA">
      <w:pPr>
        <w:ind w:firstLine="709"/>
        <w:jc w:val="both"/>
      </w:pPr>
      <w:r>
        <w:rPr>
          <w:color w:val="000000"/>
          <w:highlight w:val="white"/>
        </w:rPr>
        <w:t xml:space="preserve">2. </w:t>
      </w:r>
      <w:proofErr w:type="spellStart"/>
      <w:r>
        <w:rPr>
          <w:color w:val="000000"/>
          <w:highlight w:val="white"/>
        </w:rPr>
        <w:t>Борозенцева</w:t>
      </w:r>
      <w:proofErr w:type="spellEnd"/>
      <w:r>
        <w:rPr>
          <w:color w:val="000000"/>
          <w:highlight w:val="white"/>
        </w:rPr>
        <w:t xml:space="preserve"> Тетяна Валеріївна (керівник робочої групи), кандидат психологічних наук за спеціальністю </w:t>
      </w:r>
      <w:r>
        <w:t xml:space="preserve">19.00.05 «Соціальна психологія; психологія соціальної роботи» </w:t>
      </w:r>
      <w:r>
        <w:rPr>
          <w:color w:val="000000"/>
          <w:highlight w:val="white"/>
        </w:rPr>
        <w:t>(053 Психологія), доцент кафедри психології Горлівського інституту іноземних мов ДВНЗ «Донбаський державний педагогічний університет»</w:t>
      </w:r>
      <w:r>
        <w:t>;</w:t>
      </w:r>
    </w:p>
    <w:p w14:paraId="00000066" w14:textId="77777777" w:rsidR="00452B3A" w:rsidRDefault="009239BA">
      <w:pPr>
        <w:ind w:firstLine="709"/>
        <w:jc w:val="both"/>
      </w:pPr>
      <w:r>
        <w:t xml:space="preserve">3. </w:t>
      </w:r>
      <w:proofErr w:type="spellStart"/>
      <w:r>
        <w:t>Грицук</w:t>
      </w:r>
      <w:proofErr w:type="spellEnd"/>
      <w:r>
        <w:t xml:space="preserve"> Оксана Вікторівна,  кандидат психологічних наук за спеціальністю </w:t>
      </w:r>
      <w:r>
        <w:rPr>
          <w:color w:val="000000"/>
          <w:highlight w:val="white"/>
        </w:rPr>
        <w:t xml:space="preserve">19.00.07. «Педагогічна та вікова психологія» (053 Психологія), </w:t>
      </w:r>
      <w:r>
        <w:t>доцент кафедри психології Горлівського інституту іноземних мов ДВНЗ «Донбаський державний педагогічний університет»;</w:t>
      </w:r>
    </w:p>
    <w:p w14:paraId="00000067" w14:textId="77777777" w:rsidR="00452B3A" w:rsidRDefault="009239BA">
      <w:pPr>
        <w:ind w:firstLine="709"/>
        <w:jc w:val="both"/>
      </w:pPr>
      <w:r>
        <w:t xml:space="preserve">Порядок розробки, експертизи, затвердження і внесення змін </w:t>
      </w:r>
      <w:sdt>
        <w:sdtPr>
          <w:tag w:val="goog_rdk_3"/>
          <w:id w:val="1361551845"/>
        </w:sdtPr>
        <w:sdtContent/>
      </w:sdt>
      <w:r>
        <w:t>у освітню програму регулюється «Положенням про освітні програми підготовки фахівців першого (бакалаврського) та другого (магістерського) рівнів вищої освіти в Горлівському інституті іноземних мов ДВНЗ «Донбаський державний педагогічний університет».</w:t>
      </w:r>
    </w:p>
    <w:p w14:paraId="00000068" w14:textId="77777777" w:rsidR="00452B3A" w:rsidRDefault="009239BA">
      <w:pPr>
        <w:ind w:firstLine="709"/>
        <w:jc w:val="both"/>
      </w:pPr>
      <w:r>
        <w:t>Ця освітньо-професійна програма не може бути повністю або частково відтворена, тиражована та розповсюджена без дозволу Горлівського інституту іноземних мов ДВНЗ «Донбаський державний педагогічний університет».</w:t>
      </w:r>
    </w:p>
    <w:p w14:paraId="00000069" w14:textId="77777777" w:rsidR="00452B3A" w:rsidRDefault="00452B3A">
      <w:pPr>
        <w:jc w:val="both"/>
        <w:rPr>
          <w:sz w:val="24"/>
          <w:szCs w:val="24"/>
        </w:rPr>
      </w:pPr>
    </w:p>
    <w:p w14:paraId="0000006A" w14:textId="77777777" w:rsidR="00452B3A" w:rsidRDefault="009239BA">
      <w:pPr>
        <w:jc w:val="both"/>
      </w:pPr>
      <w:r>
        <w:t>Рецензенти:</w:t>
      </w:r>
    </w:p>
    <w:p w14:paraId="0000006B" w14:textId="77777777" w:rsidR="00452B3A" w:rsidRDefault="00452B3A">
      <w:pPr>
        <w:jc w:val="both"/>
      </w:pPr>
    </w:p>
    <w:tbl>
      <w:tblPr>
        <w:tblStyle w:val="aff5"/>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769"/>
      </w:tblGrid>
      <w:tr w:rsidR="00452B3A" w14:paraId="4531D1D1" w14:textId="77777777">
        <w:tc>
          <w:tcPr>
            <w:tcW w:w="2802" w:type="dxa"/>
            <w:shd w:val="clear" w:color="auto" w:fill="auto"/>
          </w:tcPr>
          <w:p w14:paraId="0000006C" w14:textId="77777777" w:rsidR="00452B3A" w:rsidRDefault="009239BA">
            <w:pPr>
              <w:jc w:val="both"/>
            </w:pPr>
            <w:proofErr w:type="spellStart"/>
            <w:r>
              <w:t>Завацька</w:t>
            </w:r>
            <w:proofErr w:type="spellEnd"/>
            <w:r>
              <w:t xml:space="preserve"> Наталія Євгенівна</w:t>
            </w:r>
          </w:p>
        </w:tc>
        <w:tc>
          <w:tcPr>
            <w:tcW w:w="6769" w:type="dxa"/>
            <w:shd w:val="clear" w:color="auto" w:fill="auto"/>
          </w:tcPr>
          <w:p w14:paraId="0000006D" w14:textId="77777777" w:rsidR="00452B3A" w:rsidRDefault="009239BA">
            <w:pPr>
              <w:jc w:val="both"/>
            </w:pPr>
            <w:r>
              <w:t xml:space="preserve">доктор психологічних наук, професор, завідувач кафедри </w:t>
            </w:r>
            <w:r>
              <w:rPr>
                <w:rFonts w:ascii="Arial" w:eastAsia="Arial" w:hAnsi="Arial" w:cs="Arial"/>
                <w:b/>
                <w:color w:val="000000"/>
                <w:shd w:val="clear" w:color="auto" w:fill="F5F5F5"/>
              </w:rPr>
              <w:t> </w:t>
            </w:r>
            <w:r>
              <w:t>практичної психології та соціальної роботи</w:t>
            </w:r>
            <w:r>
              <w:rPr>
                <w:rFonts w:ascii="Arial" w:eastAsia="Arial" w:hAnsi="Arial" w:cs="Arial"/>
                <w:b/>
                <w:color w:val="000000"/>
                <w:shd w:val="clear" w:color="auto" w:fill="F5F5F5"/>
              </w:rPr>
              <w:t xml:space="preserve"> </w:t>
            </w:r>
            <w:r>
              <w:t>Східноукраїнського національного університету імені Володимира Даля</w:t>
            </w:r>
          </w:p>
        </w:tc>
      </w:tr>
      <w:tr w:rsidR="00452B3A" w14:paraId="54F9C8CB" w14:textId="77777777">
        <w:tc>
          <w:tcPr>
            <w:tcW w:w="2802" w:type="dxa"/>
            <w:shd w:val="clear" w:color="auto" w:fill="FFFFFF"/>
          </w:tcPr>
          <w:p w14:paraId="0000006E" w14:textId="77777777" w:rsidR="00452B3A" w:rsidRDefault="009239BA">
            <w:pPr>
              <w:jc w:val="both"/>
              <w:rPr>
                <w:b/>
              </w:rPr>
            </w:pPr>
            <w:r>
              <w:t>Ромашко</w:t>
            </w:r>
            <w:r>
              <w:rPr>
                <w:b/>
              </w:rPr>
              <w:t xml:space="preserve"> </w:t>
            </w:r>
            <w:r>
              <w:t xml:space="preserve">Юлія </w:t>
            </w:r>
            <w:sdt>
              <w:sdtPr>
                <w:tag w:val="goog_rdk_4"/>
                <w:id w:val="1184178393"/>
              </w:sdtPr>
              <w:sdtContent/>
            </w:sdt>
            <w:r>
              <w:t>Миколаївна</w:t>
            </w:r>
            <w:r>
              <w:rPr>
                <w:b/>
              </w:rPr>
              <w:t xml:space="preserve"> </w:t>
            </w:r>
          </w:p>
        </w:tc>
        <w:tc>
          <w:tcPr>
            <w:tcW w:w="6769" w:type="dxa"/>
            <w:shd w:val="clear" w:color="auto" w:fill="FFFFFF"/>
          </w:tcPr>
          <w:p w14:paraId="0000006F" w14:textId="77777777" w:rsidR="00452B3A" w:rsidRDefault="009239BA">
            <w:pPr>
              <w:jc w:val="both"/>
              <w:rPr>
                <w:b/>
              </w:rPr>
            </w:pPr>
            <w:r>
              <w:t>президент ГО «Відкрита Асоціація психологів-практиків «Трансформація»</w:t>
            </w:r>
          </w:p>
        </w:tc>
      </w:tr>
      <w:tr w:rsidR="00452B3A" w14:paraId="0D98E3D9" w14:textId="77777777">
        <w:tc>
          <w:tcPr>
            <w:tcW w:w="2802" w:type="dxa"/>
            <w:shd w:val="clear" w:color="auto" w:fill="FFFFFF"/>
          </w:tcPr>
          <w:p w14:paraId="00000070" w14:textId="77777777" w:rsidR="00452B3A" w:rsidRDefault="009239BA">
            <w:pPr>
              <w:jc w:val="both"/>
            </w:pPr>
            <w:proofErr w:type="spellStart"/>
            <w:r>
              <w:t>Стуліка</w:t>
            </w:r>
            <w:proofErr w:type="spellEnd"/>
            <w:r>
              <w:t xml:space="preserve"> Олена Борисівна</w:t>
            </w:r>
          </w:p>
        </w:tc>
        <w:tc>
          <w:tcPr>
            <w:tcW w:w="6769" w:type="dxa"/>
            <w:shd w:val="clear" w:color="auto" w:fill="FFFFFF"/>
          </w:tcPr>
          <w:p w14:paraId="00000071" w14:textId="77777777" w:rsidR="00452B3A" w:rsidRDefault="009239BA">
            <w:pPr>
              <w:jc w:val="both"/>
            </w:pPr>
            <w:r>
              <w:t>кандидат психологічних наук, доцент, доцент кафедри практичної психології Маріупольського державного університету</w:t>
            </w:r>
          </w:p>
        </w:tc>
      </w:tr>
    </w:tbl>
    <w:p w14:paraId="00000072" w14:textId="77777777" w:rsidR="00452B3A" w:rsidRDefault="00452B3A">
      <w:pPr>
        <w:ind w:firstLine="709"/>
        <w:jc w:val="both"/>
      </w:pPr>
    </w:p>
    <w:p w14:paraId="00000073" w14:textId="77777777" w:rsidR="00452B3A" w:rsidRDefault="009239BA">
      <w:pPr>
        <w:jc w:val="both"/>
      </w:pPr>
      <w:proofErr w:type="spellStart"/>
      <w:r>
        <w:t>Стейкхолдери</w:t>
      </w:r>
      <w:proofErr w:type="spellEnd"/>
      <w:r>
        <w:t>:</w:t>
      </w:r>
    </w:p>
    <w:p w14:paraId="00000074" w14:textId="77777777" w:rsidR="00452B3A" w:rsidRDefault="00452B3A">
      <w:pPr>
        <w:jc w:val="both"/>
      </w:pPr>
    </w:p>
    <w:tbl>
      <w:tblPr>
        <w:tblStyle w:val="aff6"/>
        <w:tblW w:w="96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765"/>
      </w:tblGrid>
      <w:tr w:rsidR="00452B3A" w14:paraId="1070170A" w14:textId="77777777" w:rsidTr="00FA3733">
        <w:tc>
          <w:tcPr>
            <w:tcW w:w="2835" w:type="dxa"/>
            <w:shd w:val="clear" w:color="auto" w:fill="FFFFFF"/>
          </w:tcPr>
          <w:p w14:paraId="00000077" w14:textId="6F67854F" w:rsidR="00452B3A" w:rsidRDefault="006F1D2D" w:rsidP="006F1D2D">
            <w:pPr>
              <w:jc w:val="both"/>
              <w:rPr>
                <w:b/>
              </w:rPr>
            </w:pPr>
            <w:r>
              <w:lastRenderedPageBreak/>
              <w:t xml:space="preserve">Доля Інна Валентинівна </w:t>
            </w:r>
          </w:p>
        </w:tc>
        <w:tc>
          <w:tcPr>
            <w:tcW w:w="6765" w:type="dxa"/>
            <w:shd w:val="clear" w:color="auto" w:fill="FFFFFF"/>
          </w:tcPr>
          <w:p w14:paraId="10F4403E" w14:textId="5750FFF4" w:rsidR="006F1D2D" w:rsidRDefault="006F1D2D" w:rsidP="006F1D2D">
            <w:pPr>
              <w:jc w:val="both"/>
            </w:pPr>
            <w:r w:rsidRPr="00125457">
              <w:t>супервізор ГО "Проліска",  практикуючий психолог, супервізор терапії СЕТА та CPSS;</w:t>
            </w:r>
          </w:p>
          <w:p w14:paraId="00000078" w14:textId="242DED45" w:rsidR="00452B3A" w:rsidRDefault="00452B3A">
            <w:pPr>
              <w:jc w:val="both"/>
              <w:rPr>
                <w:b/>
              </w:rPr>
            </w:pPr>
          </w:p>
        </w:tc>
      </w:tr>
      <w:tr w:rsidR="00452B3A" w14:paraId="373087D1" w14:textId="77777777" w:rsidTr="00FA3733">
        <w:tc>
          <w:tcPr>
            <w:tcW w:w="2835" w:type="dxa"/>
            <w:shd w:val="clear" w:color="auto" w:fill="FFFFFF"/>
          </w:tcPr>
          <w:p w14:paraId="00000079" w14:textId="77777777" w:rsidR="00452B3A" w:rsidRDefault="009239BA">
            <w:pPr>
              <w:jc w:val="both"/>
            </w:pPr>
            <w:r>
              <w:rPr>
                <w:highlight w:val="white"/>
              </w:rPr>
              <w:t>Писарев Ярослав Володимирович</w:t>
            </w:r>
          </w:p>
        </w:tc>
        <w:tc>
          <w:tcPr>
            <w:tcW w:w="6765" w:type="dxa"/>
            <w:shd w:val="clear" w:color="auto" w:fill="FFFFFF"/>
          </w:tcPr>
          <w:p w14:paraId="0000007A" w14:textId="77777777" w:rsidR="00452B3A" w:rsidRDefault="009239BA">
            <w:pPr>
              <w:jc w:val="both"/>
            </w:pPr>
            <w:r>
              <w:rPr>
                <w:highlight w:val="white"/>
              </w:rPr>
              <w:t xml:space="preserve">Офіцер - психолог військовослужбовець 3-ї окремої Залізної танкової бригади </w:t>
            </w:r>
          </w:p>
        </w:tc>
      </w:tr>
      <w:tr w:rsidR="00452B3A" w14:paraId="352F911E" w14:textId="77777777" w:rsidTr="00FA3733">
        <w:tc>
          <w:tcPr>
            <w:tcW w:w="2835" w:type="dxa"/>
            <w:shd w:val="clear" w:color="auto" w:fill="FFFFFF"/>
          </w:tcPr>
          <w:p w14:paraId="0000007B" w14:textId="28000014" w:rsidR="00452B3A" w:rsidRPr="00FA3733" w:rsidRDefault="00000000" w:rsidP="00FA3733">
            <w:pPr>
              <w:jc w:val="both"/>
              <w:rPr>
                <w:lang w:val="ru-RU"/>
              </w:rPr>
            </w:pPr>
            <w:sdt>
              <w:sdtPr>
                <w:tag w:val="goog_rdk_6"/>
                <w:id w:val="-1213345969"/>
              </w:sdtPr>
              <w:sdtContent/>
            </w:sdt>
            <w:r w:rsidR="006F1D2D">
              <w:t>Ромашко Анна Михайлівна</w:t>
            </w:r>
          </w:p>
        </w:tc>
        <w:tc>
          <w:tcPr>
            <w:tcW w:w="6765" w:type="dxa"/>
            <w:shd w:val="clear" w:color="auto" w:fill="FFFFFF"/>
          </w:tcPr>
          <w:p w14:paraId="0000007C" w14:textId="77777777" w:rsidR="00452B3A" w:rsidRDefault="009239BA">
            <w:pPr>
              <w:jc w:val="both"/>
            </w:pPr>
            <w:r>
              <w:t>здобувачка другого (магістерського) рівня вищої освіти спеціальності 053 Психологія</w:t>
            </w:r>
          </w:p>
        </w:tc>
      </w:tr>
    </w:tbl>
    <w:p w14:paraId="0000007D" w14:textId="77777777" w:rsidR="00452B3A" w:rsidRDefault="00452B3A">
      <w:pPr>
        <w:ind w:firstLine="709"/>
        <w:jc w:val="both"/>
      </w:pPr>
    </w:p>
    <w:p w14:paraId="0000007F" w14:textId="77777777" w:rsidR="00452B3A" w:rsidRDefault="00452B3A">
      <w:pPr>
        <w:jc w:val="center"/>
        <w:rPr>
          <w:b/>
          <w:smallCaps/>
          <w:sz w:val="24"/>
          <w:szCs w:val="24"/>
        </w:rPr>
      </w:pPr>
    </w:p>
    <w:p w14:paraId="00000095" w14:textId="77777777" w:rsidR="00452B3A" w:rsidRDefault="009239BA">
      <w:pPr>
        <w:jc w:val="center"/>
        <w:rPr>
          <w:b/>
        </w:rPr>
      </w:pPr>
      <w:r>
        <w:rPr>
          <w:b/>
        </w:rPr>
        <w:t>І. Профіль освітньо-професійної програми «Практична психологія»</w:t>
      </w:r>
    </w:p>
    <w:p w14:paraId="00000096" w14:textId="77777777" w:rsidR="00452B3A" w:rsidRDefault="009239BA">
      <w:pPr>
        <w:jc w:val="center"/>
        <w:rPr>
          <w:b/>
        </w:rPr>
      </w:pPr>
      <w:r>
        <w:rPr>
          <w:b/>
        </w:rPr>
        <w:t>зі спеціальності 053 Психологія</w:t>
      </w:r>
    </w:p>
    <w:p w14:paraId="00000097" w14:textId="77777777" w:rsidR="00452B3A" w:rsidRDefault="00452B3A">
      <w:pPr>
        <w:jc w:val="center"/>
        <w:rPr>
          <w:b/>
        </w:rPr>
      </w:pPr>
    </w:p>
    <w:tbl>
      <w:tblPr>
        <w:tblStyle w:val="a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7112"/>
      </w:tblGrid>
      <w:tr w:rsidR="00452B3A" w14:paraId="0F2620CA" w14:textId="77777777">
        <w:tc>
          <w:tcPr>
            <w:tcW w:w="9627" w:type="dxa"/>
            <w:gridSpan w:val="2"/>
          </w:tcPr>
          <w:p w14:paraId="00000098" w14:textId="77777777" w:rsidR="00452B3A" w:rsidRDefault="009239BA">
            <w:pPr>
              <w:jc w:val="center"/>
              <w:rPr>
                <w:sz w:val="24"/>
                <w:szCs w:val="24"/>
              </w:rPr>
            </w:pPr>
            <w:r>
              <w:rPr>
                <w:b/>
                <w:sz w:val="24"/>
                <w:szCs w:val="24"/>
              </w:rPr>
              <w:t>1 – Загальна інформація</w:t>
            </w:r>
          </w:p>
        </w:tc>
      </w:tr>
      <w:tr w:rsidR="00452B3A" w14:paraId="44C49C28" w14:textId="77777777">
        <w:tc>
          <w:tcPr>
            <w:tcW w:w="2515" w:type="dxa"/>
          </w:tcPr>
          <w:p w14:paraId="0000009A" w14:textId="77777777" w:rsidR="00452B3A" w:rsidRDefault="009239BA">
            <w:pPr>
              <w:jc w:val="center"/>
              <w:rPr>
                <w:sz w:val="24"/>
                <w:szCs w:val="24"/>
              </w:rPr>
            </w:pPr>
            <w:r>
              <w:rPr>
                <w:sz w:val="24"/>
                <w:szCs w:val="24"/>
              </w:rPr>
              <w:t>Повна назва вищого навчального закладу</w:t>
            </w:r>
          </w:p>
          <w:p w14:paraId="0000009B" w14:textId="77777777" w:rsidR="00452B3A" w:rsidRDefault="009239BA">
            <w:pPr>
              <w:jc w:val="center"/>
              <w:rPr>
                <w:sz w:val="24"/>
                <w:szCs w:val="24"/>
              </w:rPr>
            </w:pPr>
            <w:r>
              <w:rPr>
                <w:sz w:val="24"/>
                <w:szCs w:val="24"/>
              </w:rPr>
              <w:t>та структурного підрозділу</w:t>
            </w:r>
          </w:p>
        </w:tc>
        <w:tc>
          <w:tcPr>
            <w:tcW w:w="7112" w:type="dxa"/>
          </w:tcPr>
          <w:p w14:paraId="0000009C" w14:textId="77777777" w:rsidR="00452B3A" w:rsidRDefault="009239BA">
            <w:pPr>
              <w:rPr>
                <w:sz w:val="24"/>
                <w:szCs w:val="24"/>
              </w:rPr>
            </w:pPr>
            <w:r>
              <w:rPr>
                <w:sz w:val="24"/>
                <w:szCs w:val="24"/>
              </w:rPr>
              <w:t>Державний вищий навчальний заклад «Донбаський державний педагогічний університет»,</w:t>
            </w:r>
          </w:p>
          <w:p w14:paraId="0000009D" w14:textId="77777777" w:rsidR="00452B3A" w:rsidRDefault="009239BA">
            <w:pPr>
              <w:rPr>
                <w:sz w:val="24"/>
                <w:szCs w:val="24"/>
              </w:rPr>
            </w:pPr>
            <w:r>
              <w:rPr>
                <w:sz w:val="24"/>
                <w:szCs w:val="24"/>
              </w:rPr>
              <w:t>Горлівський інститут іноземних мов</w:t>
            </w:r>
          </w:p>
        </w:tc>
      </w:tr>
      <w:tr w:rsidR="00452B3A" w14:paraId="45A77BE7" w14:textId="77777777">
        <w:tc>
          <w:tcPr>
            <w:tcW w:w="2515" w:type="dxa"/>
          </w:tcPr>
          <w:p w14:paraId="0000009E" w14:textId="77777777" w:rsidR="00452B3A" w:rsidRDefault="009239BA">
            <w:pPr>
              <w:jc w:val="center"/>
              <w:rPr>
                <w:sz w:val="24"/>
                <w:szCs w:val="24"/>
              </w:rPr>
            </w:pPr>
            <w:r>
              <w:rPr>
                <w:sz w:val="24"/>
                <w:szCs w:val="24"/>
              </w:rPr>
              <w:t xml:space="preserve">Ступінь вищої освіти та назва кваліфікації </w:t>
            </w:r>
          </w:p>
        </w:tc>
        <w:tc>
          <w:tcPr>
            <w:tcW w:w="7112" w:type="dxa"/>
          </w:tcPr>
          <w:p w14:paraId="0000009F" w14:textId="77777777" w:rsidR="00452B3A" w:rsidRDefault="009239BA">
            <w:pPr>
              <w:pBdr>
                <w:top w:val="nil"/>
                <w:left w:val="nil"/>
                <w:bottom w:val="nil"/>
                <w:right w:val="nil"/>
                <w:between w:val="nil"/>
              </w:pBdr>
              <w:rPr>
                <w:color w:val="000000"/>
                <w:sz w:val="24"/>
                <w:szCs w:val="24"/>
              </w:rPr>
            </w:pPr>
            <w:r>
              <w:rPr>
                <w:color w:val="000000"/>
                <w:sz w:val="24"/>
                <w:szCs w:val="24"/>
              </w:rPr>
              <w:t xml:space="preserve">Ступінь вищої освіти –  магістр </w:t>
            </w:r>
          </w:p>
          <w:p w14:paraId="000000A0" w14:textId="77777777" w:rsidR="00452B3A" w:rsidRDefault="009239BA">
            <w:pPr>
              <w:rPr>
                <w:sz w:val="24"/>
                <w:szCs w:val="24"/>
              </w:rPr>
            </w:pPr>
            <w:r>
              <w:rPr>
                <w:sz w:val="24"/>
                <w:szCs w:val="24"/>
              </w:rPr>
              <w:t>Магістр психології</w:t>
            </w:r>
          </w:p>
        </w:tc>
      </w:tr>
      <w:tr w:rsidR="00452B3A" w14:paraId="454930CC" w14:textId="77777777">
        <w:tc>
          <w:tcPr>
            <w:tcW w:w="2515" w:type="dxa"/>
          </w:tcPr>
          <w:p w14:paraId="000000A1" w14:textId="77777777" w:rsidR="00452B3A" w:rsidRDefault="009239BA">
            <w:pPr>
              <w:jc w:val="center"/>
              <w:rPr>
                <w:sz w:val="24"/>
                <w:szCs w:val="24"/>
              </w:rPr>
            </w:pPr>
            <w:r>
              <w:rPr>
                <w:sz w:val="24"/>
                <w:szCs w:val="24"/>
              </w:rPr>
              <w:t>Офіційна назва освітньої програми</w:t>
            </w:r>
          </w:p>
        </w:tc>
        <w:tc>
          <w:tcPr>
            <w:tcW w:w="7112" w:type="dxa"/>
          </w:tcPr>
          <w:p w14:paraId="000000A2" w14:textId="77777777" w:rsidR="00452B3A" w:rsidRDefault="009239BA">
            <w:pPr>
              <w:rPr>
                <w:sz w:val="24"/>
                <w:szCs w:val="24"/>
              </w:rPr>
            </w:pPr>
            <w:r>
              <w:rPr>
                <w:sz w:val="24"/>
                <w:szCs w:val="24"/>
              </w:rPr>
              <w:t>Практична психологія</w:t>
            </w:r>
          </w:p>
        </w:tc>
      </w:tr>
      <w:tr w:rsidR="00452B3A" w14:paraId="23E1E0D2" w14:textId="77777777">
        <w:tc>
          <w:tcPr>
            <w:tcW w:w="2515" w:type="dxa"/>
          </w:tcPr>
          <w:p w14:paraId="000000A3" w14:textId="77777777" w:rsidR="00452B3A" w:rsidRDefault="009239BA">
            <w:pPr>
              <w:jc w:val="center"/>
              <w:rPr>
                <w:sz w:val="24"/>
                <w:szCs w:val="24"/>
              </w:rPr>
            </w:pPr>
            <w:r>
              <w:rPr>
                <w:sz w:val="24"/>
                <w:szCs w:val="24"/>
              </w:rPr>
              <w:t>Тип диплому та обсяг освітньої програми</w:t>
            </w:r>
          </w:p>
        </w:tc>
        <w:tc>
          <w:tcPr>
            <w:tcW w:w="7112" w:type="dxa"/>
          </w:tcPr>
          <w:p w14:paraId="000000A4" w14:textId="77777777" w:rsidR="00452B3A" w:rsidRDefault="009239BA">
            <w:pPr>
              <w:rPr>
                <w:sz w:val="24"/>
                <w:szCs w:val="24"/>
              </w:rPr>
            </w:pPr>
            <w:r>
              <w:rPr>
                <w:sz w:val="24"/>
                <w:szCs w:val="24"/>
              </w:rPr>
              <w:t>Диплом магістра, одиничний, 90 кредитів ЄКТС,</w:t>
            </w:r>
          </w:p>
          <w:p w14:paraId="000000A5" w14:textId="77777777" w:rsidR="00452B3A" w:rsidRDefault="009239BA">
            <w:pPr>
              <w:rPr>
                <w:sz w:val="24"/>
                <w:szCs w:val="24"/>
              </w:rPr>
            </w:pPr>
            <w:r>
              <w:rPr>
                <w:sz w:val="24"/>
                <w:szCs w:val="24"/>
              </w:rPr>
              <w:t>Термін навчання – 1 рік,4місяці</w:t>
            </w:r>
          </w:p>
        </w:tc>
      </w:tr>
      <w:tr w:rsidR="00452B3A" w14:paraId="2B7AA28B" w14:textId="77777777">
        <w:tc>
          <w:tcPr>
            <w:tcW w:w="2515" w:type="dxa"/>
          </w:tcPr>
          <w:p w14:paraId="000000A6" w14:textId="77777777" w:rsidR="00452B3A" w:rsidRDefault="009239BA">
            <w:pPr>
              <w:jc w:val="center"/>
              <w:rPr>
                <w:sz w:val="24"/>
                <w:szCs w:val="24"/>
              </w:rPr>
            </w:pPr>
            <w:r>
              <w:rPr>
                <w:sz w:val="24"/>
                <w:szCs w:val="24"/>
              </w:rPr>
              <w:t>Наявність акредитації</w:t>
            </w:r>
          </w:p>
        </w:tc>
        <w:tc>
          <w:tcPr>
            <w:tcW w:w="7112" w:type="dxa"/>
          </w:tcPr>
          <w:p w14:paraId="000000A7" w14:textId="77777777" w:rsidR="00452B3A" w:rsidRDefault="009239BA">
            <w:pPr>
              <w:rPr>
                <w:sz w:val="24"/>
                <w:szCs w:val="24"/>
              </w:rPr>
            </w:pPr>
            <w:r>
              <w:rPr>
                <w:sz w:val="24"/>
                <w:szCs w:val="24"/>
              </w:rPr>
              <w:t>Освітньо-професійну програму акредитовано Рішенням Акредитаційної комісії України від 27 грудня 2018 року, протокол № 133, що  затверджено Наказом Міністерства освіти і науки України від 8.01.2019 р. № 13.</w:t>
            </w:r>
          </w:p>
        </w:tc>
      </w:tr>
      <w:tr w:rsidR="00452B3A" w14:paraId="1ABA8890" w14:textId="77777777">
        <w:tc>
          <w:tcPr>
            <w:tcW w:w="2515" w:type="dxa"/>
          </w:tcPr>
          <w:p w14:paraId="000000A8" w14:textId="77777777" w:rsidR="00452B3A" w:rsidRDefault="009239BA">
            <w:pPr>
              <w:jc w:val="center"/>
              <w:rPr>
                <w:sz w:val="24"/>
                <w:szCs w:val="24"/>
              </w:rPr>
            </w:pPr>
            <w:r>
              <w:rPr>
                <w:sz w:val="24"/>
                <w:szCs w:val="24"/>
              </w:rPr>
              <w:t>Цикл/рівень</w:t>
            </w:r>
          </w:p>
        </w:tc>
        <w:tc>
          <w:tcPr>
            <w:tcW w:w="7112" w:type="dxa"/>
          </w:tcPr>
          <w:p w14:paraId="000000A9" w14:textId="77777777" w:rsidR="00452B3A" w:rsidRDefault="009239BA">
            <w:pPr>
              <w:jc w:val="both"/>
              <w:rPr>
                <w:sz w:val="24"/>
                <w:szCs w:val="24"/>
              </w:rPr>
            </w:pPr>
            <w:r>
              <w:rPr>
                <w:sz w:val="24"/>
                <w:szCs w:val="24"/>
              </w:rPr>
              <w:t xml:space="preserve">Національна рамка кваліфікацій України (7 рівень, другий магістерський рівень), </w:t>
            </w:r>
          </w:p>
          <w:p w14:paraId="000000AA" w14:textId="77777777" w:rsidR="00452B3A" w:rsidRDefault="009239BA">
            <w:pPr>
              <w:jc w:val="both"/>
              <w:rPr>
                <w:sz w:val="24"/>
                <w:szCs w:val="24"/>
              </w:rPr>
            </w:pPr>
            <w:r>
              <w:rPr>
                <w:sz w:val="24"/>
                <w:szCs w:val="24"/>
              </w:rPr>
              <w:t>Рамка кваліфікацій Європейського простору вищої освіти QF EHEA (</w:t>
            </w:r>
            <w:proofErr w:type="spellStart"/>
            <w:r>
              <w:rPr>
                <w:sz w:val="24"/>
                <w:szCs w:val="24"/>
              </w:rPr>
              <w:t>Secondcycle</w:t>
            </w:r>
            <w:proofErr w:type="spellEnd"/>
            <w:r>
              <w:rPr>
                <w:sz w:val="24"/>
                <w:szCs w:val="24"/>
              </w:rPr>
              <w:t xml:space="preserve">),  </w:t>
            </w:r>
          </w:p>
          <w:p w14:paraId="000000AB" w14:textId="77777777" w:rsidR="00452B3A" w:rsidRDefault="009239BA">
            <w:pPr>
              <w:rPr>
                <w:sz w:val="24"/>
                <w:szCs w:val="24"/>
              </w:rPr>
            </w:pPr>
            <w:r>
              <w:rPr>
                <w:sz w:val="24"/>
                <w:szCs w:val="24"/>
              </w:rPr>
              <w:t>Європейська рамка кваліфікацій для навчання впродовж життя EQF LLL (</w:t>
            </w:r>
            <w:proofErr w:type="spellStart"/>
            <w:r>
              <w:rPr>
                <w:sz w:val="24"/>
                <w:szCs w:val="24"/>
              </w:rPr>
              <w:t>level</w:t>
            </w:r>
            <w:proofErr w:type="spellEnd"/>
            <w:r>
              <w:rPr>
                <w:sz w:val="24"/>
                <w:szCs w:val="24"/>
              </w:rPr>
              <w:t xml:space="preserve"> 7)</w:t>
            </w:r>
          </w:p>
        </w:tc>
      </w:tr>
      <w:tr w:rsidR="00452B3A" w14:paraId="0115BC88" w14:textId="77777777">
        <w:tc>
          <w:tcPr>
            <w:tcW w:w="2515" w:type="dxa"/>
          </w:tcPr>
          <w:p w14:paraId="000000AC" w14:textId="77777777" w:rsidR="00452B3A" w:rsidRDefault="009239BA">
            <w:pPr>
              <w:jc w:val="center"/>
              <w:rPr>
                <w:sz w:val="24"/>
                <w:szCs w:val="24"/>
              </w:rPr>
            </w:pPr>
            <w:r>
              <w:rPr>
                <w:sz w:val="24"/>
                <w:szCs w:val="24"/>
              </w:rPr>
              <w:t>Передумови</w:t>
            </w:r>
          </w:p>
        </w:tc>
        <w:tc>
          <w:tcPr>
            <w:tcW w:w="7112" w:type="dxa"/>
          </w:tcPr>
          <w:p w14:paraId="000000AD" w14:textId="77777777" w:rsidR="00452B3A" w:rsidRDefault="009239BA">
            <w:pPr>
              <w:jc w:val="both"/>
              <w:rPr>
                <w:sz w:val="24"/>
                <w:szCs w:val="24"/>
              </w:rPr>
            </w:pPr>
            <w:r>
              <w:rPr>
                <w:sz w:val="24"/>
                <w:szCs w:val="24"/>
              </w:rPr>
              <w:t xml:space="preserve">Наявність ОС «Бакалавр», ОКР «Спеціаліст». </w:t>
            </w:r>
          </w:p>
          <w:p w14:paraId="000000AE" w14:textId="77777777" w:rsidR="00452B3A" w:rsidRDefault="009239BA">
            <w:pPr>
              <w:jc w:val="both"/>
              <w:rPr>
                <w:sz w:val="24"/>
                <w:szCs w:val="24"/>
              </w:rPr>
            </w:pPr>
            <w:r>
              <w:rPr>
                <w:sz w:val="24"/>
                <w:szCs w:val="24"/>
              </w:rPr>
              <w:t>Умови вступу визначаються «Правилами прийому до Горлівського інституту іноземних мов ДВНЗ «Донбаський державний педагогічний університет»</w:t>
            </w:r>
          </w:p>
          <w:p w14:paraId="000000AF" w14:textId="77777777" w:rsidR="00452B3A" w:rsidRDefault="009239BA">
            <w:pPr>
              <w:jc w:val="both"/>
              <w:rPr>
                <w:sz w:val="24"/>
                <w:szCs w:val="24"/>
              </w:rPr>
            </w:pPr>
            <w:r>
              <w:rPr>
                <w:sz w:val="24"/>
                <w:szCs w:val="24"/>
              </w:rPr>
              <w:t>Зарахування на навчання до ГІІМ здійснює Відбіркова комісія Горлівського інституту іноземних мов ДВНЗ «Донбаський державний педагогічний університет», яка працює на засадах демократичності, прозорості та відкритості відповідно до законодавства України.</w:t>
            </w:r>
          </w:p>
        </w:tc>
      </w:tr>
      <w:tr w:rsidR="00452B3A" w14:paraId="39EE5412" w14:textId="77777777">
        <w:tc>
          <w:tcPr>
            <w:tcW w:w="2515" w:type="dxa"/>
          </w:tcPr>
          <w:p w14:paraId="000000B0" w14:textId="77777777" w:rsidR="00452B3A" w:rsidRDefault="009239BA">
            <w:pPr>
              <w:jc w:val="center"/>
              <w:rPr>
                <w:sz w:val="24"/>
                <w:szCs w:val="24"/>
              </w:rPr>
            </w:pPr>
            <w:r>
              <w:rPr>
                <w:sz w:val="24"/>
                <w:szCs w:val="24"/>
              </w:rPr>
              <w:t>Мова(и) викладання</w:t>
            </w:r>
          </w:p>
        </w:tc>
        <w:tc>
          <w:tcPr>
            <w:tcW w:w="7112" w:type="dxa"/>
          </w:tcPr>
          <w:p w14:paraId="000000B1" w14:textId="77777777" w:rsidR="00452B3A" w:rsidRDefault="009239BA">
            <w:pPr>
              <w:rPr>
                <w:color w:val="FF0000"/>
                <w:sz w:val="24"/>
                <w:szCs w:val="24"/>
              </w:rPr>
            </w:pPr>
            <w:r>
              <w:rPr>
                <w:sz w:val="24"/>
                <w:szCs w:val="24"/>
              </w:rPr>
              <w:t xml:space="preserve">Українська, </w:t>
            </w:r>
            <w:r w:rsidRPr="00FA3733">
              <w:rPr>
                <w:sz w:val="24"/>
                <w:szCs w:val="24"/>
              </w:rPr>
              <w:t>англійська</w:t>
            </w:r>
          </w:p>
        </w:tc>
      </w:tr>
      <w:tr w:rsidR="00452B3A" w14:paraId="071C05E5" w14:textId="77777777">
        <w:tc>
          <w:tcPr>
            <w:tcW w:w="2515" w:type="dxa"/>
          </w:tcPr>
          <w:p w14:paraId="000000B2" w14:textId="77777777" w:rsidR="00452B3A" w:rsidRDefault="009239BA">
            <w:pPr>
              <w:jc w:val="center"/>
              <w:rPr>
                <w:sz w:val="24"/>
                <w:szCs w:val="24"/>
              </w:rPr>
            </w:pPr>
            <w:r>
              <w:rPr>
                <w:sz w:val="24"/>
                <w:szCs w:val="24"/>
              </w:rPr>
              <w:t>Термін дії освітньої програми</w:t>
            </w:r>
          </w:p>
        </w:tc>
        <w:tc>
          <w:tcPr>
            <w:tcW w:w="7112" w:type="dxa"/>
          </w:tcPr>
          <w:p w14:paraId="000000B3" w14:textId="61018E84" w:rsidR="00452B3A" w:rsidRPr="0041519F" w:rsidRDefault="009239BA" w:rsidP="003D0D6D">
            <w:pPr>
              <w:rPr>
                <w:sz w:val="24"/>
                <w:szCs w:val="24"/>
              </w:rPr>
            </w:pPr>
            <w:r w:rsidRPr="003D0D6D">
              <w:rPr>
                <w:sz w:val="24"/>
                <w:szCs w:val="24"/>
              </w:rPr>
              <w:t xml:space="preserve">З 27 грудня 2018 року до 01 липня 2024 р. </w:t>
            </w:r>
            <w:r w:rsidR="003D0D6D">
              <w:rPr>
                <w:sz w:val="24"/>
                <w:szCs w:val="24"/>
                <w:lang w:val="ru-RU"/>
              </w:rPr>
              <w:t>(</w:t>
            </w:r>
            <w:proofErr w:type="spellStart"/>
            <w:r w:rsidR="003D0D6D">
              <w:rPr>
                <w:sz w:val="24"/>
                <w:szCs w:val="24"/>
                <w:lang w:val="ru-RU"/>
              </w:rPr>
              <w:t>продовжено</w:t>
            </w:r>
            <w:proofErr w:type="spellEnd"/>
            <w:r w:rsidR="003D0D6D">
              <w:rPr>
                <w:sz w:val="24"/>
                <w:szCs w:val="24"/>
                <w:lang w:val="ru-RU"/>
              </w:rPr>
              <w:t xml:space="preserve"> за умов военного стану)</w:t>
            </w:r>
          </w:p>
        </w:tc>
      </w:tr>
      <w:tr w:rsidR="00452B3A" w14:paraId="591AC87B" w14:textId="77777777">
        <w:trPr>
          <w:trHeight w:val="847"/>
        </w:trPr>
        <w:tc>
          <w:tcPr>
            <w:tcW w:w="2515" w:type="dxa"/>
          </w:tcPr>
          <w:p w14:paraId="000000B4" w14:textId="77777777" w:rsidR="00452B3A" w:rsidRDefault="009239BA">
            <w:pPr>
              <w:jc w:val="center"/>
              <w:rPr>
                <w:sz w:val="24"/>
                <w:szCs w:val="24"/>
              </w:rPr>
            </w:pPr>
            <w:r>
              <w:rPr>
                <w:sz w:val="24"/>
                <w:szCs w:val="24"/>
              </w:rPr>
              <w:t>Інтернет-адреса постійного розміщення опису освітньої програми</w:t>
            </w:r>
          </w:p>
        </w:tc>
        <w:tc>
          <w:tcPr>
            <w:tcW w:w="7112" w:type="dxa"/>
          </w:tcPr>
          <w:p w14:paraId="000000B5" w14:textId="77777777" w:rsidR="00452B3A" w:rsidRDefault="009239BA">
            <w:pPr>
              <w:rPr>
                <w:sz w:val="24"/>
                <w:szCs w:val="24"/>
              </w:rPr>
            </w:pPr>
            <w:r>
              <w:rPr>
                <w:sz w:val="24"/>
                <w:szCs w:val="24"/>
              </w:rPr>
              <w:t>https://forlan.org.ua/</w:t>
            </w:r>
          </w:p>
        </w:tc>
      </w:tr>
      <w:tr w:rsidR="00452B3A" w14:paraId="7389E98D" w14:textId="77777777">
        <w:tc>
          <w:tcPr>
            <w:tcW w:w="9627" w:type="dxa"/>
            <w:gridSpan w:val="2"/>
          </w:tcPr>
          <w:p w14:paraId="000000B6" w14:textId="77777777" w:rsidR="00452B3A" w:rsidRDefault="009239BA">
            <w:pPr>
              <w:jc w:val="center"/>
              <w:rPr>
                <w:sz w:val="24"/>
                <w:szCs w:val="24"/>
              </w:rPr>
            </w:pPr>
            <w:r>
              <w:rPr>
                <w:b/>
                <w:sz w:val="24"/>
                <w:szCs w:val="24"/>
              </w:rPr>
              <w:t>2 – Мета освітньої програми</w:t>
            </w:r>
          </w:p>
        </w:tc>
      </w:tr>
      <w:tr w:rsidR="00452B3A" w14:paraId="0CD1C262" w14:textId="77777777">
        <w:tc>
          <w:tcPr>
            <w:tcW w:w="9627" w:type="dxa"/>
            <w:gridSpan w:val="2"/>
          </w:tcPr>
          <w:p w14:paraId="000000B9" w14:textId="77777777" w:rsidR="00452B3A" w:rsidRDefault="009239BA">
            <w:pPr>
              <w:jc w:val="both"/>
              <w:rPr>
                <w:sz w:val="24"/>
                <w:szCs w:val="24"/>
              </w:rPr>
            </w:pPr>
            <w:bookmarkStart w:id="0" w:name="_heading=h.gjdgxs" w:colFirst="0" w:colLast="0"/>
            <w:bookmarkEnd w:id="0"/>
            <w:r w:rsidRPr="00FA3733">
              <w:rPr>
                <w:sz w:val="24"/>
                <w:szCs w:val="24"/>
              </w:rPr>
              <w:t xml:space="preserve">Підготовка висококваліфікованих фахівців для науково-дослідницької, практичної та викладацької діяльності у галузі психології, здатних виконувати професійні обов’язки та </w:t>
            </w:r>
            <w:r w:rsidRPr="00FA3733">
              <w:rPr>
                <w:sz w:val="24"/>
                <w:szCs w:val="24"/>
              </w:rPr>
              <w:lastRenderedPageBreak/>
              <w:t>розв’язувати складні завдання інноваційного характеру в умовах глобальних трансформацій та викликів сучасного суспільства з урахуванням загальнолюдських цінностей та норм професійної етики психолога.</w:t>
            </w:r>
          </w:p>
        </w:tc>
      </w:tr>
      <w:tr w:rsidR="00452B3A" w14:paraId="661ADC53" w14:textId="77777777">
        <w:tc>
          <w:tcPr>
            <w:tcW w:w="9627" w:type="dxa"/>
            <w:gridSpan w:val="2"/>
          </w:tcPr>
          <w:p w14:paraId="000000BB" w14:textId="77777777" w:rsidR="00452B3A" w:rsidRDefault="009239BA">
            <w:pPr>
              <w:jc w:val="center"/>
              <w:rPr>
                <w:sz w:val="24"/>
                <w:szCs w:val="24"/>
              </w:rPr>
            </w:pPr>
            <w:r>
              <w:rPr>
                <w:b/>
                <w:sz w:val="24"/>
                <w:szCs w:val="24"/>
              </w:rPr>
              <w:lastRenderedPageBreak/>
              <w:t>3 – Характеристика освітньої програми</w:t>
            </w:r>
          </w:p>
        </w:tc>
      </w:tr>
      <w:tr w:rsidR="00452B3A" w14:paraId="2F835B3B" w14:textId="77777777">
        <w:tc>
          <w:tcPr>
            <w:tcW w:w="2515" w:type="dxa"/>
          </w:tcPr>
          <w:p w14:paraId="000000BD" w14:textId="77777777" w:rsidR="00452B3A" w:rsidRDefault="009239BA">
            <w:pPr>
              <w:jc w:val="center"/>
              <w:rPr>
                <w:sz w:val="24"/>
                <w:szCs w:val="24"/>
              </w:rPr>
            </w:pPr>
            <w:r>
              <w:rPr>
                <w:sz w:val="24"/>
                <w:szCs w:val="24"/>
              </w:rPr>
              <w:t>Предметна область (галузь знань, спеціальність, спеціалізація)</w:t>
            </w:r>
          </w:p>
        </w:tc>
        <w:tc>
          <w:tcPr>
            <w:tcW w:w="7112" w:type="dxa"/>
          </w:tcPr>
          <w:p w14:paraId="000000BF" w14:textId="7C3C322F" w:rsidR="00452B3A" w:rsidRDefault="009239BA" w:rsidP="0041519F">
            <w:pPr>
              <w:rPr>
                <w:sz w:val="24"/>
                <w:szCs w:val="24"/>
              </w:rPr>
            </w:pPr>
            <w:r>
              <w:rPr>
                <w:sz w:val="24"/>
                <w:szCs w:val="24"/>
              </w:rPr>
              <w:t xml:space="preserve">Галузь знань: </w:t>
            </w:r>
            <w:r w:rsidR="0041519F">
              <w:rPr>
                <w:rFonts w:ascii="Arial" w:hAnsi="Arial" w:cs="Arial"/>
                <w:color w:val="1F1F1F"/>
                <w:sz w:val="30"/>
                <w:szCs w:val="30"/>
                <w:shd w:val="clear" w:color="auto" w:fill="FFFFFF"/>
              </w:rPr>
              <w:t> </w:t>
            </w:r>
            <w:r w:rsidR="0041519F" w:rsidRPr="0041519F">
              <w:rPr>
                <w:sz w:val="24"/>
                <w:szCs w:val="24"/>
              </w:rPr>
              <w:t>C «Соціальні науки, журналістика та інформація»</w:t>
            </w:r>
            <w:r w:rsidR="0041519F">
              <w:rPr>
                <w:sz w:val="24"/>
                <w:szCs w:val="24"/>
              </w:rPr>
              <w:t xml:space="preserve"> С</w:t>
            </w:r>
            <w:r>
              <w:rPr>
                <w:sz w:val="24"/>
                <w:szCs w:val="24"/>
              </w:rPr>
              <w:t xml:space="preserve">пеціальність : </w:t>
            </w:r>
            <w:r w:rsidR="0041519F">
              <w:rPr>
                <w:sz w:val="24"/>
                <w:szCs w:val="24"/>
              </w:rPr>
              <w:t xml:space="preserve">С 4 </w:t>
            </w:r>
            <w:r>
              <w:rPr>
                <w:sz w:val="24"/>
                <w:szCs w:val="24"/>
              </w:rPr>
              <w:t xml:space="preserve"> Психологія</w:t>
            </w:r>
          </w:p>
          <w:p w14:paraId="000000C0" w14:textId="77777777" w:rsidR="00452B3A" w:rsidRPr="00FA3733" w:rsidRDefault="009239BA">
            <w:pPr>
              <w:jc w:val="both"/>
              <w:rPr>
                <w:sz w:val="24"/>
                <w:szCs w:val="24"/>
              </w:rPr>
            </w:pPr>
            <w:r w:rsidRPr="00FA3733">
              <w:rPr>
                <w:b/>
                <w:sz w:val="24"/>
                <w:szCs w:val="24"/>
              </w:rPr>
              <w:t>Об’єкт вивчення:</w:t>
            </w:r>
            <w:r w:rsidRPr="00FA3733">
              <w:rPr>
                <w:sz w:val="24"/>
                <w:szCs w:val="24"/>
              </w:rPr>
              <w:t xml:space="preserve"> психічні явища, закономірності їх виникнення, функціонування та розвитку; поведінка, діяльність, учинки;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14:paraId="000000C1" w14:textId="77777777" w:rsidR="00452B3A" w:rsidRPr="00FA3733" w:rsidRDefault="009239BA">
            <w:pPr>
              <w:jc w:val="both"/>
              <w:rPr>
                <w:sz w:val="24"/>
                <w:szCs w:val="24"/>
              </w:rPr>
            </w:pPr>
            <w:r w:rsidRPr="00FA3733">
              <w:rPr>
                <w:b/>
                <w:sz w:val="24"/>
                <w:szCs w:val="24"/>
              </w:rPr>
              <w:t>Цілі навчання</w:t>
            </w:r>
            <w:r w:rsidRPr="00FA3733">
              <w:rPr>
                <w:sz w:val="24"/>
                <w:szCs w:val="24"/>
              </w:rPr>
              <w:t xml:space="preserve">: підготовка фахівців, здатних розв’язувати складні задачі та практичні ситуації у процесі навчання та професійної діяльності у галузі психології, що передбачає проведення наукових та проектних досліджень та/або здійснення інновацій та характеризується невизначеністю умов і вимог, та здійснення професійної діяльності з урахуванням загальнолюдських цінностей та норм професійної етики психолога. </w:t>
            </w:r>
          </w:p>
          <w:p w14:paraId="000000C2" w14:textId="77777777" w:rsidR="00452B3A" w:rsidRPr="00FA3733" w:rsidRDefault="009239BA">
            <w:pPr>
              <w:jc w:val="both"/>
              <w:rPr>
                <w:sz w:val="24"/>
                <w:szCs w:val="24"/>
              </w:rPr>
            </w:pPr>
            <w:r w:rsidRPr="00FA3733">
              <w:rPr>
                <w:b/>
                <w:sz w:val="24"/>
                <w:szCs w:val="24"/>
              </w:rPr>
              <w:t>Теоретичний зміст</w:t>
            </w:r>
            <w:r w:rsidRPr="00FA3733">
              <w:rPr>
                <w:sz w:val="24"/>
                <w:szCs w:val="24"/>
              </w:rPr>
              <w:t xml:space="preserve"> предметної області: поняття психіки, свідомого і несвідомого, поведінки, діяльності, вчинку, спілкування, особистості, індивідуальності; концепції та теорії, що розкривають закономірності виникнення, розвитку та функціонування психіки; психологічні особливості життєвого шляху особистості, взаємодії людей у малих і великих соціальних групах; </w:t>
            </w:r>
            <w:proofErr w:type="spellStart"/>
            <w:r w:rsidRPr="00FA3733">
              <w:rPr>
                <w:sz w:val="24"/>
                <w:szCs w:val="24"/>
              </w:rPr>
              <w:t>міжгрупової</w:t>
            </w:r>
            <w:proofErr w:type="spellEnd"/>
            <w:r w:rsidRPr="00FA3733">
              <w:rPr>
                <w:sz w:val="24"/>
                <w:szCs w:val="24"/>
              </w:rPr>
              <w:t xml:space="preserve"> взаємодії тощо</w:t>
            </w:r>
          </w:p>
          <w:p w14:paraId="000000C3" w14:textId="77777777" w:rsidR="00452B3A" w:rsidRPr="00FA3733" w:rsidRDefault="009239BA">
            <w:pPr>
              <w:jc w:val="both"/>
              <w:rPr>
                <w:sz w:val="24"/>
                <w:szCs w:val="24"/>
              </w:rPr>
            </w:pPr>
            <w:r w:rsidRPr="00FA3733">
              <w:rPr>
                <w:b/>
                <w:sz w:val="24"/>
                <w:szCs w:val="24"/>
              </w:rPr>
              <w:t>Методи, методики та технології</w:t>
            </w:r>
            <w:r w:rsidRPr="00FA3733">
              <w:rPr>
                <w:sz w:val="24"/>
                <w:szCs w:val="24"/>
              </w:rPr>
              <w:t xml:space="preserve">: методи теоретичного та емпіричного дослідження, </w:t>
            </w:r>
            <w:proofErr w:type="spellStart"/>
            <w:r w:rsidRPr="00FA3733">
              <w:rPr>
                <w:sz w:val="24"/>
                <w:szCs w:val="24"/>
              </w:rPr>
              <w:t>валідні</w:t>
            </w:r>
            <w:proofErr w:type="spellEnd"/>
            <w:r w:rsidRPr="00FA3733">
              <w:rPr>
                <w:sz w:val="24"/>
                <w:szCs w:val="24"/>
              </w:rPr>
              <w:t xml:space="preserve">, стандартизовані </w:t>
            </w:r>
            <w:proofErr w:type="spellStart"/>
            <w:r w:rsidRPr="00FA3733">
              <w:rPr>
                <w:sz w:val="24"/>
                <w:szCs w:val="24"/>
              </w:rPr>
              <w:t>психодіагностичні</w:t>
            </w:r>
            <w:proofErr w:type="spellEnd"/>
            <w:r w:rsidRPr="00FA3733">
              <w:rPr>
                <w:sz w:val="24"/>
                <w:szCs w:val="24"/>
              </w:rPr>
              <w:t xml:space="preserve"> методики, методи аналізу даних, технології психологічної допомоги (тренінгові, психотерапевтичні, просвітницькі, консультаційні, </w:t>
            </w:r>
            <w:proofErr w:type="spellStart"/>
            <w:r w:rsidRPr="00FA3733">
              <w:rPr>
                <w:sz w:val="24"/>
                <w:szCs w:val="24"/>
              </w:rPr>
              <w:t>психодіагностичні</w:t>
            </w:r>
            <w:proofErr w:type="spellEnd"/>
            <w:r w:rsidRPr="00FA3733">
              <w:rPr>
                <w:sz w:val="24"/>
                <w:szCs w:val="24"/>
              </w:rPr>
              <w:t xml:space="preserve"> та інші залежно від спеціалізації).</w:t>
            </w:r>
          </w:p>
          <w:p w14:paraId="000000C4" w14:textId="77777777" w:rsidR="00452B3A" w:rsidRDefault="009239BA">
            <w:pPr>
              <w:jc w:val="both"/>
              <w:rPr>
                <w:sz w:val="24"/>
                <w:szCs w:val="24"/>
              </w:rPr>
            </w:pPr>
            <w:r w:rsidRPr="00FA3733">
              <w:rPr>
                <w:b/>
                <w:sz w:val="24"/>
                <w:szCs w:val="24"/>
              </w:rPr>
              <w:t>Інструменти та обладнання</w:t>
            </w:r>
            <w:r w:rsidRPr="00FA3733">
              <w:rPr>
                <w:sz w:val="24"/>
                <w:szCs w:val="24"/>
              </w:rPr>
              <w:t>: психологічні прилади, комп’ютерна техніка, мережеві системи пошуку та обробки інформації; бібліотечні ресурси та технології, зокрема електронні; мультимедійне обладнання; програми статистичної обробки та візуалізації даних</w:t>
            </w:r>
          </w:p>
          <w:p w14:paraId="000000C5" w14:textId="77777777" w:rsidR="00452B3A" w:rsidRDefault="009239BA">
            <w:pPr>
              <w:jc w:val="both"/>
              <w:rPr>
                <w:sz w:val="24"/>
                <w:szCs w:val="24"/>
              </w:rPr>
            </w:pPr>
            <w:r>
              <w:rPr>
                <w:sz w:val="24"/>
                <w:szCs w:val="24"/>
              </w:rPr>
              <w:t>Форма навчання: денна</w:t>
            </w:r>
          </w:p>
          <w:p w14:paraId="000000C6" w14:textId="77777777" w:rsidR="00452B3A" w:rsidRDefault="009239BA">
            <w:pPr>
              <w:jc w:val="both"/>
              <w:rPr>
                <w:sz w:val="24"/>
                <w:szCs w:val="24"/>
              </w:rPr>
            </w:pPr>
            <w:r>
              <w:rPr>
                <w:sz w:val="24"/>
                <w:szCs w:val="24"/>
              </w:rPr>
              <w:t xml:space="preserve">Програма охоплює:  </w:t>
            </w:r>
          </w:p>
          <w:p w14:paraId="000000C7" w14:textId="77777777" w:rsidR="00452B3A" w:rsidRDefault="009239BA">
            <w:pPr>
              <w:jc w:val="both"/>
              <w:rPr>
                <w:sz w:val="24"/>
                <w:szCs w:val="24"/>
              </w:rPr>
            </w:pPr>
            <w:r>
              <w:rPr>
                <w:sz w:val="24"/>
                <w:szCs w:val="24"/>
              </w:rPr>
              <w:t>Цикл загальної підготовки (14 кредитів ЄКТС, 420 год.) – 15,6%</w:t>
            </w:r>
          </w:p>
          <w:p w14:paraId="000000C8" w14:textId="77777777" w:rsidR="00452B3A" w:rsidRDefault="009239BA">
            <w:pPr>
              <w:jc w:val="both"/>
              <w:rPr>
                <w:sz w:val="24"/>
                <w:szCs w:val="24"/>
              </w:rPr>
            </w:pPr>
            <w:r>
              <w:rPr>
                <w:sz w:val="24"/>
                <w:szCs w:val="24"/>
              </w:rPr>
              <w:t>ОПП, у тому числі:</w:t>
            </w:r>
          </w:p>
          <w:p w14:paraId="000000C9" w14:textId="77777777" w:rsidR="00452B3A" w:rsidRDefault="009239BA">
            <w:pPr>
              <w:jc w:val="both"/>
              <w:rPr>
                <w:sz w:val="24"/>
                <w:szCs w:val="24"/>
              </w:rPr>
            </w:pPr>
            <w:r>
              <w:rPr>
                <w:sz w:val="24"/>
                <w:szCs w:val="24"/>
              </w:rPr>
              <w:t xml:space="preserve">обов’язкова компонента – 180 </w:t>
            </w:r>
            <w:proofErr w:type="spellStart"/>
            <w:r>
              <w:rPr>
                <w:sz w:val="24"/>
                <w:szCs w:val="24"/>
              </w:rPr>
              <w:t>ак</w:t>
            </w:r>
            <w:proofErr w:type="spellEnd"/>
            <w:r>
              <w:rPr>
                <w:sz w:val="24"/>
                <w:szCs w:val="24"/>
              </w:rPr>
              <w:t>. год (6 кредитів) – 43 %</w:t>
            </w:r>
          </w:p>
          <w:p w14:paraId="000000CA" w14:textId="77777777" w:rsidR="00452B3A" w:rsidRDefault="009239BA">
            <w:pPr>
              <w:jc w:val="both"/>
              <w:rPr>
                <w:sz w:val="24"/>
                <w:szCs w:val="24"/>
              </w:rPr>
            </w:pPr>
            <w:r>
              <w:rPr>
                <w:sz w:val="24"/>
                <w:szCs w:val="24"/>
              </w:rPr>
              <w:t xml:space="preserve">вибіркова компонента – 240 </w:t>
            </w:r>
            <w:proofErr w:type="spellStart"/>
            <w:r>
              <w:rPr>
                <w:sz w:val="24"/>
                <w:szCs w:val="24"/>
              </w:rPr>
              <w:t>ак.год</w:t>
            </w:r>
            <w:proofErr w:type="spellEnd"/>
            <w:r>
              <w:rPr>
                <w:sz w:val="24"/>
                <w:szCs w:val="24"/>
              </w:rPr>
              <w:t>. (8 кредити) –  57  %</w:t>
            </w:r>
          </w:p>
          <w:p w14:paraId="000000CB" w14:textId="77777777" w:rsidR="00452B3A" w:rsidRDefault="009239BA">
            <w:pPr>
              <w:jc w:val="both"/>
              <w:rPr>
                <w:sz w:val="24"/>
                <w:szCs w:val="24"/>
              </w:rPr>
            </w:pPr>
            <w:r>
              <w:rPr>
                <w:sz w:val="24"/>
                <w:szCs w:val="24"/>
              </w:rPr>
              <w:t>Цикл професійної підготовки (76 кредитів ЄКТС, 2 280 год.)    84,4 % ОПП, у тому числі:</w:t>
            </w:r>
          </w:p>
          <w:p w14:paraId="000000CC" w14:textId="77777777" w:rsidR="00452B3A" w:rsidRDefault="009239BA">
            <w:pPr>
              <w:jc w:val="both"/>
              <w:rPr>
                <w:sz w:val="24"/>
                <w:szCs w:val="24"/>
              </w:rPr>
            </w:pPr>
            <w:r>
              <w:rPr>
                <w:sz w:val="24"/>
                <w:szCs w:val="24"/>
              </w:rPr>
              <w:t xml:space="preserve">обов’язкова компонента – 900 </w:t>
            </w:r>
            <w:proofErr w:type="spellStart"/>
            <w:r>
              <w:rPr>
                <w:sz w:val="24"/>
                <w:szCs w:val="24"/>
              </w:rPr>
              <w:t>ак.год</w:t>
            </w:r>
            <w:proofErr w:type="spellEnd"/>
            <w:r>
              <w:rPr>
                <w:sz w:val="24"/>
                <w:szCs w:val="24"/>
              </w:rPr>
              <w:t>. (30 кредитів ЄКТС)</w:t>
            </w:r>
          </w:p>
          <w:p w14:paraId="000000CD" w14:textId="77777777" w:rsidR="00452B3A" w:rsidRDefault="009239BA">
            <w:pPr>
              <w:jc w:val="both"/>
              <w:rPr>
                <w:sz w:val="24"/>
                <w:szCs w:val="24"/>
              </w:rPr>
            </w:pPr>
            <w:r>
              <w:rPr>
                <w:sz w:val="24"/>
                <w:szCs w:val="24"/>
              </w:rPr>
              <w:t xml:space="preserve">вибіркова компонента – 480 </w:t>
            </w:r>
            <w:proofErr w:type="spellStart"/>
            <w:r>
              <w:rPr>
                <w:sz w:val="24"/>
                <w:szCs w:val="24"/>
              </w:rPr>
              <w:t>ак.год</w:t>
            </w:r>
            <w:proofErr w:type="spellEnd"/>
            <w:r>
              <w:rPr>
                <w:sz w:val="24"/>
                <w:szCs w:val="24"/>
              </w:rPr>
              <w:t>. (16 кредити ЄКТС)</w:t>
            </w:r>
          </w:p>
          <w:p w14:paraId="000000CE" w14:textId="77777777" w:rsidR="00452B3A" w:rsidRDefault="009239BA">
            <w:pPr>
              <w:jc w:val="both"/>
              <w:rPr>
                <w:sz w:val="24"/>
                <w:szCs w:val="24"/>
              </w:rPr>
            </w:pPr>
            <w:r>
              <w:rPr>
                <w:sz w:val="24"/>
                <w:szCs w:val="24"/>
              </w:rPr>
              <w:t>Практична підготовка (18 кредитів ЄКТС, 540 год.)</w:t>
            </w:r>
          </w:p>
          <w:p w14:paraId="000000CF" w14:textId="77777777" w:rsidR="00452B3A" w:rsidRDefault="009239BA">
            <w:pPr>
              <w:jc w:val="both"/>
              <w:rPr>
                <w:sz w:val="24"/>
                <w:szCs w:val="24"/>
              </w:rPr>
            </w:pPr>
            <w:r>
              <w:rPr>
                <w:sz w:val="24"/>
                <w:szCs w:val="24"/>
              </w:rPr>
              <w:t xml:space="preserve">Підготовка магістерської роботи  (12 кредитів ЄКТС, 360  год.). </w:t>
            </w:r>
          </w:p>
          <w:p w14:paraId="000000D0" w14:textId="77777777" w:rsidR="00452B3A" w:rsidRDefault="009239BA">
            <w:pPr>
              <w:rPr>
                <w:sz w:val="24"/>
                <w:szCs w:val="24"/>
              </w:rPr>
            </w:pPr>
            <w:r>
              <w:rPr>
                <w:sz w:val="24"/>
                <w:szCs w:val="24"/>
              </w:rPr>
              <w:t>Загальний  обсяг : 2700 акад. год. / 90 кредитів.</w:t>
            </w:r>
            <w:r>
              <w:t xml:space="preserve"> </w:t>
            </w:r>
          </w:p>
        </w:tc>
      </w:tr>
      <w:tr w:rsidR="00452B3A" w14:paraId="5D4FC2AB" w14:textId="77777777">
        <w:tc>
          <w:tcPr>
            <w:tcW w:w="2515" w:type="dxa"/>
          </w:tcPr>
          <w:p w14:paraId="000000D1" w14:textId="77777777" w:rsidR="00452B3A" w:rsidRDefault="009239BA">
            <w:pPr>
              <w:jc w:val="center"/>
              <w:rPr>
                <w:sz w:val="24"/>
                <w:szCs w:val="24"/>
              </w:rPr>
            </w:pPr>
            <w:r>
              <w:rPr>
                <w:sz w:val="24"/>
                <w:szCs w:val="24"/>
              </w:rPr>
              <w:t>Орієнтація освітньої програми</w:t>
            </w:r>
          </w:p>
        </w:tc>
        <w:tc>
          <w:tcPr>
            <w:tcW w:w="7112" w:type="dxa"/>
          </w:tcPr>
          <w:p w14:paraId="000000D3" w14:textId="77777777" w:rsidR="00452B3A" w:rsidRDefault="009239BA">
            <w:pPr>
              <w:jc w:val="both"/>
              <w:rPr>
                <w:sz w:val="24"/>
                <w:szCs w:val="24"/>
              </w:rPr>
            </w:pPr>
            <w:r w:rsidRPr="00FA3733">
              <w:rPr>
                <w:sz w:val="24"/>
                <w:szCs w:val="24"/>
              </w:rPr>
              <w:t xml:space="preserve">Освітньо-професійна програма орієнтована на формування у здобувачів другого (магістерського) рівня вищої освіти загальних та фахових </w:t>
            </w:r>
            <w:proofErr w:type="spellStart"/>
            <w:r w:rsidRPr="00FA3733">
              <w:rPr>
                <w:sz w:val="24"/>
                <w:szCs w:val="24"/>
              </w:rPr>
              <w:t>компетентностей</w:t>
            </w:r>
            <w:proofErr w:type="spellEnd"/>
            <w:r w:rsidRPr="00FA3733">
              <w:rPr>
                <w:sz w:val="24"/>
                <w:szCs w:val="24"/>
              </w:rPr>
              <w:t xml:space="preserve"> майбутніх фахівців у галузі психології, здатних: успішно здійснювати професійну діяльність; реалізовувати настанови толерантності та гуманності в контексті </w:t>
            </w:r>
            <w:r w:rsidRPr="00FA3733">
              <w:rPr>
                <w:sz w:val="24"/>
                <w:szCs w:val="24"/>
              </w:rPr>
              <w:lastRenderedPageBreak/>
              <w:t>мультикультурності; забезпечувати подальший професійний розвиток і самовдосконалення.</w:t>
            </w:r>
            <w:r>
              <w:rPr>
                <w:sz w:val="24"/>
                <w:szCs w:val="24"/>
              </w:rPr>
              <w:t xml:space="preserve"> </w:t>
            </w:r>
          </w:p>
        </w:tc>
      </w:tr>
      <w:tr w:rsidR="00452B3A" w14:paraId="57EC0AF6" w14:textId="77777777">
        <w:tc>
          <w:tcPr>
            <w:tcW w:w="2515" w:type="dxa"/>
          </w:tcPr>
          <w:p w14:paraId="000000D4" w14:textId="77777777" w:rsidR="00452B3A" w:rsidRDefault="009239BA">
            <w:pPr>
              <w:jc w:val="center"/>
              <w:rPr>
                <w:sz w:val="24"/>
                <w:szCs w:val="24"/>
              </w:rPr>
            </w:pPr>
            <w:r>
              <w:rPr>
                <w:sz w:val="24"/>
                <w:szCs w:val="24"/>
              </w:rPr>
              <w:lastRenderedPageBreak/>
              <w:t>Основний фокус освітньої програми та спеціалізації</w:t>
            </w:r>
          </w:p>
        </w:tc>
        <w:tc>
          <w:tcPr>
            <w:tcW w:w="7112" w:type="dxa"/>
          </w:tcPr>
          <w:p w14:paraId="000000D5" w14:textId="40908BC4" w:rsidR="00452B3A" w:rsidRDefault="009239BA" w:rsidP="0041519F">
            <w:pPr>
              <w:jc w:val="both"/>
              <w:rPr>
                <w:sz w:val="24"/>
                <w:szCs w:val="24"/>
              </w:rPr>
            </w:pPr>
            <w:bookmarkStart w:id="1" w:name="_heading=h.30j0zll" w:colFirst="0" w:colLast="0"/>
            <w:bookmarkEnd w:id="1"/>
            <w:r>
              <w:rPr>
                <w:sz w:val="24"/>
                <w:szCs w:val="24"/>
              </w:rPr>
              <w:t xml:space="preserve">Основний фокус освітньо-професійної програми – підготовка фахівця в галузі соціальних та поведінкових наук зі спеціальності </w:t>
            </w:r>
            <w:r w:rsidR="0041519F" w:rsidRPr="003D0D6D">
              <w:rPr>
                <w:sz w:val="24"/>
                <w:szCs w:val="24"/>
              </w:rPr>
              <w:t xml:space="preserve">С 4 </w:t>
            </w:r>
            <w:r>
              <w:rPr>
                <w:sz w:val="24"/>
                <w:szCs w:val="24"/>
              </w:rPr>
              <w:t xml:space="preserve"> Психологія, який може виконувати о</w:t>
            </w:r>
            <w:r w:rsidR="0041519F">
              <w:rPr>
                <w:sz w:val="24"/>
                <w:szCs w:val="24"/>
              </w:rPr>
              <w:t xml:space="preserve">бов’язки практичного психолога </w:t>
            </w:r>
            <w:r>
              <w:rPr>
                <w:sz w:val="24"/>
                <w:szCs w:val="24"/>
              </w:rPr>
              <w:t>та психолога-консультанта у закладах освіти, центрах надання психологічної допомоги, соціальних установах, бізнес-організаціях та громадських об’єднаннях.</w:t>
            </w:r>
          </w:p>
          <w:p w14:paraId="000000D6" w14:textId="20AF5C7A" w:rsidR="00452B3A" w:rsidRDefault="009239BA" w:rsidP="003D0D6D">
            <w:pPr>
              <w:jc w:val="both"/>
              <w:rPr>
                <w:sz w:val="24"/>
                <w:szCs w:val="24"/>
              </w:rPr>
            </w:pPr>
            <w:r>
              <w:rPr>
                <w:sz w:val="24"/>
                <w:szCs w:val="24"/>
              </w:rPr>
              <w:t xml:space="preserve">Ключові слова: практична психологія, </w:t>
            </w:r>
            <w:r w:rsidR="0041519F">
              <w:rPr>
                <w:sz w:val="24"/>
                <w:szCs w:val="24"/>
              </w:rPr>
              <w:t xml:space="preserve"> </w:t>
            </w:r>
            <w:r w:rsidR="0041519F" w:rsidRPr="003D0D6D">
              <w:rPr>
                <w:sz w:val="24"/>
                <w:szCs w:val="24"/>
              </w:rPr>
              <w:t>психологічна допомога</w:t>
            </w:r>
            <w:r w:rsidR="003D0D6D">
              <w:rPr>
                <w:sz w:val="24"/>
                <w:szCs w:val="24"/>
              </w:rPr>
              <w:t xml:space="preserve">, психологічний супровід, психологічне консультування, </w:t>
            </w:r>
            <w:r w:rsidR="003D0D6D" w:rsidRPr="003D0D6D">
              <w:rPr>
                <w:sz w:val="24"/>
                <w:szCs w:val="24"/>
              </w:rPr>
              <w:t>психологічна корекція, психотерапія, психологічна профілактика, психологічна просвіта</w:t>
            </w:r>
          </w:p>
        </w:tc>
      </w:tr>
      <w:tr w:rsidR="00452B3A" w14:paraId="156D6E57" w14:textId="77777777">
        <w:tc>
          <w:tcPr>
            <w:tcW w:w="2515" w:type="dxa"/>
          </w:tcPr>
          <w:p w14:paraId="000000D7" w14:textId="77777777" w:rsidR="00452B3A" w:rsidRDefault="009239BA">
            <w:pPr>
              <w:tabs>
                <w:tab w:val="left" w:pos="714"/>
              </w:tabs>
              <w:rPr>
                <w:sz w:val="24"/>
                <w:szCs w:val="24"/>
              </w:rPr>
            </w:pPr>
            <w:r>
              <w:rPr>
                <w:sz w:val="24"/>
                <w:szCs w:val="24"/>
              </w:rPr>
              <w:t>Особливості програми</w:t>
            </w:r>
          </w:p>
        </w:tc>
        <w:tc>
          <w:tcPr>
            <w:tcW w:w="7112" w:type="dxa"/>
          </w:tcPr>
          <w:p w14:paraId="000000D8" w14:textId="2A8DF579" w:rsidR="00452B3A" w:rsidRPr="00FA3733" w:rsidRDefault="009239BA">
            <w:pPr>
              <w:jc w:val="both"/>
              <w:rPr>
                <w:sz w:val="24"/>
                <w:szCs w:val="24"/>
              </w:rPr>
            </w:pPr>
            <w:r w:rsidRPr="00FA3733">
              <w:rPr>
                <w:sz w:val="24"/>
                <w:szCs w:val="24"/>
              </w:rPr>
              <w:t xml:space="preserve">Освітня програма гармонійно поєднує фундаментальну теоретичну та змістовну практичну підготовку. Акцент зроблено на формуванні у здобувачів умінь та навичок розв’язання психологічних проблем у різних сферах суспільної практики, зокрема надання психологічної допомоги </w:t>
            </w:r>
            <w:proofErr w:type="spellStart"/>
            <w:r w:rsidRPr="00FA3733">
              <w:rPr>
                <w:sz w:val="24"/>
                <w:szCs w:val="24"/>
              </w:rPr>
              <w:t>психокореційного</w:t>
            </w:r>
            <w:proofErr w:type="spellEnd"/>
            <w:r w:rsidRPr="00FA3733">
              <w:rPr>
                <w:sz w:val="24"/>
                <w:szCs w:val="24"/>
              </w:rPr>
              <w:t xml:space="preserve"> та реабілітаційного спрямування учасникам бойових дій,</w:t>
            </w:r>
            <w:r w:rsidR="002D1FD6">
              <w:rPr>
                <w:sz w:val="24"/>
                <w:szCs w:val="24"/>
              </w:rPr>
              <w:t xml:space="preserve"> </w:t>
            </w:r>
            <w:r w:rsidRPr="00FA3733">
              <w:rPr>
                <w:sz w:val="24"/>
                <w:szCs w:val="24"/>
              </w:rPr>
              <w:t>членам їх сімей та особам, що перебувають в кризови</w:t>
            </w:r>
            <w:r w:rsidR="00FA3733">
              <w:rPr>
                <w:sz w:val="24"/>
                <w:szCs w:val="24"/>
              </w:rPr>
              <w:t>х</w:t>
            </w:r>
            <w:r w:rsidRPr="00FA3733">
              <w:rPr>
                <w:sz w:val="24"/>
                <w:szCs w:val="24"/>
              </w:rPr>
              <w:t xml:space="preserve">  життєвих обставинах.</w:t>
            </w:r>
          </w:p>
          <w:p w14:paraId="7E369422" w14:textId="77777777" w:rsidR="002D1FD6" w:rsidRPr="002D1FD6" w:rsidRDefault="002D1FD6" w:rsidP="002D1FD6">
            <w:pPr>
              <w:jc w:val="both"/>
              <w:rPr>
                <w:sz w:val="24"/>
                <w:szCs w:val="24"/>
              </w:rPr>
            </w:pPr>
            <w:bookmarkStart w:id="2" w:name="_heading=h.1fob9te" w:colFirst="0" w:colLast="0"/>
            <w:bookmarkEnd w:id="2"/>
            <w:r w:rsidRPr="002D1FD6">
              <w:rPr>
                <w:sz w:val="24"/>
                <w:szCs w:val="24"/>
              </w:rPr>
              <w:t>Практична підготовка здобувачів орієнтована на опановування</w:t>
            </w:r>
          </w:p>
          <w:p w14:paraId="0EDDDDE8" w14:textId="77777777" w:rsidR="002D1FD6" w:rsidRPr="002D1FD6" w:rsidRDefault="002D1FD6" w:rsidP="002D1FD6">
            <w:pPr>
              <w:jc w:val="both"/>
              <w:rPr>
                <w:sz w:val="24"/>
                <w:szCs w:val="24"/>
              </w:rPr>
            </w:pPr>
            <w:r w:rsidRPr="002D1FD6">
              <w:rPr>
                <w:sz w:val="24"/>
                <w:szCs w:val="24"/>
              </w:rPr>
              <w:t xml:space="preserve">сучасних психологічних практик та </w:t>
            </w:r>
            <w:proofErr w:type="spellStart"/>
            <w:r w:rsidRPr="002D1FD6">
              <w:rPr>
                <w:sz w:val="24"/>
                <w:szCs w:val="24"/>
              </w:rPr>
              <w:t>психотехнологій</w:t>
            </w:r>
            <w:proofErr w:type="spellEnd"/>
            <w:r w:rsidRPr="002D1FD6">
              <w:rPr>
                <w:sz w:val="24"/>
                <w:szCs w:val="24"/>
              </w:rPr>
              <w:t>, у тому числі</w:t>
            </w:r>
          </w:p>
          <w:p w14:paraId="7096C301" w14:textId="77777777" w:rsidR="002D1FD6" w:rsidRPr="002D1FD6" w:rsidRDefault="002D1FD6" w:rsidP="002D1FD6">
            <w:pPr>
              <w:jc w:val="both"/>
              <w:rPr>
                <w:sz w:val="24"/>
                <w:szCs w:val="24"/>
              </w:rPr>
            </w:pPr>
            <w:r w:rsidRPr="002D1FD6">
              <w:rPr>
                <w:sz w:val="24"/>
                <w:szCs w:val="24"/>
              </w:rPr>
              <w:t>представлених у міжнародних проектах Еразмус+: «Посилення</w:t>
            </w:r>
          </w:p>
          <w:p w14:paraId="000000D9" w14:textId="573AF479" w:rsidR="00452B3A" w:rsidRDefault="002D1FD6" w:rsidP="002D1FD6">
            <w:pPr>
              <w:jc w:val="both"/>
              <w:rPr>
                <w:sz w:val="24"/>
                <w:szCs w:val="24"/>
                <w:highlight w:val="yellow"/>
              </w:rPr>
            </w:pPr>
            <w:r w:rsidRPr="002D1FD6">
              <w:rPr>
                <w:sz w:val="24"/>
                <w:szCs w:val="24"/>
              </w:rPr>
              <w:t>психологічної стійкості і благополуччя університетів у (після)воєнній</w:t>
            </w:r>
            <w:r>
              <w:rPr>
                <w:sz w:val="24"/>
                <w:szCs w:val="24"/>
              </w:rPr>
              <w:t xml:space="preserve"> </w:t>
            </w:r>
            <w:r w:rsidRPr="002D1FD6">
              <w:rPr>
                <w:sz w:val="24"/>
                <w:szCs w:val="24"/>
              </w:rPr>
              <w:t>Україні», «</w:t>
            </w:r>
            <w:r>
              <w:rPr>
                <w:sz w:val="24"/>
                <w:szCs w:val="24"/>
              </w:rPr>
              <w:t>Академічна п</w:t>
            </w:r>
            <w:r w:rsidRPr="002D1FD6">
              <w:rPr>
                <w:sz w:val="24"/>
                <w:szCs w:val="24"/>
              </w:rPr>
              <w:t>ротидія гібридним загрозам».</w:t>
            </w:r>
          </w:p>
          <w:p w14:paraId="000000DA" w14:textId="0BC1A56B" w:rsidR="00452B3A" w:rsidRDefault="009239BA" w:rsidP="002D1FD6">
            <w:pPr>
              <w:jc w:val="both"/>
              <w:rPr>
                <w:sz w:val="24"/>
                <w:szCs w:val="24"/>
                <w:highlight w:val="green"/>
              </w:rPr>
            </w:pPr>
            <w:r>
              <w:rPr>
                <w:sz w:val="24"/>
                <w:szCs w:val="24"/>
              </w:rPr>
              <w:t xml:space="preserve">Практичний елемент освіти забезпечено створеною для цього розгалуженою мережею співпраці з партнерськими організаціями (заклади загальної середньої та вищої освіти, дитячі заклади оздоровлення та відпочинку, психологічні служби, центри соціально-психологічної реабілітації вразливих верств населення, соціальних служб для сім’ї, дітей та молоді, центри зайнятості, громадські організації тощо). До участі в освітньому процесі активно залучаються фахівці-практики. </w:t>
            </w:r>
          </w:p>
          <w:p w14:paraId="000000DB" w14:textId="119E42FE" w:rsidR="00452B3A" w:rsidRDefault="009239BA" w:rsidP="003D0D6D">
            <w:pPr>
              <w:pBdr>
                <w:top w:val="nil"/>
                <w:left w:val="nil"/>
                <w:bottom w:val="nil"/>
                <w:right w:val="nil"/>
                <w:between w:val="nil"/>
              </w:pBdr>
              <w:spacing w:line="225" w:lineRule="auto"/>
              <w:jc w:val="both"/>
              <w:rPr>
                <w:color w:val="000000"/>
                <w:sz w:val="24"/>
                <w:szCs w:val="24"/>
              </w:rPr>
            </w:pPr>
            <w:r>
              <w:rPr>
                <w:color w:val="000000"/>
                <w:sz w:val="24"/>
                <w:szCs w:val="24"/>
              </w:rPr>
              <w:t xml:space="preserve">Програма передбачає проведення </w:t>
            </w:r>
            <w:r w:rsidR="003D0D6D" w:rsidRPr="003D0D6D">
              <w:rPr>
                <w:sz w:val="24"/>
                <w:szCs w:val="24"/>
              </w:rPr>
              <w:t xml:space="preserve">професійної психологічної практики, професійної освітньої практики науково-дослідницької практики, </w:t>
            </w:r>
            <w:r w:rsidRPr="003D0D6D">
              <w:rPr>
                <w:sz w:val="24"/>
                <w:szCs w:val="24"/>
              </w:rPr>
              <w:t>виконання та захист кваліфікаційної</w:t>
            </w:r>
            <w:r>
              <w:rPr>
                <w:color w:val="000000"/>
                <w:sz w:val="24"/>
                <w:szCs w:val="24"/>
              </w:rPr>
              <w:t xml:space="preserve"> роботи з психології. </w:t>
            </w:r>
            <w:r w:rsidRPr="002D1FD6">
              <w:rPr>
                <w:color w:val="000000"/>
                <w:sz w:val="24"/>
                <w:szCs w:val="24"/>
              </w:rPr>
              <w:t>Передбачено також академічна мобільність студентів на території України, індивідуальна освітня траєкторія, дуальна форма освіти.</w:t>
            </w:r>
            <w:r>
              <w:rPr>
                <w:color w:val="000000"/>
                <w:sz w:val="24"/>
                <w:szCs w:val="24"/>
              </w:rPr>
              <w:t xml:space="preserve"> </w:t>
            </w:r>
          </w:p>
          <w:p w14:paraId="000000DC" w14:textId="77777777" w:rsidR="00452B3A" w:rsidRDefault="009239BA">
            <w:pPr>
              <w:jc w:val="both"/>
              <w:rPr>
                <w:sz w:val="24"/>
                <w:szCs w:val="24"/>
              </w:rPr>
            </w:pPr>
            <w:r>
              <w:rPr>
                <w:sz w:val="24"/>
                <w:szCs w:val="24"/>
              </w:rPr>
              <w:t>Програма є основою для навчання за ОПП підготовки доктора філософії (третій ступінь вищої освіти).</w:t>
            </w:r>
          </w:p>
          <w:p w14:paraId="000000DD" w14:textId="77777777" w:rsidR="00452B3A" w:rsidRDefault="00452B3A">
            <w:pPr>
              <w:jc w:val="both"/>
              <w:rPr>
                <w:sz w:val="24"/>
                <w:szCs w:val="24"/>
              </w:rPr>
            </w:pPr>
          </w:p>
        </w:tc>
      </w:tr>
      <w:tr w:rsidR="00452B3A" w14:paraId="222EB375" w14:textId="77777777">
        <w:tc>
          <w:tcPr>
            <w:tcW w:w="9627" w:type="dxa"/>
            <w:gridSpan w:val="2"/>
          </w:tcPr>
          <w:p w14:paraId="000000DE" w14:textId="77777777" w:rsidR="00452B3A" w:rsidRDefault="009239BA">
            <w:pPr>
              <w:jc w:val="center"/>
              <w:rPr>
                <w:sz w:val="24"/>
                <w:szCs w:val="24"/>
              </w:rPr>
            </w:pPr>
            <w:r>
              <w:rPr>
                <w:b/>
                <w:sz w:val="24"/>
                <w:szCs w:val="24"/>
              </w:rPr>
              <w:t>4- Придатність випускників до працевлаштування та подальшого навчання</w:t>
            </w:r>
          </w:p>
        </w:tc>
      </w:tr>
      <w:tr w:rsidR="00452B3A" w14:paraId="3C886A80" w14:textId="77777777">
        <w:tc>
          <w:tcPr>
            <w:tcW w:w="2515" w:type="dxa"/>
          </w:tcPr>
          <w:p w14:paraId="000000E0" w14:textId="77777777" w:rsidR="00452B3A" w:rsidRDefault="009239BA">
            <w:pPr>
              <w:jc w:val="center"/>
              <w:rPr>
                <w:sz w:val="24"/>
                <w:szCs w:val="24"/>
              </w:rPr>
            </w:pPr>
            <w:r>
              <w:rPr>
                <w:sz w:val="24"/>
                <w:szCs w:val="24"/>
              </w:rPr>
              <w:t>Придатність до працевлаштування</w:t>
            </w:r>
          </w:p>
          <w:p w14:paraId="000000E1" w14:textId="77777777" w:rsidR="00452B3A" w:rsidRDefault="00452B3A">
            <w:pPr>
              <w:rPr>
                <w:sz w:val="24"/>
                <w:szCs w:val="24"/>
              </w:rPr>
            </w:pPr>
          </w:p>
          <w:p w14:paraId="000000E2" w14:textId="77777777" w:rsidR="00452B3A" w:rsidRDefault="00452B3A">
            <w:pPr>
              <w:rPr>
                <w:sz w:val="24"/>
                <w:szCs w:val="24"/>
              </w:rPr>
            </w:pPr>
          </w:p>
          <w:p w14:paraId="000000E3" w14:textId="77777777" w:rsidR="00452B3A" w:rsidRDefault="00452B3A">
            <w:pPr>
              <w:rPr>
                <w:sz w:val="24"/>
                <w:szCs w:val="24"/>
              </w:rPr>
            </w:pPr>
          </w:p>
          <w:p w14:paraId="000000E4" w14:textId="77777777" w:rsidR="00452B3A" w:rsidRDefault="00452B3A">
            <w:pPr>
              <w:jc w:val="center"/>
              <w:rPr>
                <w:sz w:val="24"/>
                <w:szCs w:val="24"/>
              </w:rPr>
            </w:pPr>
          </w:p>
        </w:tc>
        <w:tc>
          <w:tcPr>
            <w:tcW w:w="7112" w:type="dxa"/>
          </w:tcPr>
          <w:p w14:paraId="000000E5" w14:textId="77777777" w:rsidR="00452B3A" w:rsidRDefault="009239BA">
            <w:pPr>
              <w:ind w:firstLine="720"/>
              <w:jc w:val="both"/>
              <w:rPr>
                <w:sz w:val="24"/>
                <w:szCs w:val="24"/>
              </w:rPr>
            </w:pPr>
            <w:r>
              <w:rPr>
                <w:sz w:val="24"/>
                <w:szCs w:val="24"/>
              </w:rPr>
              <w:t xml:space="preserve">Сферами професійної діяльності випускників, що засвоїли освітньо-професійну програму Практична психологія підготовки здобувачів другого (магістерського) рівня вищої освіти, є заклади загальної </w:t>
            </w:r>
            <w:sdt>
              <w:sdtPr>
                <w:tag w:val="goog_rdk_7"/>
                <w:id w:val="-380786816"/>
              </w:sdtPr>
              <w:sdtContent/>
            </w:sdt>
            <w:r>
              <w:rPr>
                <w:sz w:val="24"/>
                <w:szCs w:val="24"/>
              </w:rPr>
              <w:t xml:space="preserve">середньої освіти, заклади вищої освіти І-IV рівнів акредитації, установи підвищення кваліфікації та перепідготовки фахівців, дошкільні навчальні заклади, соціальні служби, сфера громадської та соціальної комунікації,  інформаційно-аналітичні та консультативні центри, реабілітаційні установи, громадські організації,  підприємства та </w:t>
            </w:r>
            <w:sdt>
              <w:sdtPr>
                <w:tag w:val="goog_rdk_8"/>
                <w:id w:val="-1315486758"/>
              </w:sdtPr>
              <w:sdtContent/>
            </w:sdt>
            <w:r>
              <w:rPr>
                <w:sz w:val="24"/>
                <w:szCs w:val="24"/>
              </w:rPr>
              <w:t>бізнес-організації будь-якої галузі та форми власності.</w:t>
            </w:r>
          </w:p>
          <w:p w14:paraId="000000E6" w14:textId="77777777" w:rsidR="00452B3A" w:rsidRDefault="009239BA">
            <w:pPr>
              <w:jc w:val="both"/>
              <w:rPr>
                <w:sz w:val="24"/>
                <w:szCs w:val="24"/>
              </w:rPr>
            </w:pPr>
            <w:r>
              <w:rPr>
                <w:sz w:val="24"/>
                <w:szCs w:val="24"/>
              </w:rPr>
              <w:t xml:space="preserve">Особа, яка здобула ступінь магістра за спеціальністю 053 Психологія, може займати первинні посади відповідно до </w:t>
            </w:r>
            <w:r>
              <w:rPr>
                <w:sz w:val="24"/>
                <w:szCs w:val="24"/>
              </w:rPr>
              <w:lastRenderedPageBreak/>
              <w:t xml:space="preserve">відповідно до професійних назв робіт (за ДК 003:2010 та НКУ «Класифікатор професій – 2016»), а саме: </w:t>
            </w:r>
          </w:p>
          <w:p w14:paraId="000000E7" w14:textId="77777777" w:rsidR="00452B3A" w:rsidRPr="00ED3442" w:rsidRDefault="009239BA" w:rsidP="00ED3442">
            <w:pPr>
              <w:pBdr>
                <w:top w:val="nil"/>
                <w:left w:val="nil"/>
                <w:bottom w:val="nil"/>
                <w:right w:val="nil"/>
                <w:between w:val="nil"/>
              </w:pBdr>
              <w:jc w:val="both"/>
              <w:rPr>
                <w:sz w:val="24"/>
                <w:szCs w:val="24"/>
              </w:rPr>
            </w:pPr>
            <w:r>
              <w:rPr>
                <w:color w:val="000000"/>
                <w:sz w:val="24"/>
                <w:szCs w:val="24"/>
              </w:rPr>
              <w:t xml:space="preserve">           </w:t>
            </w:r>
            <w:r w:rsidRPr="00ED3442">
              <w:rPr>
                <w:sz w:val="24"/>
                <w:szCs w:val="24"/>
              </w:rPr>
              <w:t>психолог / практичний психолог (Код КП 2445.2);</w:t>
            </w:r>
          </w:p>
          <w:p w14:paraId="000000E8" w14:textId="77777777" w:rsidR="00452B3A" w:rsidRPr="00ED3442" w:rsidRDefault="009239BA">
            <w:pPr>
              <w:jc w:val="both"/>
              <w:rPr>
                <w:sz w:val="24"/>
                <w:szCs w:val="24"/>
              </w:rPr>
            </w:pPr>
            <w:r w:rsidRPr="00ED3442">
              <w:rPr>
                <w:sz w:val="24"/>
                <w:szCs w:val="24"/>
              </w:rPr>
              <w:t xml:space="preserve">           консультант (Код КП 2419.2);</w:t>
            </w:r>
          </w:p>
          <w:p w14:paraId="000000ED" w14:textId="110E53D9" w:rsidR="00452B3A" w:rsidRPr="00ED3442" w:rsidRDefault="00ED3442" w:rsidP="00ED3442">
            <w:pPr>
              <w:pBdr>
                <w:top w:val="nil"/>
                <w:left w:val="nil"/>
                <w:bottom w:val="nil"/>
                <w:right w:val="nil"/>
                <w:between w:val="nil"/>
              </w:pBdr>
              <w:jc w:val="both"/>
              <w:rPr>
                <w:sz w:val="24"/>
                <w:szCs w:val="24"/>
              </w:rPr>
            </w:pPr>
            <w:r w:rsidRPr="00ED3442">
              <w:rPr>
                <w:sz w:val="24"/>
                <w:szCs w:val="24"/>
              </w:rPr>
              <w:t xml:space="preserve">           </w:t>
            </w:r>
            <w:r w:rsidR="009239BA" w:rsidRPr="00ED3442">
              <w:rPr>
                <w:sz w:val="24"/>
                <w:szCs w:val="24"/>
              </w:rPr>
              <w:t xml:space="preserve"> молодший науковий співробітник (психологія) (Код КП 2445.1);</w:t>
            </w:r>
          </w:p>
          <w:sdt>
            <w:sdtPr>
              <w:rPr>
                <w:sz w:val="24"/>
                <w:szCs w:val="24"/>
              </w:rPr>
              <w:tag w:val="goog_rdk_10"/>
              <w:id w:val="-491335990"/>
            </w:sdtPr>
            <w:sdtContent>
              <w:p w14:paraId="000000EE" w14:textId="2C42F3CF" w:rsidR="00452B3A" w:rsidRPr="00ED3442" w:rsidRDefault="009239BA" w:rsidP="00ED3442">
                <w:pPr>
                  <w:pBdr>
                    <w:top w:val="nil"/>
                    <w:left w:val="nil"/>
                    <w:bottom w:val="nil"/>
                    <w:right w:val="nil"/>
                    <w:between w:val="nil"/>
                  </w:pBdr>
                  <w:jc w:val="both"/>
                  <w:rPr>
                    <w:color w:val="000000"/>
                    <w:sz w:val="24"/>
                    <w:szCs w:val="24"/>
                    <w:highlight w:val="green"/>
                  </w:rPr>
                </w:pPr>
                <w:r w:rsidRPr="00ED3442">
                  <w:rPr>
                    <w:sz w:val="24"/>
                    <w:szCs w:val="24"/>
                  </w:rPr>
                  <w:t xml:space="preserve">           науковий співробітник (психологія) / на</w:t>
                </w:r>
                <w:r w:rsidR="00ED3442">
                  <w:rPr>
                    <w:sz w:val="24"/>
                    <w:szCs w:val="24"/>
                  </w:rPr>
                  <w:t>у</w:t>
                </w:r>
                <w:r w:rsidRPr="00ED3442">
                  <w:rPr>
                    <w:sz w:val="24"/>
                    <w:szCs w:val="24"/>
                  </w:rPr>
                  <w:t xml:space="preserve">ковий співробітник-консультант (психологія) (Код КП 2445.1).     </w:t>
                </w:r>
                <w:sdt>
                  <w:sdtPr>
                    <w:rPr>
                      <w:sz w:val="24"/>
                      <w:szCs w:val="24"/>
                    </w:rPr>
                    <w:tag w:val="goog_rdk_9"/>
                    <w:id w:val="-97560359"/>
                  </w:sdtPr>
                  <w:sdtContent/>
                </w:sdt>
              </w:p>
            </w:sdtContent>
          </w:sdt>
        </w:tc>
      </w:tr>
      <w:tr w:rsidR="00452B3A" w14:paraId="586A80AC" w14:textId="77777777">
        <w:tc>
          <w:tcPr>
            <w:tcW w:w="2515" w:type="dxa"/>
          </w:tcPr>
          <w:p w14:paraId="000000EF" w14:textId="77777777" w:rsidR="00452B3A" w:rsidRDefault="009239BA">
            <w:pPr>
              <w:jc w:val="center"/>
              <w:rPr>
                <w:sz w:val="24"/>
                <w:szCs w:val="24"/>
              </w:rPr>
            </w:pPr>
            <w:r>
              <w:rPr>
                <w:sz w:val="24"/>
                <w:szCs w:val="24"/>
              </w:rPr>
              <w:lastRenderedPageBreak/>
              <w:t>Подальше навчання</w:t>
            </w:r>
          </w:p>
        </w:tc>
        <w:tc>
          <w:tcPr>
            <w:tcW w:w="7112" w:type="dxa"/>
          </w:tcPr>
          <w:p w14:paraId="000000F0" w14:textId="77777777" w:rsidR="00452B3A" w:rsidRDefault="009239BA">
            <w:pPr>
              <w:jc w:val="both"/>
              <w:rPr>
                <w:sz w:val="24"/>
                <w:szCs w:val="24"/>
              </w:rPr>
            </w:pPr>
            <w:r>
              <w:rPr>
                <w:sz w:val="24"/>
                <w:szCs w:val="24"/>
              </w:rPr>
              <w:t xml:space="preserve">Випускник може продовжувати навчання на третьому рівні </w:t>
            </w:r>
            <w:proofErr w:type="spellStart"/>
            <w:r>
              <w:rPr>
                <w:sz w:val="24"/>
                <w:szCs w:val="24"/>
              </w:rPr>
              <w:t>освітньо</w:t>
            </w:r>
            <w:proofErr w:type="spellEnd"/>
            <w:r>
              <w:rPr>
                <w:sz w:val="24"/>
                <w:szCs w:val="24"/>
              </w:rPr>
              <w:t>-наукового циклу вищої освіти – 8-му кваліфікаційному рівні НРК, підвищувати свій науковий рівень в аспірантурі закладів вищої освіти і науково-дослідних установ України та за кордоном; набути часткових кваліфікацій за іншими спеціалізаціями в системі післядипломної освіти</w:t>
            </w:r>
          </w:p>
        </w:tc>
      </w:tr>
      <w:tr w:rsidR="00452B3A" w14:paraId="08D72DF7" w14:textId="77777777">
        <w:tc>
          <w:tcPr>
            <w:tcW w:w="9627" w:type="dxa"/>
            <w:gridSpan w:val="2"/>
          </w:tcPr>
          <w:p w14:paraId="000000F1" w14:textId="77777777" w:rsidR="00452B3A" w:rsidRDefault="009239BA">
            <w:pPr>
              <w:jc w:val="center"/>
              <w:rPr>
                <w:sz w:val="24"/>
                <w:szCs w:val="24"/>
              </w:rPr>
            </w:pPr>
            <w:r>
              <w:rPr>
                <w:b/>
                <w:sz w:val="24"/>
                <w:szCs w:val="24"/>
              </w:rPr>
              <w:t>5 – Викладання та оцінювання</w:t>
            </w:r>
          </w:p>
        </w:tc>
      </w:tr>
      <w:tr w:rsidR="00452B3A" w14:paraId="420B0A49" w14:textId="77777777">
        <w:tc>
          <w:tcPr>
            <w:tcW w:w="2515" w:type="dxa"/>
          </w:tcPr>
          <w:p w14:paraId="000000F3" w14:textId="77777777" w:rsidR="00452B3A" w:rsidRDefault="009239BA">
            <w:pPr>
              <w:jc w:val="center"/>
              <w:rPr>
                <w:sz w:val="24"/>
                <w:szCs w:val="24"/>
              </w:rPr>
            </w:pPr>
            <w:r>
              <w:rPr>
                <w:sz w:val="24"/>
                <w:szCs w:val="24"/>
              </w:rPr>
              <w:t>Викладання та навчання</w:t>
            </w:r>
          </w:p>
        </w:tc>
        <w:tc>
          <w:tcPr>
            <w:tcW w:w="7112" w:type="dxa"/>
          </w:tcPr>
          <w:p w14:paraId="000000F4" w14:textId="77777777" w:rsidR="00452B3A" w:rsidRDefault="009239BA">
            <w:pPr>
              <w:jc w:val="both"/>
              <w:rPr>
                <w:sz w:val="24"/>
                <w:szCs w:val="24"/>
              </w:rPr>
            </w:pPr>
            <w:r>
              <w:rPr>
                <w:sz w:val="24"/>
                <w:szCs w:val="24"/>
              </w:rPr>
              <w:t xml:space="preserve">Освітній процес побудовано на принципах </w:t>
            </w:r>
            <w:proofErr w:type="spellStart"/>
            <w:r>
              <w:rPr>
                <w:sz w:val="24"/>
                <w:szCs w:val="24"/>
              </w:rPr>
              <w:t>студентоцентрованого</w:t>
            </w:r>
            <w:proofErr w:type="spellEnd"/>
            <w:r>
              <w:rPr>
                <w:sz w:val="24"/>
                <w:szCs w:val="24"/>
              </w:rPr>
              <w:t xml:space="preserve"> навчання, самонавчання, проблемно-орієнтованого, системного, індивідуально-творчого підходу.</w:t>
            </w:r>
          </w:p>
          <w:p w14:paraId="000000F5" w14:textId="77777777" w:rsidR="00452B3A" w:rsidRDefault="009239BA">
            <w:pPr>
              <w:jc w:val="both"/>
              <w:rPr>
                <w:sz w:val="24"/>
                <w:szCs w:val="24"/>
              </w:rPr>
            </w:pPr>
            <w:r>
              <w:rPr>
                <w:sz w:val="24"/>
                <w:szCs w:val="24"/>
              </w:rPr>
              <w:t xml:space="preserve">Освітній процес здійснюється на засадах </w:t>
            </w:r>
            <w:proofErr w:type="spellStart"/>
            <w:r>
              <w:rPr>
                <w:sz w:val="24"/>
                <w:szCs w:val="24"/>
              </w:rPr>
              <w:t>компетентнісного</w:t>
            </w:r>
            <w:proofErr w:type="spellEnd"/>
            <w:r>
              <w:rPr>
                <w:sz w:val="24"/>
                <w:szCs w:val="24"/>
              </w:rPr>
              <w:t xml:space="preserve"> інтегративного підходу із застосуванням інноваційних, інтерактивних технологій, що визначає </w:t>
            </w:r>
            <w:proofErr w:type="spellStart"/>
            <w:r>
              <w:rPr>
                <w:sz w:val="24"/>
                <w:szCs w:val="24"/>
              </w:rPr>
              <w:t>гуманістично</w:t>
            </w:r>
            <w:proofErr w:type="spellEnd"/>
            <w:r>
              <w:rPr>
                <w:sz w:val="24"/>
                <w:szCs w:val="24"/>
              </w:rPr>
              <w:t>-творчий стиль суб’єкт-суб’єктної взаємодії, особистісно зорієнтованого навчання.</w:t>
            </w:r>
          </w:p>
          <w:p w14:paraId="000000F6" w14:textId="77777777" w:rsidR="00452B3A" w:rsidRDefault="009239BA">
            <w:pPr>
              <w:jc w:val="both"/>
              <w:rPr>
                <w:sz w:val="24"/>
                <w:szCs w:val="24"/>
              </w:rPr>
            </w:pPr>
            <w:r>
              <w:rPr>
                <w:sz w:val="24"/>
                <w:szCs w:val="24"/>
              </w:rPr>
              <w:t xml:space="preserve">Форми навчання: аудиторні (лекційні, у </w:t>
            </w:r>
            <w:proofErr w:type="spellStart"/>
            <w:r>
              <w:rPr>
                <w:sz w:val="24"/>
                <w:szCs w:val="24"/>
              </w:rPr>
              <w:t>т.ч</w:t>
            </w:r>
            <w:proofErr w:type="spellEnd"/>
            <w:r>
              <w:rPr>
                <w:sz w:val="24"/>
                <w:szCs w:val="24"/>
              </w:rPr>
              <w:t xml:space="preserve">. мультимедійні, інтерактивні, практичні, семінарські заняття, тренінги), </w:t>
            </w:r>
            <w:proofErr w:type="spellStart"/>
            <w:r>
              <w:rPr>
                <w:sz w:val="24"/>
                <w:szCs w:val="24"/>
              </w:rPr>
              <w:t>позааудиторні</w:t>
            </w:r>
            <w:proofErr w:type="spellEnd"/>
            <w:r>
              <w:rPr>
                <w:sz w:val="24"/>
                <w:szCs w:val="24"/>
              </w:rPr>
              <w:t xml:space="preserve"> (індивідуальні, консультації, диспути, дискусії, «круглі столи», ділові ігри, написання та захист магістерських робіт, виробнича практика, науково-дослідна робота), самостійна робота, індивідуальна робота. </w:t>
            </w:r>
          </w:p>
          <w:p w14:paraId="000000F7" w14:textId="77777777" w:rsidR="00452B3A" w:rsidRDefault="009239BA">
            <w:pPr>
              <w:jc w:val="both"/>
              <w:rPr>
                <w:sz w:val="24"/>
                <w:szCs w:val="24"/>
              </w:rPr>
            </w:pPr>
            <w:r>
              <w:rPr>
                <w:sz w:val="24"/>
                <w:szCs w:val="24"/>
              </w:rPr>
              <w:t xml:space="preserve">Методи навчання: </w:t>
            </w:r>
            <w:proofErr w:type="spellStart"/>
            <w:r>
              <w:rPr>
                <w:sz w:val="24"/>
                <w:szCs w:val="24"/>
              </w:rPr>
              <w:t>абстрактно</w:t>
            </w:r>
            <w:proofErr w:type="spellEnd"/>
            <w:r>
              <w:rPr>
                <w:sz w:val="24"/>
                <w:szCs w:val="24"/>
              </w:rPr>
              <w:t>-дедуктивний, конкретно-індуктивний, проблемний, дослідницький, частково-пошуковий; інтерактивні та ігрові технології, дистанційні освітні технології.</w:t>
            </w:r>
          </w:p>
        </w:tc>
      </w:tr>
      <w:tr w:rsidR="00452B3A" w14:paraId="3C967D25" w14:textId="77777777">
        <w:tc>
          <w:tcPr>
            <w:tcW w:w="2515" w:type="dxa"/>
          </w:tcPr>
          <w:p w14:paraId="000000F8" w14:textId="77777777" w:rsidR="00452B3A" w:rsidRDefault="009239BA">
            <w:pPr>
              <w:jc w:val="center"/>
              <w:rPr>
                <w:sz w:val="24"/>
                <w:szCs w:val="24"/>
              </w:rPr>
            </w:pPr>
            <w:r>
              <w:rPr>
                <w:sz w:val="24"/>
                <w:szCs w:val="24"/>
              </w:rPr>
              <w:t>Оцінювання</w:t>
            </w:r>
          </w:p>
        </w:tc>
        <w:tc>
          <w:tcPr>
            <w:tcW w:w="7112" w:type="dxa"/>
          </w:tcPr>
          <w:p w14:paraId="000000F9" w14:textId="77777777" w:rsidR="00452B3A" w:rsidRDefault="009239BA">
            <w:pPr>
              <w:jc w:val="both"/>
              <w:rPr>
                <w:sz w:val="24"/>
                <w:szCs w:val="24"/>
              </w:rPr>
            </w:pPr>
            <w:r>
              <w:rPr>
                <w:sz w:val="24"/>
                <w:szCs w:val="24"/>
              </w:rPr>
              <w:t>Оцінювання навчальних досягнень здобувачів другого (магістерського) рівня вищої освіти здійснюється за 4-бальною національною шкалою (відмінно, добре, задовільно, незадовільно), 2-рівневою національною шкалою (зараховано/</w:t>
            </w:r>
            <w:proofErr w:type="spellStart"/>
            <w:r>
              <w:rPr>
                <w:sz w:val="24"/>
                <w:szCs w:val="24"/>
              </w:rPr>
              <w:t>незараховано</w:t>
            </w:r>
            <w:proofErr w:type="spellEnd"/>
            <w:r>
              <w:rPr>
                <w:sz w:val="24"/>
                <w:szCs w:val="24"/>
              </w:rPr>
              <w:t xml:space="preserve">), 100-бальною шкалою ЄКТС (A, B, C, D, E, F, FX) відповідно до Положення про організацію освітнього процесу в Горлівському інституті іноземних мов ДВНЗ «Донбаський державний педагогічний університет». </w:t>
            </w:r>
            <w:proofErr w:type="spellStart"/>
            <w:r>
              <w:rPr>
                <w:sz w:val="24"/>
                <w:szCs w:val="24"/>
              </w:rPr>
              <w:t>Модульно</w:t>
            </w:r>
            <w:proofErr w:type="spellEnd"/>
            <w:r>
              <w:rPr>
                <w:sz w:val="24"/>
                <w:szCs w:val="24"/>
              </w:rPr>
              <w:t xml:space="preserve">-рейтингова система, що передбачає оцінювання </w:t>
            </w:r>
            <w:proofErr w:type="spellStart"/>
            <w:r>
              <w:rPr>
                <w:sz w:val="24"/>
                <w:szCs w:val="24"/>
              </w:rPr>
              <w:t>компетентностей</w:t>
            </w:r>
            <w:proofErr w:type="spellEnd"/>
            <w:r>
              <w:rPr>
                <w:sz w:val="24"/>
                <w:szCs w:val="24"/>
              </w:rPr>
              <w:t xml:space="preserve">, передбачених освітньо-професійною програмою, за всі види аудиторної та </w:t>
            </w:r>
            <w:proofErr w:type="spellStart"/>
            <w:r>
              <w:rPr>
                <w:sz w:val="24"/>
                <w:szCs w:val="24"/>
              </w:rPr>
              <w:t>позааудиторної</w:t>
            </w:r>
            <w:proofErr w:type="spellEnd"/>
            <w:r>
              <w:rPr>
                <w:sz w:val="24"/>
                <w:szCs w:val="24"/>
              </w:rPr>
              <w:t xml:space="preserve"> навчальної діяльності: творчі роботи, презентації, </w:t>
            </w:r>
            <w:proofErr w:type="spellStart"/>
            <w:r>
              <w:rPr>
                <w:sz w:val="24"/>
                <w:szCs w:val="24"/>
              </w:rPr>
              <w:t>проєкти</w:t>
            </w:r>
            <w:proofErr w:type="spellEnd"/>
            <w:r>
              <w:rPr>
                <w:sz w:val="24"/>
                <w:szCs w:val="24"/>
              </w:rPr>
              <w:t xml:space="preserve">, реферати, есе, захист звіту з практик, контрольні роботи, поточний, підсумковий контроль. Усні і письмові іспити, диференційовані заліки, кваліфікаційна  робота магістра.  </w:t>
            </w:r>
          </w:p>
        </w:tc>
      </w:tr>
      <w:tr w:rsidR="00452B3A" w14:paraId="744BBA1F" w14:textId="77777777">
        <w:tc>
          <w:tcPr>
            <w:tcW w:w="9627" w:type="dxa"/>
            <w:gridSpan w:val="2"/>
          </w:tcPr>
          <w:p w14:paraId="000000FA" w14:textId="77777777" w:rsidR="00452B3A" w:rsidRDefault="009239BA">
            <w:pPr>
              <w:jc w:val="center"/>
              <w:rPr>
                <w:sz w:val="24"/>
                <w:szCs w:val="24"/>
              </w:rPr>
            </w:pPr>
            <w:r>
              <w:rPr>
                <w:b/>
                <w:sz w:val="24"/>
                <w:szCs w:val="24"/>
              </w:rPr>
              <w:t>6 – Програмні компетентності</w:t>
            </w:r>
          </w:p>
        </w:tc>
      </w:tr>
      <w:tr w:rsidR="00452B3A" w14:paraId="1830349F" w14:textId="77777777">
        <w:tc>
          <w:tcPr>
            <w:tcW w:w="2515" w:type="dxa"/>
          </w:tcPr>
          <w:p w14:paraId="000000FC" w14:textId="77777777" w:rsidR="00452B3A" w:rsidRDefault="009239BA">
            <w:pPr>
              <w:jc w:val="center"/>
              <w:rPr>
                <w:b/>
                <w:sz w:val="24"/>
                <w:szCs w:val="24"/>
              </w:rPr>
            </w:pPr>
            <w:r>
              <w:rPr>
                <w:b/>
                <w:sz w:val="24"/>
                <w:szCs w:val="24"/>
              </w:rPr>
              <w:t>Інтегральна компетентність</w:t>
            </w:r>
          </w:p>
        </w:tc>
        <w:tc>
          <w:tcPr>
            <w:tcW w:w="7112" w:type="dxa"/>
          </w:tcPr>
          <w:p w14:paraId="000000FD" w14:textId="77777777" w:rsidR="00452B3A" w:rsidRDefault="009239BA">
            <w:pPr>
              <w:jc w:val="both"/>
              <w:rPr>
                <w:sz w:val="24"/>
                <w:szCs w:val="24"/>
              </w:rPr>
            </w:pPr>
            <w:r>
              <w:rPr>
                <w:sz w:val="24"/>
                <w:szCs w:val="24"/>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 здійснення інновацій і характеризується комплексністю та невизначеністю умов і вимог.</w:t>
            </w:r>
          </w:p>
        </w:tc>
      </w:tr>
      <w:tr w:rsidR="00452B3A" w14:paraId="0C5F66E5" w14:textId="77777777">
        <w:tc>
          <w:tcPr>
            <w:tcW w:w="9627" w:type="dxa"/>
            <w:gridSpan w:val="2"/>
          </w:tcPr>
          <w:p w14:paraId="000000FE" w14:textId="77777777" w:rsidR="00452B3A" w:rsidRDefault="009239BA">
            <w:pPr>
              <w:jc w:val="center"/>
              <w:rPr>
                <w:b/>
                <w:sz w:val="24"/>
                <w:szCs w:val="24"/>
              </w:rPr>
            </w:pPr>
            <w:r>
              <w:rPr>
                <w:b/>
                <w:sz w:val="24"/>
                <w:szCs w:val="24"/>
              </w:rPr>
              <w:t>Загальні компетентності (ЗК)</w:t>
            </w:r>
          </w:p>
        </w:tc>
      </w:tr>
      <w:tr w:rsidR="00452B3A" w14:paraId="42FB1C55" w14:textId="77777777">
        <w:tc>
          <w:tcPr>
            <w:tcW w:w="2515" w:type="dxa"/>
          </w:tcPr>
          <w:p w14:paraId="00000100" w14:textId="77777777" w:rsidR="00452B3A" w:rsidRDefault="009239BA">
            <w:pPr>
              <w:jc w:val="center"/>
              <w:rPr>
                <w:b/>
                <w:color w:val="000000"/>
                <w:sz w:val="24"/>
                <w:szCs w:val="24"/>
              </w:rPr>
            </w:pPr>
            <w:r>
              <w:rPr>
                <w:b/>
                <w:color w:val="000000"/>
                <w:sz w:val="24"/>
                <w:szCs w:val="24"/>
              </w:rPr>
              <w:t>ЗК 1</w:t>
            </w:r>
          </w:p>
        </w:tc>
        <w:tc>
          <w:tcPr>
            <w:tcW w:w="7112" w:type="dxa"/>
          </w:tcPr>
          <w:p w14:paraId="00000101" w14:textId="77777777" w:rsidR="00452B3A" w:rsidRDefault="009239BA">
            <w:pPr>
              <w:jc w:val="both"/>
              <w:rPr>
                <w:sz w:val="24"/>
                <w:szCs w:val="24"/>
              </w:rPr>
            </w:pPr>
            <w:r>
              <w:rPr>
                <w:sz w:val="24"/>
                <w:szCs w:val="24"/>
              </w:rPr>
              <w:t xml:space="preserve">Здатність застосовувати знання у практичних ситуаціях. </w:t>
            </w:r>
          </w:p>
        </w:tc>
      </w:tr>
      <w:tr w:rsidR="00452B3A" w14:paraId="367ACB1C" w14:textId="77777777">
        <w:tc>
          <w:tcPr>
            <w:tcW w:w="2515" w:type="dxa"/>
          </w:tcPr>
          <w:p w14:paraId="00000102" w14:textId="77777777" w:rsidR="00452B3A" w:rsidRDefault="009239BA">
            <w:pPr>
              <w:jc w:val="center"/>
              <w:rPr>
                <w:b/>
                <w:color w:val="000000"/>
                <w:sz w:val="24"/>
                <w:szCs w:val="24"/>
              </w:rPr>
            </w:pPr>
            <w:r>
              <w:rPr>
                <w:b/>
                <w:color w:val="000000"/>
                <w:sz w:val="24"/>
                <w:szCs w:val="24"/>
              </w:rPr>
              <w:t>ЗК 2</w:t>
            </w:r>
          </w:p>
        </w:tc>
        <w:tc>
          <w:tcPr>
            <w:tcW w:w="7112" w:type="dxa"/>
          </w:tcPr>
          <w:p w14:paraId="00000103" w14:textId="77777777" w:rsidR="00452B3A" w:rsidRDefault="009239BA">
            <w:pPr>
              <w:jc w:val="both"/>
              <w:rPr>
                <w:sz w:val="24"/>
                <w:szCs w:val="24"/>
              </w:rPr>
            </w:pPr>
            <w:r>
              <w:rPr>
                <w:sz w:val="24"/>
                <w:szCs w:val="24"/>
              </w:rPr>
              <w:t xml:space="preserve">Здатність проведення досліджень на відповідному рівні. </w:t>
            </w:r>
          </w:p>
        </w:tc>
      </w:tr>
      <w:tr w:rsidR="00452B3A" w14:paraId="1FCED009" w14:textId="77777777">
        <w:tc>
          <w:tcPr>
            <w:tcW w:w="2515" w:type="dxa"/>
          </w:tcPr>
          <w:p w14:paraId="00000104" w14:textId="77777777" w:rsidR="00452B3A" w:rsidRDefault="009239BA">
            <w:pPr>
              <w:jc w:val="center"/>
              <w:rPr>
                <w:b/>
                <w:color w:val="000000"/>
                <w:sz w:val="24"/>
                <w:szCs w:val="24"/>
              </w:rPr>
            </w:pPr>
            <w:r>
              <w:rPr>
                <w:b/>
                <w:color w:val="000000"/>
                <w:sz w:val="24"/>
                <w:szCs w:val="24"/>
              </w:rPr>
              <w:lastRenderedPageBreak/>
              <w:t>ЗК 3</w:t>
            </w:r>
          </w:p>
        </w:tc>
        <w:tc>
          <w:tcPr>
            <w:tcW w:w="7112" w:type="dxa"/>
          </w:tcPr>
          <w:p w14:paraId="00000105" w14:textId="77777777" w:rsidR="00452B3A" w:rsidRDefault="009239BA">
            <w:pPr>
              <w:jc w:val="both"/>
              <w:rPr>
                <w:sz w:val="24"/>
                <w:szCs w:val="24"/>
              </w:rPr>
            </w:pPr>
            <w:r>
              <w:rPr>
                <w:sz w:val="24"/>
                <w:szCs w:val="24"/>
              </w:rPr>
              <w:t xml:space="preserve">Здатність генерувати нові ідеї (креативність). </w:t>
            </w:r>
          </w:p>
        </w:tc>
      </w:tr>
      <w:tr w:rsidR="00452B3A" w14:paraId="5C0F9B18" w14:textId="77777777">
        <w:tc>
          <w:tcPr>
            <w:tcW w:w="2515" w:type="dxa"/>
          </w:tcPr>
          <w:p w14:paraId="00000106" w14:textId="77777777" w:rsidR="00452B3A" w:rsidRDefault="009239BA">
            <w:pPr>
              <w:jc w:val="center"/>
              <w:rPr>
                <w:b/>
                <w:color w:val="000000"/>
                <w:sz w:val="24"/>
                <w:szCs w:val="24"/>
              </w:rPr>
            </w:pPr>
            <w:r>
              <w:rPr>
                <w:b/>
                <w:color w:val="000000"/>
                <w:sz w:val="24"/>
                <w:szCs w:val="24"/>
              </w:rPr>
              <w:t>ЗК 4</w:t>
            </w:r>
          </w:p>
        </w:tc>
        <w:tc>
          <w:tcPr>
            <w:tcW w:w="7112" w:type="dxa"/>
          </w:tcPr>
          <w:p w14:paraId="00000107" w14:textId="77777777" w:rsidR="00452B3A" w:rsidRDefault="009239BA">
            <w:pPr>
              <w:jc w:val="both"/>
              <w:rPr>
                <w:sz w:val="24"/>
                <w:szCs w:val="24"/>
              </w:rPr>
            </w:pPr>
            <w:r>
              <w:rPr>
                <w:sz w:val="24"/>
                <w:szCs w:val="24"/>
              </w:rPr>
              <w:t xml:space="preserve">Уміння виявляти, ставити та вирішувати проблеми. </w:t>
            </w:r>
          </w:p>
        </w:tc>
      </w:tr>
      <w:tr w:rsidR="00452B3A" w14:paraId="5DBDDFE7" w14:textId="77777777">
        <w:tc>
          <w:tcPr>
            <w:tcW w:w="2515" w:type="dxa"/>
          </w:tcPr>
          <w:p w14:paraId="00000108" w14:textId="77777777" w:rsidR="00452B3A" w:rsidRDefault="009239BA">
            <w:pPr>
              <w:jc w:val="center"/>
              <w:rPr>
                <w:b/>
                <w:color w:val="000000"/>
                <w:sz w:val="24"/>
                <w:szCs w:val="24"/>
              </w:rPr>
            </w:pPr>
            <w:r>
              <w:rPr>
                <w:b/>
                <w:color w:val="000000"/>
                <w:sz w:val="24"/>
                <w:szCs w:val="24"/>
              </w:rPr>
              <w:t>ЗК 5</w:t>
            </w:r>
          </w:p>
        </w:tc>
        <w:tc>
          <w:tcPr>
            <w:tcW w:w="7112" w:type="dxa"/>
          </w:tcPr>
          <w:p w14:paraId="00000109" w14:textId="77777777" w:rsidR="00452B3A" w:rsidRDefault="009239BA">
            <w:pPr>
              <w:jc w:val="both"/>
              <w:rPr>
                <w:sz w:val="24"/>
                <w:szCs w:val="24"/>
              </w:rPr>
            </w:pPr>
            <w:r>
              <w:rPr>
                <w:sz w:val="24"/>
                <w:szCs w:val="24"/>
              </w:rPr>
              <w:t xml:space="preserve">Цінування та повага різноманітності та мультикультурності. </w:t>
            </w:r>
          </w:p>
        </w:tc>
      </w:tr>
      <w:tr w:rsidR="00452B3A" w14:paraId="5843883E" w14:textId="77777777">
        <w:tc>
          <w:tcPr>
            <w:tcW w:w="2515" w:type="dxa"/>
          </w:tcPr>
          <w:p w14:paraId="0000010A" w14:textId="77777777" w:rsidR="00452B3A" w:rsidRDefault="009239BA">
            <w:pPr>
              <w:jc w:val="center"/>
              <w:rPr>
                <w:b/>
                <w:color w:val="000000"/>
                <w:sz w:val="24"/>
                <w:szCs w:val="24"/>
              </w:rPr>
            </w:pPr>
            <w:r>
              <w:rPr>
                <w:b/>
                <w:color w:val="000000"/>
                <w:sz w:val="24"/>
                <w:szCs w:val="24"/>
              </w:rPr>
              <w:t>ЗК 6</w:t>
            </w:r>
          </w:p>
        </w:tc>
        <w:tc>
          <w:tcPr>
            <w:tcW w:w="7112" w:type="dxa"/>
          </w:tcPr>
          <w:p w14:paraId="0000010B" w14:textId="77777777" w:rsidR="00452B3A" w:rsidRDefault="009239BA">
            <w:pPr>
              <w:jc w:val="both"/>
              <w:rPr>
                <w:sz w:val="24"/>
                <w:szCs w:val="24"/>
              </w:rPr>
            </w:pPr>
            <w:r>
              <w:rPr>
                <w:sz w:val="24"/>
                <w:szCs w:val="24"/>
              </w:rPr>
              <w:t xml:space="preserve">Здатність діяти на основі етичних міркувань (мотивів). </w:t>
            </w:r>
          </w:p>
        </w:tc>
      </w:tr>
      <w:tr w:rsidR="00452B3A" w14:paraId="31CE9EDF" w14:textId="77777777">
        <w:tc>
          <w:tcPr>
            <w:tcW w:w="2515" w:type="dxa"/>
          </w:tcPr>
          <w:p w14:paraId="0000010C" w14:textId="77777777" w:rsidR="00452B3A" w:rsidRDefault="009239BA">
            <w:pPr>
              <w:jc w:val="center"/>
              <w:rPr>
                <w:b/>
                <w:color w:val="000000"/>
                <w:sz w:val="24"/>
                <w:szCs w:val="24"/>
              </w:rPr>
            </w:pPr>
            <w:r>
              <w:rPr>
                <w:b/>
                <w:color w:val="000000"/>
                <w:sz w:val="24"/>
                <w:szCs w:val="24"/>
              </w:rPr>
              <w:t>ЗК 7</w:t>
            </w:r>
          </w:p>
        </w:tc>
        <w:tc>
          <w:tcPr>
            <w:tcW w:w="7112" w:type="dxa"/>
          </w:tcPr>
          <w:p w14:paraId="0000010D" w14:textId="77777777" w:rsidR="00452B3A" w:rsidRDefault="009239BA">
            <w:pPr>
              <w:jc w:val="both"/>
              <w:rPr>
                <w:sz w:val="24"/>
                <w:szCs w:val="24"/>
              </w:rPr>
            </w:pPr>
            <w:r>
              <w:rPr>
                <w:sz w:val="24"/>
                <w:szCs w:val="24"/>
              </w:rPr>
              <w:t xml:space="preserve">Здатність діяти соціально </w:t>
            </w:r>
            <w:proofErr w:type="spellStart"/>
            <w:r>
              <w:rPr>
                <w:sz w:val="24"/>
                <w:szCs w:val="24"/>
              </w:rPr>
              <w:t>відповідально</w:t>
            </w:r>
            <w:proofErr w:type="spellEnd"/>
            <w:r>
              <w:rPr>
                <w:sz w:val="24"/>
                <w:szCs w:val="24"/>
              </w:rPr>
              <w:t xml:space="preserve"> та свідомо. </w:t>
            </w:r>
          </w:p>
        </w:tc>
      </w:tr>
      <w:tr w:rsidR="00452B3A" w14:paraId="5EB19D83" w14:textId="77777777">
        <w:tc>
          <w:tcPr>
            <w:tcW w:w="2515" w:type="dxa"/>
          </w:tcPr>
          <w:p w14:paraId="0000010E" w14:textId="77777777" w:rsidR="00452B3A" w:rsidRDefault="009239BA">
            <w:pPr>
              <w:jc w:val="center"/>
              <w:rPr>
                <w:b/>
                <w:color w:val="000000"/>
                <w:sz w:val="24"/>
                <w:szCs w:val="24"/>
              </w:rPr>
            </w:pPr>
            <w:r>
              <w:rPr>
                <w:b/>
                <w:color w:val="000000"/>
                <w:sz w:val="24"/>
                <w:szCs w:val="24"/>
              </w:rPr>
              <w:t>ЗК 8</w:t>
            </w:r>
          </w:p>
        </w:tc>
        <w:tc>
          <w:tcPr>
            <w:tcW w:w="7112" w:type="dxa"/>
          </w:tcPr>
          <w:p w14:paraId="0000010F" w14:textId="77777777" w:rsidR="00452B3A" w:rsidRDefault="009239BA">
            <w:pPr>
              <w:jc w:val="both"/>
              <w:rPr>
                <w:sz w:val="24"/>
                <w:szCs w:val="24"/>
              </w:rPr>
            </w:pPr>
            <w:r>
              <w:rPr>
                <w:sz w:val="24"/>
                <w:szCs w:val="24"/>
              </w:rPr>
              <w:t xml:space="preserve">Здатність розробляти та управляти </w:t>
            </w:r>
            <w:proofErr w:type="spellStart"/>
            <w:r>
              <w:rPr>
                <w:sz w:val="24"/>
                <w:szCs w:val="24"/>
              </w:rPr>
              <w:t>проєктами</w:t>
            </w:r>
            <w:proofErr w:type="spellEnd"/>
            <w:r>
              <w:rPr>
                <w:sz w:val="24"/>
                <w:szCs w:val="24"/>
              </w:rPr>
              <w:t xml:space="preserve">. </w:t>
            </w:r>
          </w:p>
        </w:tc>
      </w:tr>
      <w:tr w:rsidR="00452B3A" w14:paraId="5EF495E3" w14:textId="77777777">
        <w:tc>
          <w:tcPr>
            <w:tcW w:w="2515" w:type="dxa"/>
          </w:tcPr>
          <w:p w14:paraId="00000110" w14:textId="77777777" w:rsidR="00452B3A" w:rsidRDefault="009239BA">
            <w:pPr>
              <w:jc w:val="center"/>
              <w:rPr>
                <w:b/>
                <w:sz w:val="24"/>
                <w:szCs w:val="24"/>
              </w:rPr>
            </w:pPr>
            <w:r>
              <w:rPr>
                <w:b/>
                <w:sz w:val="24"/>
                <w:szCs w:val="24"/>
              </w:rPr>
              <w:t>ЗК 9</w:t>
            </w:r>
          </w:p>
        </w:tc>
        <w:tc>
          <w:tcPr>
            <w:tcW w:w="7112" w:type="dxa"/>
          </w:tcPr>
          <w:p w14:paraId="00000111" w14:textId="77777777" w:rsidR="00452B3A" w:rsidRDefault="009239BA">
            <w:pPr>
              <w:jc w:val="both"/>
              <w:rPr>
                <w:sz w:val="24"/>
                <w:szCs w:val="24"/>
              </w:rPr>
            </w:pPr>
            <w:r>
              <w:rPr>
                <w:sz w:val="24"/>
                <w:szCs w:val="24"/>
              </w:rPr>
              <w:t xml:space="preserve">Здатність мотивувати людей та рухатися до спільної мети. </w:t>
            </w:r>
          </w:p>
        </w:tc>
      </w:tr>
      <w:tr w:rsidR="00452B3A" w14:paraId="6827037F" w14:textId="77777777">
        <w:tc>
          <w:tcPr>
            <w:tcW w:w="2515" w:type="dxa"/>
          </w:tcPr>
          <w:p w14:paraId="00000112" w14:textId="77777777" w:rsidR="00452B3A" w:rsidRDefault="009239BA">
            <w:pPr>
              <w:jc w:val="center"/>
              <w:rPr>
                <w:b/>
                <w:sz w:val="24"/>
                <w:szCs w:val="24"/>
              </w:rPr>
            </w:pPr>
            <w:r>
              <w:rPr>
                <w:b/>
                <w:sz w:val="24"/>
                <w:szCs w:val="24"/>
              </w:rPr>
              <w:t>ЗК 10</w:t>
            </w:r>
          </w:p>
        </w:tc>
        <w:tc>
          <w:tcPr>
            <w:tcW w:w="7112" w:type="dxa"/>
          </w:tcPr>
          <w:p w14:paraId="00000113" w14:textId="77777777" w:rsidR="00452B3A" w:rsidRDefault="009239BA">
            <w:pPr>
              <w:jc w:val="both"/>
              <w:rPr>
                <w:sz w:val="24"/>
                <w:szCs w:val="24"/>
              </w:rPr>
            </w:pPr>
            <w:r>
              <w:rPr>
                <w:sz w:val="24"/>
                <w:szCs w:val="24"/>
              </w:rPr>
              <w:t xml:space="preserve">Здатність спілкуватися іноземною мовою. </w:t>
            </w:r>
          </w:p>
        </w:tc>
      </w:tr>
      <w:tr w:rsidR="00452B3A" w14:paraId="3BBE1DC4" w14:textId="77777777">
        <w:tc>
          <w:tcPr>
            <w:tcW w:w="9627" w:type="dxa"/>
            <w:gridSpan w:val="2"/>
          </w:tcPr>
          <w:p w14:paraId="00000114" w14:textId="77777777" w:rsidR="00452B3A" w:rsidRDefault="009239BA">
            <w:pPr>
              <w:jc w:val="center"/>
              <w:rPr>
                <w:sz w:val="24"/>
                <w:szCs w:val="24"/>
              </w:rPr>
            </w:pPr>
            <w:r>
              <w:rPr>
                <w:b/>
                <w:sz w:val="24"/>
                <w:szCs w:val="24"/>
              </w:rPr>
              <w:t>Фахові компетентності (ФК)</w:t>
            </w:r>
          </w:p>
        </w:tc>
      </w:tr>
      <w:tr w:rsidR="00452B3A" w14:paraId="0788C0FF" w14:textId="77777777">
        <w:tc>
          <w:tcPr>
            <w:tcW w:w="2515" w:type="dxa"/>
          </w:tcPr>
          <w:p w14:paraId="00000116" w14:textId="77777777" w:rsidR="00452B3A" w:rsidRDefault="009239BA">
            <w:pPr>
              <w:jc w:val="center"/>
              <w:rPr>
                <w:b/>
                <w:color w:val="000000"/>
                <w:sz w:val="24"/>
                <w:szCs w:val="24"/>
              </w:rPr>
            </w:pPr>
            <w:r>
              <w:rPr>
                <w:b/>
                <w:color w:val="000000"/>
                <w:sz w:val="24"/>
                <w:szCs w:val="24"/>
              </w:rPr>
              <w:t>ФК 1</w:t>
            </w:r>
          </w:p>
        </w:tc>
        <w:tc>
          <w:tcPr>
            <w:tcW w:w="7112" w:type="dxa"/>
          </w:tcPr>
          <w:p w14:paraId="00000117" w14:textId="77777777" w:rsidR="00452B3A" w:rsidRDefault="009239BA">
            <w:pPr>
              <w:jc w:val="both"/>
              <w:rPr>
                <w:sz w:val="24"/>
                <w:szCs w:val="24"/>
              </w:rPr>
            </w:pPr>
            <w:r>
              <w:rPr>
                <w:sz w:val="24"/>
                <w:szCs w:val="24"/>
              </w:rPr>
              <w:t>Здатність здійснювати теоретичний, методологічний та емпіричний аналіз актуальних проблем психологічної науки та / або практики.</w:t>
            </w:r>
          </w:p>
        </w:tc>
      </w:tr>
      <w:tr w:rsidR="00452B3A" w14:paraId="2460B37B" w14:textId="77777777">
        <w:tc>
          <w:tcPr>
            <w:tcW w:w="2515" w:type="dxa"/>
          </w:tcPr>
          <w:p w14:paraId="00000118" w14:textId="77777777" w:rsidR="00452B3A" w:rsidRDefault="009239BA">
            <w:pPr>
              <w:jc w:val="center"/>
              <w:rPr>
                <w:b/>
                <w:color w:val="000000"/>
                <w:sz w:val="24"/>
                <w:szCs w:val="24"/>
              </w:rPr>
            </w:pPr>
            <w:r>
              <w:rPr>
                <w:b/>
                <w:color w:val="000000"/>
                <w:sz w:val="24"/>
                <w:szCs w:val="24"/>
              </w:rPr>
              <w:t>ФК 2</w:t>
            </w:r>
          </w:p>
        </w:tc>
        <w:tc>
          <w:tcPr>
            <w:tcW w:w="7112" w:type="dxa"/>
          </w:tcPr>
          <w:p w14:paraId="00000119" w14:textId="77777777" w:rsidR="00452B3A" w:rsidRDefault="009239BA">
            <w:pPr>
              <w:jc w:val="both"/>
              <w:rPr>
                <w:sz w:val="24"/>
                <w:szCs w:val="24"/>
              </w:rPr>
            </w:pPr>
            <w:r>
              <w:rPr>
                <w:sz w:val="24"/>
                <w:szCs w:val="24"/>
              </w:rPr>
              <w:t xml:space="preserve">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tc>
      </w:tr>
      <w:tr w:rsidR="00452B3A" w14:paraId="2CD23C0B" w14:textId="77777777">
        <w:tc>
          <w:tcPr>
            <w:tcW w:w="2515" w:type="dxa"/>
          </w:tcPr>
          <w:p w14:paraId="0000011A" w14:textId="77777777" w:rsidR="00452B3A" w:rsidRDefault="009239BA">
            <w:pPr>
              <w:jc w:val="center"/>
              <w:rPr>
                <w:b/>
                <w:color w:val="000000"/>
                <w:sz w:val="24"/>
                <w:szCs w:val="24"/>
              </w:rPr>
            </w:pPr>
            <w:r>
              <w:rPr>
                <w:b/>
                <w:color w:val="000000"/>
                <w:sz w:val="24"/>
                <w:szCs w:val="24"/>
              </w:rPr>
              <w:t>ФК 3</w:t>
            </w:r>
          </w:p>
        </w:tc>
        <w:tc>
          <w:tcPr>
            <w:tcW w:w="7112" w:type="dxa"/>
          </w:tcPr>
          <w:p w14:paraId="0000011B" w14:textId="77777777" w:rsidR="00452B3A" w:rsidRDefault="009239BA">
            <w:pPr>
              <w:jc w:val="both"/>
              <w:rPr>
                <w:sz w:val="24"/>
                <w:szCs w:val="24"/>
              </w:rPr>
            </w:pPr>
            <w:r>
              <w:rPr>
                <w:sz w:val="24"/>
                <w:szCs w:val="24"/>
              </w:rPr>
              <w:t xml:space="preserve">Здатність обирати і застосувати </w:t>
            </w:r>
            <w:proofErr w:type="spellStart"/>
            <w:r>
              <w:rPr>
                <w:sz w:val="24"/>
                <w:szCs w:val="24"/>
              </w:rPr>
              <w:t>валідні</w:t>
            </w:r>
            <w:proofErr w:type="spellEnd"/>
            <w:r>
              <w:rPr>
                <w:sz w:val="24"/>
                <w:szCs w:val="24"/>
              </w:rPr>
              <w:t xml:space="preserve"> та надійні методи наукового дослідження та/або доказові методики і техніки практичної діяльності. </w:t>
            </w:r>
          </w:p>
        </w:tc>
      </w:tr>
      <w:tr w:rsidR="00452B3A" w14:paraId="18563AFB" w14:textId="77777777">
        <w:tc>
          <w:tcPr>
            <w:tcW w:w="2515" w:type="dxa"/>
          </w:tcPr>
          <w:p w14:paraId="0000011C" w14:textId="77777777" w:rsidR="00452B3A" w:rsidRDefault="009239BA">
            <w:pPr>
              <w:jc w:val="center"/>
              <w:rPr>
                <w:b/>
                <w:color w:val="000000"/>
                <w:sz w:val="24"/>
                <w:szCs w:val="24"/>
              </w:rPr>
            </w:pPr>
            <w:r>
              <w:rPr>
                <w:b/>
                <w:color w:val="000000"/>
                <w:sz w:val="24"/>
                <w:szCs w:val="24"/>
              </w:rPr>
              <w:t>ФК 4</w:t>
            </w:r>
          </w:p>
        </w:tc>
        <w:tc>
          <w:tcPr>
            <w:tcW w:w="7112" w:type="dxa"/>
          </w:tcPr>
          <w:p w14:paraId="0000011D" w14:textId="77777777" w:rsidR="00452B3A" w:rsidRDefault="009239BA">
            <w:pPr>
              <w:jc w:val="both"/>
              <w:rPr>
                <w:sz w:val="24"/>
                <w:szCs w:val="24"/>
              </w:rPr>
            </w:pPr>
            <w:r>
              <w:rPr>
                <w:sz w:val="24"/>
                <w:szCs w:val="24"/>
              </w:rPr>
              <w:t xml:space="preserve">Здатність здійснювати практичну діяльність (тренінгову, психотерапевтичну, консультаційну, </w:t>
            </w:r>
            <w:proofErr w:type="spellStart"/>
            <w:r>
              <w:rPr>
                <w:sz w:val="24"/>
                <w:szCs w:val="24"/>
              </w:rPr>
              <w:t>психодіагностичну</w:t>
            </w:r>
            <w:proofErr w:type="spellEnd"/>
            <w:r>
              <w:rPr>
                <w:sz w:val="24"/>
                <w:szCs w:val="24"/>
              </w:rPr>
              <w:t xml:space="preserve"> та іншу залежно від спеціалізації) з використанням науково </w:t>
            </w:r>
            <w:proofErr w:type="spellStart"/>
            <w:r>
              <w:rPr>
                <w:sz w:val="24"/>
                <w:szCs w:val="24"/>
              </w:rPr>
              <w:t>верифікованих</w:t>
            </w:r>
            <w:proofErr w:type="spellEnd"/>
            <w:r>
              <w:rPr>
                <w:sz w:val="24"/>
                <w:szCs w:val="24"/>
              </w:rPr>
              <w:t xml:space="preserve"> методів та технік. </w:t>
            </w:r>
          </w:p>
        </w:tc>
      </w:tr>
      <w:tr w:rsidR="00452B3A" w14:paraId="3F215F83" w14:textId="77777777">
        <w:tc>
          <w:tcPr>
            <w:tcW w:w="2515" w:type="dxa"/>
          </w:tcPr>
          <w:p w14:paraId="0000011E" w14:textId="77777777" w:rsidR="00452B3A" w:rsidRDefault="009239BA">
            <w:pPr>
              <w:jc w:val="center"/>
              <w:rPr>
                <w:b/>
                <w:color w:val="000000"/>
                <w:sz w:val="24"/>
                <w:szCs w:val="24"/>
              </w:rPr>
            </w:pPr>
            <w:r>
              <w:rPr>
                <w:b/>
                <w:color w:val="000000"/>
                <w:sz w:val="24"/>
                <w:szCs w:val="24"/>
              </w:rPr>
              <w:t>ФК 5</w:t>
            </w:r>
          </w:p>
        </w:tc>
        <w:tc>
          <w:tcPr>
            <w:tcW w:w="7112" w:type="dxa"/>
          </w:tcPr>
          <w:p w14:paraId="0000011F" w14:textId="77777777" w:rsidR="00452B3A" w:rsidRDefault="009239BA">
            <w:pPr>
              <w:jc w:val="both"/>
              <w:rPr>
                <w:sz w:val="24"/>
                <w:szCs w:val="24"/>
              </w:rPr>
            </w:pPr>
            <w:r>
              <w:rPr>
                <w:sz w:val="24"/>
                <w:szCs w:val="24"/>
              </w:rPr>
              <w:t xml:space="preserve">Здатність організовувати та реалізовувати просвітницьку та освітню діяльність для різних категорій населення у сфері психології. </w:t>
            </w:r>
          </w:p>
        </w:tc>
      </w:tr>
      <w:tr w:rsidR="00452B3A" w14:paraId="7E5A047F" w14:textId="77777777">
        <w:tc>
          <w:tcPr>
            <w:tcW w:w="2515" w:type="dxa"/>
          </w:tcPr>
          <w:p w14:paraId="00000120" w14:textId="77777777" w:rsidR="00452B3A" w:rsidRDefault="009239BA">
            <w:pPr>
              <w:jc w:val="center"/>
              <w:rPr>
                <w:b/>
                <w:color w:val="000000"/>
                <w:sz w:val="24"/>
                <w:szCs w:val="24"/>
              </w:rPr>
            </w:pPr>
            <w:r>
              <w:rPr>
                <w:b/>
                <w:color w:val="000000"/>
                <w:sz w:val="24"/>
                <w:szCs w:val="24"/>
              </w:rPr>
              <w:t>ФК 6</w:t>
            </w:r>
          </w:p>
        </w:tc>
        <w:tc>
          <w:tcPr>
            <w:tcW w:w="7112" w:type="dxa"/>
          </w:tcPr>
          <w:p w14:paraId="00000121" w14:textId="77777777" w:rsidR="00452B3A" w:rsidRDefault="009239BA">
            <w:pPr>
              <w:jc w:val="both"/>
              <w:rPr>
                <w:sz w:val="24"/>
                <w:szCs w:val="24"/>
              </w:rPr>
            </w:pPr>
            <w:r>
              <w:rPr>
                <w:sz w:val="24"/>
                <w:szCs w:val="24"/>
              </w:rPr>
              <w:t xml:space="preserve">Здатність ефективно взаємодіяти з колегами в </w:t>
            </w:r>
            <w:proofErr w:type="spellStart"/>
            <w:r>
              <w:rPr>
                <w:sz w:val="24"/>
                <w:szCs w:val="24"/>
              </w:rPr>
              <w:t>моно</w:t>
            </w:r>
            <w:proofErr w:type="spellEnd"/>
            <w:r>
              <w:rPr>
                <w:sz w:val="24"/>
                <w:szCs w:val="24"/>
              </w:rPr>
              <w:t xml:space="preserve">- та </w:t>
            </w:r>
            <w:proofErr w:type="spellStart"/>
            <w:r>
              <w:rPr>
                <w:sz w:val="24"/>
                <w:szCs w:val="24"/>
              </w:rPr>
              <w:t>мультидисциплінарних</w:t>
            </w:r>
            <w:proofErr w:type="spellEnd"/>
            <w:r>
              <w:rPr>
                <w:sz w:val="24"/>
                <w:szCs w:val="24"/>
              </w:rPr>
              <w:t xml:space="preserve"> командах. </w:t>
            </w:r>
          </w:p>
        </w:tc>
      </w:tr>
      <w:tr w:rsidR="00452B3A" w14:paraId="5E6B6928" w14:textId="77777777">
        <w:tc>
          <w:tcPr>
            <w:tcW w:w="2515" w:type="dxa"/>
          </w:tcPr>
          <w:p w14:paraId="00000122" w14:textId="77777777" w:rsidR="00452B3A" w:rsidRDefault="009239BA">
            <w:pPr>
              <w:jc w:val="center"/>
              <w:rPr>
                <w:b/>
                <w:color w:val="000000"/>
                <w:sz w:val="24"/>
                <w:szCs w:val="24"/>
              </w:rPr>
            </w:pPr>
            <w:r>
              <w:rPr>
                <w:b/>
                <w:color w:val="000000"/>
                <w:sz w:val="24"/>
                <w:szCs w:val="24"/>
              </w:rPr>
              <w:t>ФК 7</w:t>
            </w:r>
          </w:p>
        </w:tc>
        <w:tc>
          <w:tcPr>
            <w:tcW w:w="7112" w:type="dxa"/>
          </w:tcPr>
          <w:p w14:paraId="00000123" w14:textId="77777777" w:rsidR="00452B3A" w:rsidRDefault="009239BA">
            <w:pPr>
              <w:jc w:val="both"/>
              <w:rPr>
                <w:sz w:val="24"/>
                <w:szCs w:val="24"/>
              </w:rPr>
            </w:pPr>
            <w:r>
              <w:rPr>
                <w:sz w:val="24"/>
                <w:szCs w:val="24"/>
              </w:rPr>
              <w:t>Здатність приймати фахові рішення у складних і непередбачуваних умовах, адаптуватися до нових ситуацій професійної діяльності.</w:t>
            </w:r>
          </w:p>
        </w:tc>
      </w:tr>
      <w:tr w:rsidR="00452B3A" w14:paraId="59AE0875" w14:textId="77777777">
        <w:tc>
          <w:tcPr>
            <w:tcW w:w="2515" w:type="dxa"/>
          </w:tcPr>
          <w:p w14:paraId="00000124" w14:textId="77777777" w:rsidR="00452B3A" w:rsidRDefault="009239BA">
            <w:pPr>
              <w:jc w:val="center"/>
              <w:rPr>
                <w:b/>
                <w:color w:val="000000"/>
                <w:sz w:val="24"/>
                <w:szCs w:val="24"/>
              </w:rPr>
            </w:pPr>
            <w:r>
              <w:rPr>
                <w:b/>
                <w:color w:val="000000"/>
                <w:sz w:val="24"/>
                <w:szCs w:val="24"/>
              </w:rPr>
              <w:t>ФК 8</w:t>
            </w:r>
          </w:p>
        </w:tc>
        <w:tc>
          <w:tcPr>
            <w:tcW w:w="7112" w:type="dxa"/>
          </w:tcPr>
          <w:p w14:paraId="00000125" w14:textId="77777777" w:rsidR="00452B3A" w:rsidRDefault="009239BA">
            <w:pPr>
              <w:jc w:val="both"/>
              <w:rPr>
                <w:sz w:val="24"/>
                <w:szCs w:val="24"/>
              </w:rPr>
            </w:pPr>
            <w:r>
              <w:rPr>
                <w:sz w:val="24"/>
                <w:szCs w:val="24"/>
              </w:rPr>
              <w:t xml:space="preserve">Здатність оцінювати межі власної фахової компетентності та підвищувати професійну кваліфікацію. </w:t>
            </w:r>
          </w:p>
        </w:tc>
      </w:tr>
      <w:tr w:rsidR="00452B3A" w14:paraId="0487640C" w14:textId="77777777">
        <w:tc>
          <w:tcPr>
            <w:tcW w:w="2515" w:type="dxa"/>
          </w:tcPr>
          <w:p w14:paraId="00000126" w14:textId="77777777" w:rsidR="00452B3A" w:rsidRDefault="009239BA">
            <w:pPr>
              <w:jc w:val="center"/>
              <w:rPr>
                <w:b/>
                <w:color w:val="000000"/>
                <w:sz w:val="24"/>
                <w:szCs w:val="24"/>
              </w:rPr>
            </w:pPr>
            <w:r>
              <w:rPr>
                <w:b/>
                <w:color w:val="000000"/>
                <w:sz w:val="24"/>
                <w:szCs w:val="24"/>
              </w:rPr>
              <w:t>ФК 9</w:t>
            </w:r>
          </w:p>
        </w:tc>
        <w:tc>
          <w:tcPr>
            <w:tcW w:w="7112" w:type="dxa"/>
          </w:tcPr>
          <w:p w14:paraId="00000127" w14:textId="77777777" w:rsidR="00452B3A" w:rsidRDefault="009239BA">
            <w:pPr>
              <w:jc w:val="both"/>
              <w:rPr>
                <w:sz w:val="24"/>
                <w:szCs w:val="24"/>
              </w:rPr>
            </w:pPr>
            <w:r>
              <w:rPr>
                <w:sz w:val="24"/>
                <w:szCs w:val="24"/>
              </w:rPr>
              <w:t xml:space="preserve">Здатність дотримуватися у фаховій діяльності норм професійної етики та керуватися загальнолюдськими цінностями. </w:t>
            </w:r>
          </w:p>
        </w:tc>
      </w:tr>
      <w:tr w:rsidR="00452B3A" w14:paraId="5915D748" w14:textId="77777777">
        <w:tc>
          <w:tcPr>
            <w:tcW w:w="2515" w:type="dxa"/>
          </w:tcPr>
          <w:p w14:paraId="00000128" w14:textId="77777777" w:rsidR="00452B3A" w:rsidRDefault="009239BA">
            <w:pPr>
              <w:jc w:val="center"/>
              <w:rPr>
                <w:b/>
                <w:color w:val="000000"/>
                <w:sz w:val="24"/>
                <w:szCs w:val="24"/>
              </w:rPr>
            </w:pPr>
            <w:r>
              <w:rPr>
                <w:b/>
                <w:color w:val="000000"/>
                <w:sz w:val="24"/>
                <w:szCs w:val="24"/>
              </w:rPr>
              <w:t>ФК 10</w:t>
            </w:r>
          </w:p>
        </w:tc>
        <w:tc>
          <w:tcPr>
            <w:tcW w:w="7112" w:type="dxa"/>
          </w:tcPr>
          <w:p w14:paraId="00000129" w14:textId="77777777" w:rsidR="00452B3A" w:rsidRDefault="009239BA">
            <w:pPr>
              <w:jc w:val="both"/>
              <w:rPr>
                <w:sz w:val="24"/>
                <w:szCs w:val="24"/>
              </w:rPr>
            </w:pPr>
            <w:r>
              <w:rPr>
                <w:sz w:val="24"/>
                <w:szCs w:val="24"/>
              </w:rPr>
              <w:t xml:space="preserve">Здатність розробляти та впроваджувати інноваційні методи психологічної допомоги клієнтам у складних життєвих ситуаціях. </w:t>
            </w:r>
          </w:p>
        </w:tc>
      </w:tr>
      <w:tr w:rsidR="00452B3A" w14:paraId="35F0C477" w14:textId="77777777">
        <w:trPr>
          <w:trHeight w:val="276"/>
        </w:trPr>
        <w:tc>
          <w:tcPr>
            <w:tcW w:w="9627" w:type="dxa"/>
            <w:gridSpan w:val="2"/>
          </w:tcPr>
          <w:p w14:paraId="0000012A" w14:textId="77777777" w:rsidR="00452B3A" w:rsidRDefault="009239BA">
            <w:pPr>
              <w:jc w:val="center"/>
              <w:rPr>
                <w:b/>
                <w:sz w:val="24"/>
                <w:szCs w:val="24"/>
              </w:rPr>
            </w:pPr>
            <w:r>
              <w:rPr>
                <w:b/>
                <w:sz w:val="24"/>
                <w:szCs w:val="24"/>
              </w:rPr>
              <w:t>7 – Програмні результати навчання (ПРН)</w:t>
            </w:r>
          </w:p>
        </w:tc>
      </w:tr>
      <w:tr w:rsidR="00452B3A" w14:paraId="70ADE4DD" w14:textId="77777777">
        <w:tc>
          <w:tcPr>
            <w:tcW w:w="2515" w:type="dxa"/>
          </w:tcPr>
          <w:p w14:paraId="0000012C" w14:textId="77777777" w:rsidR="00452B3A" w:rsidRDefault="009239BA">
            <w:pPr>
              <w:jc w:val="center"/>
              <w:rPr>
                <w:b/>
                <w:color w:val="000000"/>
                <w:sz w:val="24"/>
                <w:szCs w:val="24"/>
              </w:rPr>
            </w:pPr>
            <w:r>
              <w:rPr>
                <w:b/>
                <w:sz w:val="24"/>
                <w:szCs w:val="24"/>
              </w:rPr>
              <w:t>ПРН 1</w:t>
            </w:r>
          </w:p>
        </w:tc>
        <w:tc>
          <w:tcPr>
            <w:tcW w:w="7112" w:type="dxa"/>
          </w:tcPr>
          <w:p w14:paraId="0000012D" w14:textId="77777777" w:rsidR="00452B3A" w:rsidRDefault="009239BA">
            <w:pPr>
              <w:jc w:val="both"/>
              <w:rPr>
                <w:sz w:val="24"/>
                <w:szCs w:val="24"/>
              </w:rPr>
            </w:pPr>
            <w:r>
              <w:rPr>
                <w:sz w:val="24"/>
                <w:szCs w:val="24"/>
              </w:rPr>
              <w:t xml:space="preserve">Здійснювати пошук, опрацювання та аналіз </w:t>
            </w:r>
            <w:proofErr w:type="spellStart"/>
            <w:r>
              <w:rPr>
                <w:sz w:val="24"/>
                <w:szCs w:val="24"/>
              </w:rPr>
              <w:t>професійно</w:t>
            </w:r>
            <w:proofErr w:type="spellEnd"/>
            <w:r>
              <w:rPr>
                <w:sz w:val="24"/>
                <w:szCs w:val="24"/>
              </w:rPr>
              <w:t xml:space="preserve"> важливих знань із різних джерел із використанням сучасних інформаційно-комунікаційних технологій.</w:t>
            </w:r>
          </w:p>
        </w:tc>
      </w:tr>
      <w:tr w:rsidR="00452B3A" w14:paraId="5A31F81B" w14:textId="77777777">
        <w:tc>
          <w:tcPr>
            <w:tcW w:w="2515" w:type="dxa"/>
          </w:tcPr>
          <w:p w14:paraId="0000012E" w14:textId="77777777" w:rsidR="00452B3A" w:rsidRDefault="009239BA">
            <w:pPr>
              <w:jc w:val="center"/>
              <w:rPr>
                <w:b/>
                <w:color w:val="000000"/>
                <w:sz w:val="24"/>
                <w:szCs w:val="24"/>
              </w:rPr>
            </w:pPr>
            <w:r>
              <w:rPr>
                <w:b/>
                <w:sz w:val="24"/>
                <w:szCs w:val="24"/>
              </w:rPr>
              <w:t>ПРН 2</w:t>
            </w:r>
          </w:p>
        </w:tc>
        <w:tc>
          <w:tcPr>
            <w:tcW w:w="7112" w:type="dxa"/>
          </w:tcPr>
          <w:p w14:paraId="0000012F" w14:textId="77777777" w:rsidR="00452B3A" w:rsidRDefault="009239BA">
            <w:pPr>
              <w:jc w:val="both"/>
              <w:rPr>
                <w:sz w:val="24"/>
                <w:szCs w:val="24"/>
              </w:rPr>
            </w:pPr>
            <w:r>
              <w:rPr>
                <w:sz w:val="24"/>
                <w:szCs w:val="24"/>
              </w:rPr>
              <w:t xml:space="preserve">Вміти організовувати та проводити психологічне дослідження із застосуванням </w:t>
            </w:r>
            <w:proofErr w:type="spellStart"/>
            <w:r>
              <w:rPr>
                <w:sz w:val="24"/>
                <w:szCs w:val="24"/>
              </w:rPr>
              <w:t>валідних</w:t>
            </w:r>
            <w:proofErr w:type="spellEnd"/>
            <w:r>
              <w:rPr>
                <w:sz w:val="24"/>
                <w:szCs w:val="24"/>
              </w:rPr>
              <w:t xml:space="preserve"> та надійних методів. </w:t>
            </w:r>
          </w:p>
        </w:tc>
      </w:tr>
      <w:tr w:rsidR="00452B3A" w14:paraId="4A080D88" w14:textId="77777777">
        <w:tc>
          <w:tcPr>
            <w:tcW w:w="2515" w:type="dxa"/>
          </w:tcPr>
          <w:p w14:paraId="00000130" w14:textId="77777777" w:rsidR="00452B3A" w:rsidRDefault="009239BA">
            <w:pPr>
              <w:jc w:val="center"/>
              <w:rPr>
                <w:b/>
                <w:color w:val="000000"/>
                <w:sz w:val="24"/>
                <w:szCs w:val="24"/>
              </w:rPr>
            </w:pPr>
            <w:r>
              <w:rPr>
                <w:b/>
                <w:sz w:val="24"/>
                <w:szCs w:val="24"/>
              </w:rPr>
              <w:t>ПРН 3</w:t>
            </w:r>
          </w:p>
        </w:tc>
        <w:tc>
          <w:tcPr>
            <w:tcW w:w="7112" w:type="dxa"/>
          </w:tcPr>
          <w:p w14:paraId="00000131" w14:textId="77777777" w:rsidR="00452B3A" w:rsidRDefault="009239BA">
            <w:pPr>
              <w:jc w:val="both"/>
              <w:rPr>
                <w:sz w:val="24"/>
                <w:szCs w:val="24"/>
              </w:rPr>
            </w:pPr>
            <w:r>
              <w:rPr>
                <w:sz w:val="24"/>
                <w:szCs w:val="24"/>
              </w:rPr>
              <w:t xml:space="preserve">Узагальнювати емпіричні дані та формулювати теоретичні висновки. </w:t>
            </w:r>
          </w:p>
        </w:tc>
      </w:tr>
      <w:tr w:rsidR="00452B3A" w14:paraId="31FBFF90" w14:textId="77777777">
        <w:tc>
          <w:tcPr>
            <w:tcW w:w="2515" w:type="dxa"/>
          </w:tcPr>
          <w:p w14:paraId="00000132" w14:textId="77777777" w:rsidR="00452B3A" w:rsidRDefault="009239BA">
            <w:pPr>
              <w:jc w:val="center"/>
              <w:rPr>
                <w:b/>
                <w:color w:val="000000"/>
                <w:sz w:val="24"/>
                <w:szCs w:val="24"/>
              </w:rPr>
            </w:pPr>
            <w:r>
              <w:rPr>
                <w:b/>
                <w:sz w:val="24"/>
                <w:szCs w:val="24"/>
              </w:rPr>
              <w:t>ПРН 4</w:t>
            </w:r>
          </w:p>
        </w:tc>
        <w:tc>
          <w:tcPr>
            <w:tcW w:w="7112" w:type="dxa"/>
          </w:tcPr>
          <w:p w14:paraId="00000133" w14:textId="77777777" w:rsidR="00452B3A" w:rsidRDefault="009239BA">
            <w:pPr>
              <w:jc w:val="both"/>
              <w:rPr>
                <w:sz w:val="24"/>
                <w:szCs w:val="24"/>
              </w:rPr>
            </w:pPr>
            <w:r>
              <w:rPr>
                <w:sz w:val="24"/>
                <w:szCs w:val="24"/>
              </w:rPr>
              <w:t>Робити психологічний прогноз щодо розвитку особистості, груп, організацій.</w:t>
            </w:r>
          </w:p>
        </w:tc>
      </w:tr>
      <w:tr w:rsidR="00452B3A" w14:paraId="2B87F308" w14:textId="77777777">
        <w:tc>
          <w:tcPr>
            <w:tcW w:w="2515" w:type="dxa"/>
          </w:tcPr>
          <w:p w14:paraId="00000134" w14:textId="77777777" w:rsidR="00452B3A" w:rsidRDefault="009239BA">
            <w:pPr>
              <w:jc w:val="center"/>
              <w:rPr>
                <w:b/>
                <w:color w:val="000000"/>
                <w:sz w:val="24"/>
                <w:szCs w:val="24"/>
              </w:rPr>
            </w:pPr>
            <w:r>
              <w:rPr>
                <w:b/>
                <w:sz w:val="24"/>
                <w:szCs w:val="24"/>
              </w:rPr>
              <w:t>ПРН 5</w:t>
            </w:r>
          </w:p>
        </w:tc>
        <w:tc>
          <w:tcPr>
            <w:tcW w:w="7112" w:type="dxa"/>
          </w:tcPr>
          <w:p w14:paraId="00000135" w14:textId="77777777" w:rsidR="00452B3A" w:rsidRDefault="009239BA">
            <w:pPr>
              <w:jc w:val="both"/>
              <w:rPr>
                <w:sz w:val="24"/>
                <w:szCs w:val="24"/>
              </w:rPr>
            </w:pPr>
            <w:r>
              <w:rPr>
                <w:sz w:val="24"/>
                <w:szCs w:val="24"/>
              </w:rPr>
              <w:t>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tc>
      </w:tr>
      <w:tr w:rsidR="00452B3A" w14:paraId="19834AD5" w14:textId="77777777">
        <w:tc>
          <w:tcPr>
            <w:tcW w:w="2515" w:type="dxa"/>
          </w:tcPr>
          <w:p w14:paraId="00000136" w14:textId="77777777" w:rsidR="00452B3A" w:rsidRDefault="009239BA">
            <w:pPr>
              <w:jc w:val="center"/>
              <w:rPr>
                <w:b/>
                <w:color w:val="000000"/>
                <w:sz w:val="24"/>
                <w:szCs w:val="24"/>
              </w:rPr>
            </w:pPr>
            <w:r>
              <w:rPr>
                <w:b/>
                <w:sz w:val="24"/>
                <w:szCs w:val="24"/>
              </w:rPr>
              <w:t>ПРН 6</w:t>
            </w:r>
          </w:p>
        </w:tc>
        <w:tc>
          <w:tcPr>
            <w:tcW w:w="7112" w:type="dxa"/>
          </w:tcPr>
          <w:p w14:paraId="00000137" w14:textId="77777777" w:rsidR="00452B3A" w:rsidRDefault="009239BA">
            <w:pPr>
              <w:jc w:val="both"/>
              <w:rPr>
                <w:sz w:val="24"/>
                <w:szCs w:val="24"/>
              </w:rPr>
            </w:pPr>
            <w:r>
              <w:rPr>
                <w:sz w:val="24"/>
                <w:szCs w:val="24"/>
              </w:rPr>
              <w:t xml:space="preserve">Розробляти просвітницькі матеріали та освітні програми, впроваджувати їх, отримувати зворотній зв'язок, оцінювати якість. </w:t>
            </w:r>
          </w:p>
        </w:tc>
      </w:tr>
      <w:tr w:rsidR="00452B3A" w14:paraId="5CDA8772" w14:textId="77777777">
        <w:tc>
          <w:tcPr>
            <w:tcW w:w="2515" w:type="dxa"/>
          </w:tcPr>
          <w:p w14:paraId="00000138" w14:textId="77777777" w:rsidR="00452B3A" w:rsidRDefault="009239BA">
            <w:pPr>
              <w:jc w:val="center"/>
              <w:rPr>
                <w:b/>
                <w:color w:val="000000"/>
                <w:sz w:val="24"/>
                <w:szCs w:val="24"/>
              </w:rPr>
            </w:pPr>
            <w:r>
              <w:rPr>
                <w:b/>
                <w:sz w:val="24"/>
                <w:szCs w:val="24"/>
              </w:rPr>
              <w:t>ПРН 7</w:t>
            </w:r>
          </w:p>
        </w:tc>
        <w:tc>
          <w:tcPr>
            <w:tcW w:w="7112" w:type="dxa"/>
          </w:tcPr>
          <w:p w14:paraId="00000139" w14:textId="77777777" w:rsidR="00452B3A" w:rsidRDefault="009239BA">
            <w:pPr>
              <w:jc w:val="both"/>
              <w:rPr>
                <w:sz w:val="24"/>
                <w:szCs w:val="24"/>
              </w:rPr>
            </w:pPr>
            <w:r>
              <w:rPr>
                <w:sz w:val="24"/>
                <w:szCs w:val="24"/>
              </w:rPr>
              <w:t xml:space="preserve">Доступно і аргументовано представляти результати досліджень у писемній та усній формах, брати участь у фахових дискусіях. </w:t>
            </w:r>
          </w:p>
        </w:tc>
      </w:tr>
      <w:tr w:rsidR="00452B3A" w14:paraId="468B17DA" w14:textId="77777777">
        <w:tc>
          <w:tcPr>
            <w:tcW w:w="2515" w:type="dxa"/>
          </w:tcPr>
          <w:p w14:paraId="0000013A" w14:textId="77777777" w:rsidR="00452B3A" w:rsidRDefault="009239BA">
            <w:pPr>
              <w:jc w:val="center"/>
              <w:rPr>
                <w:b/>
                <w:color w:val="000000"/>
                <w:sz w:val="24"/>
                <w:szCs w:val="24"/>
              </w:rPr>
            </w:pPr>
            <w:r>
              <w:rPr>
                <w:b/>
                <w:sz w:val="24"/>
                <w:szCs w:val="24"/>
              </w:rPr>
              <w:lastRenderedPageBreak/>
              <w:t>ПРН 8</w:t>
            </w:r>
          </w:p>
        </w:tc>
        <w:tc>
          <w:tcPr>
            <w:tcW w:w="7112" w:type="dxa"/>
          </w:tcPr>
          <w:p w14:paraId="0000013B" w14:textId="77777777" w:rsidR="00452B3A" w:rsidRDefault="009239BA">
            <w:pPr>
              <w:jc w:val="both"/>
              <w:rPr>
                <w:sz w:val="24"/>
                <w:szCs w:val="24"/>
              </w:rPr>
            </w:pPr>
            <w:r>
              <w:rPr>
                <w:sz w:val="24"/>
                <w:szCs w:val="24"/>
              </w:rPr>
              <w:t xml:space="preserve">Оцінювати ступінь складності завдань діяльності та приймати рішення про звернення за допомогою або підвищення кваліфікації. </w:t>
            </w:r>
          </w:p>
        </w:tc>
      </w:tr>
      <w:tr w:rsidR="00452B3A" w14:paraId="611ECE33" w14:textId="77777777">
        <w:tc>
          <w:tcPr>
            <w:tcW w:w="2515" w:type="dxa"/>
          </w:tcPr>
          <w:p w14:paraId="0000013C" w14:textId="77777777" w:rsidR="00452B3A" w:rsidRDefault="009239BA">
            <w:pPr>
              <w:jc w:val="center"/>
              <w:rPr>
                <w:b/>
                <w:color w:val="000000"/>
                <w:sz w:val="24"/>
                <w:szCs w:val="24"/>
              </w:rPr>
            </w:pPr>
            <w:r>
              <w:rPr>
                <w:b/>
                <w:sz w:val="24"/>
                <w:szCs w:val="24"/>
              </w:rPr>
              <w:t>ПРН 9</w:t>
            </w:r>
          </w:p>
        </w:tc>
        <w:tc>
          <w:tcPr>
            <w:tcW w:w="7112" w:type="dxa"/>
          </w:tcPr>
          <w:p w14:paraId="0000013D" w14:textId="77777777" w:rsidR="00452B3A" w:rsidRDefault="009239BA">
            <w:pPr>
              <w:jc w:val="both"/>
              <w:rPr>
                <w:sz w:val="24"/>
                <w:szCs w:val="24"/>
              </w:rPr>
            </w:pPr>
            <w:r>
              <w:rPr>
                <w:sz w:val="24"/>
                <w:szCs w:val="24"/>
              </w:rPr>
              <w:t xml:space="preserve">Вирішувати етичні дилеми з опорою на норми закону, етичні принципи та загальнолюдські цінності. </w:t>
            </w:r>
          </w:p>
        </w:tc>
      </w:tr>
      <w:tr w:rsidR="00452B3A" w14:paraId="75D969B8" w14:textId="77777777">
        <w:tc>
          <w:tcPr>
            <w:tcW w:w="2515" w:type="dxa"/>
          </w:tcPr>
          <w:p w14:paraId="0000013E" w14:textId="77777777" w:rsidR="00452B3A" w:rsidRDefault="009239BA">
            <w:pPr>
              <w:jc w:val="center"/>
              <w:rPr>
                <w:b/>
                <w:color w:val="000000"/>
                <w:sz w:val="24"/>
                <w:szCs w:val="24"/>
              </w:rPr>
            </w:pPr>
            <w:r>
              <w:rPr>
                <w:b/>
                <w:sz w:val="24"/>
                <w:szCs w:val="24"/>
              </w:rPr>
              <w:t>ПРН 10</w:t>
            </w:r>
          </w:p>
        </w:tc>
        <w:tc>
          <w:tcPr>
            <w:tcW w:w="7112" w:type="dxa"/>
          </w:tcPr>
          <w:p w14:paraId="0000013F" w14:textId="77777777" w:rsidR="00452B3A" w:rsidRDefault="009239BA">
            <w:pPr>
              <w:jc w:val="both"/>
              <w:rPr>
                <w:sz w:val="24"/>
                <w:szCs w:val="24"/>
              </w:rPr>
            </w:pPr>
            <w:r>
              <w:rPr>
                <w:sz w:val="24"/>
                <w:szCs w:val="24"/>
              </w:rPr>
              <w:t xml:space="preserve">Здійснювати аналітичний пошук відповідної до сформульованої проблеми наукової інформації та оцінювати її за критеріями адекватності. </w:t>
            </w:r>
          </w:p>
        </w:tc>
      </w:tr>
      <w:tr w:rsidR="00452B3A" w14:paraId="30B9A6F7" w14:textId="77777777">
        <w:tc>
          <w:tcPr>
            <w:tcW w:w="2515" w:type="dxa"/>
          </w:tcPr>
          <w:p w14:paraId="00000140" w14:textId="77777777" w:rsidR="00452B3A" w:rsidRDefault="009239BA">
            <w:pPr>
              <w:jc w:val="center"/>
              <w:rPr>
                <w:b/>
                <w:color w:val="000000"/>
                <w:sz w:val="24"/>
                <w:szCs w:val="24"/>
              </w:rPr>
            </w:pPr>
            <w:r>
              <w:rPr>
                <w:b/>
                <w:sz w:val="24"/>
                <w:szCs w:val="24"/>
              </w:rPr>
              <w:t>ПРН 11</w:t>
            </w:r>
          </w:p>
        </w:tc>
        <w:tc>
          <w:tcPr>
            <w:tcW w:w="7112" w:type="dxa"/>
          </w:tcPr>
          <w:p w14:paraId="00000141" w14:textId="77777777" w:rsidR="00452B3A" w:rsidRDefault="009239BA">
            <w:pPr>
              <w:jc w:val="both"/>
              <w:rPr>
                <w:sz w:val="24"/>
                <w:szCs w:val="24"/>
              </w:rPr>
            </w:pPr>
            <w:r>
              <w:rPr>
                <w:sz w:val="24"/>
                <w:szCs w:val="24"/>
              </w:rPr>
              <w:t xml:space="preserve">Здійснювати адаптацію та модифікацію існуючих наукових підходів і методів до конкретних ситуацій професійної діяльності. </w:t>
            </w:r>
          </w:p>
        </w:tc>
      </w:tr>
      <w:tr w:rsidR="00452B3A" w14:paraId="5D471397" w14:textId="77777777">
        <w:tc>
          <w:tcPr>
            <w:tcW w:w="9627" w:type="dxa"/>
            <w:gridSpan w:val="2"/>
          </w:tcPr>
          <w:p w14:paraId="00000142" w14:textId="77777777" w:rsidR="00452B3A" w:rsidRDefault="009239BA">
            <w:pPr>
              <w:jc w:val="center"/>
              <w:rPr>
                <w:b/>
                <w:sz w:val="24"/>
                <w:szCs w:val="24"/>
              </w:rPr>
            </w:pPr>
            <w:r>
              <w:rPr>
                <w:b/>
                <w:sz w:val="24"/>
                <w:szCs w:val="24"/>
              </w:rPr>
              <w:t>8 – Ресурсне забезпечення реалізації програми</w:t>
            </w:r>
          </w:p>
        </w:tc>
      </w:tr>
      <w:tr w:rsidR="00452B3A" w14:paraId="0AC77B19" w14:textId="77777777">
        <w:tc>
          <w:tcPr>
            <w:tcW w:w="2515" w:type="dxa"/>
          </w:tcPr>
          <w:p w14:paraId="00000144" w14:textId="77777777" w:rsidR="00452B3A" w:rsidRDefault="009239BA">
            <w:pPr>
              <w:jc w:val="center"/>
              <w:rPr>
                <w:sz w:val="24"/>
                <w:szCs w:val="24"/>
              </w:rPr>
            </w:pPr>
            <w:r>
              <w:rPr>
                <w:sz w:val="24"/>
                <w:szCs w:val="24"/>
              </w:rPr>
              <w:t>Кадрове забезпечення</w:t>
            </w:r>
          </w:p>
        </w:tc>
        <w:tc>
          <w:tcPr>
            <w:tcW w:w="7112" w:type="dxa"/>
          </w:tcPr>
          <w:p w14:paraId="00000145" w14:textId="77777777" w:rsidR="00452B3A" w:rsidRDefault="009239BA">
            <w:pPr>
              <w:jc w:val="both"/>
              <w:rPr>
                <w:sz w:val="24"/>
                <w:szCs w:val="24"/>
              </w:rPr>
            </w:pPr>
            <w:r>
              <w:rPr>
                <w:sz w:val="24"/>
                <w:szCs w:val="24"/>
              </w:rPr>
              <w:t xml:space="preserve">Склад </w:t>
            </w:r>
            <w:proofErr w:type="spellStart"/>
            <w:r>
              <w:rPr>
                <w:sz w:val="24"/>
                <w:szCs w:val="24"/>
              </w:rPr>
              <w:t>проєктної</w:t>
            </w:r>
            <w:proofErr w:type="spellEnd"/>
            <w:r>
              <w:rPr>
                <w:sz w:val="24"/>
                <w:szCs w:val="24"/>
              </w:rPr>
              <w:t xml:space="preserve"> групи освітньо-професійної програми, професорсько-викладацький склад, залучений до викладання навчальних дисциплін за спеціальністю, відповідають Ліцензійним умовам провадження освітньої діяльності на другому (магістерському) рівні вищої освіти.</w:t>
            </w:r>
          </w:p>
        </w:tc>
      </w:tr>
      <w:tr w:rsidR="00452B3A" w14:paraId="21CA2F7F" w14:textId="77777777">
        <w:trPr>
          <w:trHeight w:val="985"/>
        </w:trPr>
        <w:tc>
          <w:tcPr>
            <w:tcW w:w="2515" w:type="dxa"/>
          </w:tcPr>
          <w:p w14:paraId="00000146" w14:textId="77777777" w:rsidR="00452B3A" w:rsidRDefault="009239BA">
            <w:pPr>
              <w:jc w:val="center"/>
              <w:rPr>
                <w:sz w:val="24"/>
                <w:szCs w:val="24"/>
              </w:rPr>
            </w:pPr>
            <w:r>
              <w:rPr>
                <w:sz w:val="24"/>
                <w:szCs w:val="24"/>
              </w:rPr>
              <w:t>Матеріально-технічне забезпечення</w:t>
            </w:r>
          </w:p>
        </w:tc>
        <w:tc>
          <w:tcPr>
            <w:tcW w:w="7112" w:type="dxa"/>
          </w:tcPr>
          <w:p w14:paraId="00000147" w14:textId="0CF4F68A" w:rsidR="00452B3A" w:rsidRDefault="009239BA">
            <w:pPr>
              <w:pBdr>
                <w:top w:val="nil"/>
                <w:left w:val="nil"/>
                <w:bottom w:val="nil"/>
                <w:right w:val="nil"/>
                <w:between w:val="nil"/>
              </w:pBdr>
              <w:jc w:val="both"/>
              <w:rPr>
                <w:color w:val="000000"/>
                <w:sz w:val="24"/>
                <w:szCs w:val="24"/>
              </w:rPr>
            </w:pPr>
            <w:r>
              <w:rPr>
                <w:color w:val="000000"/>
                <w:sz w:val="24"/>
                <w:szCs w:val="24"/>
              </w:rPr>
              <w:t>Матеріально-технічні ресурси: навчальні приміщення; комп’ютерні та мультимедійні класи;</w:t>
            </w:r>
            <w:r w:rsidR="006B04B8">
              <w:rPr>
                <w:color w:val="000000"/>
                <w:sz w:val="24"/>
                <w:szCs w:val="24"/>
              </w:rPr>
              <w:t xml:space="preserve"> </w:t>
            </w:r>
            <w:r>
              <w:rPr>
                <w:color w:val="000000"/>
                <w:sz w:val="24"/>
                <w:szCs w:val="24"/>
              </w:rPr>
              <w:t>бібліотека;</w:t>
            </w:r>
            <w:r w:rsidR="006B04B8">
              <w:rPr>
                <w:color w:val="000000"/>
                <w:sz w:val="24"/>
                <w:szCs w:val="24"/>
              </w:rPr>
              <w:t xml:space="preserve"> </w:t>
            </w:r>
            <w:r>
              <w:rPr>
                <w:color w:val="000000"/>
                <w:sz w:val="24"/>
                <w:szCs w:val="24"/>
              </w:rPr>
              <w:t xml:space="preserve">гуртожитки; </w:t>
            </w:r>
          </w:p>
          <w:p w14:paraId="00000148" w14:textId="77777777" w:rsidR="00452B3A" w:rsidRDefault="009239BA">
            <w:pPr>
              <w:pBdr>
                <w:top w:val="nil"/>
                <w:left w:val="nil"/>
                <w:bottom w:val="nil"/>
                <w:right w:val="nil"/>
                <w:between w:val="nil"/>
              </w:pBdr>
              <w:jc w:val="both"/>
              <w:rPr>
                <w:color w:val="000000"/>
                <w:sz w:val="24"/>
                <w:szCs w:val="24"/>
              </w:rPr>
            </w:pPr>
            <w:r>
              <w:rPr>
                <w:color w:val="000000"/>
                <w:sz w:val="24"/>
                <w:szCs w:val="24"/>
              </w:rPr>
              <w:t xml:space="preserve">ресурсний центр гуманітарних дисциплін; точки бездротового доступу до мережі </w:t>
            </w:r>
            <w:proofErr w:type="spellStart"/>
            <w:r>
              <w:rPr>
                <w:color w:val="000000"/>
                <w:sz w:val="24"/>
                <w:szCs w:val="24"/>
              </w:rPr>
              <w:t>Internet</w:t>
            </w:r>
            <w:proofErr w:type="spellEnd"/>
            <w:r>
              <w:rPr>
                <w:color w:val="000000"/>
                <w:sz w:val="24"/>
                <w:szCs w:val="24"/>
              </w:rPr>
              <w:t>; спортивний зал/ тренажерний зал, спортивний майданчик із тенісним кортом</w:t>
            </w:r>
          </w:p>
        </w:tc>
      </w:tr>
      <w:tr w:rsidR="00452B3A" w14:paraId="37C3B2D6" w14:textId="77777777">
        <w:tc>
          <w:tcPr>
            <w:tcW w:w="2515" w:type="dxa"/>
          </w:tcPr>
          <w:p w14:paraId="00000149" w14:textId="77777777" w:rsidR="00452B3A" w:rsidRDefault="009239BA">
            <w:pPr>
              <w:jc w:val="center"/>
              <w:rPr>
                <w:sz w:val="24"/>
                <w:szCs w:val="24"/>
              </w:rPr>
            </w:pPr>
            <w:r>
              <w:rPr>
                <w:sz w:val="24"/>
                <w:szCs w:val="24"/>
              </w:rPr>
              <w:t>Інформаційне та навчально-методичне забезпечення</w:t>
            </w:r>
          </w:p>
        </w:tc>
        <w:tc>
          <w:tcPr>
            <w:tcW w:w="7112" w:type="dxa"/>
          </w:tcPr>
          <w:p w14:paraId="0000014A" w14:textId="17A700CD" w:rsidR="00452B3A" w:rsidRDefault="009239BA" w:rsidP="001C1D49">
            <w:pPr>
              <w:tabs>
                <w:tab w:val="left" w:pos="1080"/>
              </w:tabs>
              <w:jc w:val="both"/>
              <w:rPr>
                <w:sz w:val="24"/>
                <w:szCs w:val="24"/>
              </w:rPr>
            </w:pPr>
            <w:r>
              <w:rPr>
                <w:sz w:val="24"/>
                <w:szCs w:val="24"/>
              </w:rPr>
              <w:t xml:space="preserve">Корпоративне інформаційно-освітнє середовище (IOC): офіційний веб-сайт </w:t>
            </w:r>
            <w:hyperlink r:id="rId7">
              <w:r>
                <w:rPr>
                  <w:color w:val="0000FF"/>
                  <w:sz w:val="24"/>
                  <w:szCs w:val="24"/>
                  <w:u w:val="single"/>
                </w:rPr>
                <w:t>http://forlan.org.ua/</w:t>
              </w:r>
            </w:hyperlink>
            <w:r>
              <w:rPr>
                <w:sz w:val="24"/>
                <w:szCs w:val="24"/>
              </w:rPr>
              <w:t xml:space="preserve"> ; наявність навчальної, наукової, науково-методичної літератури, фахових періодичних видань у бібліотеці (у тому </w:t>
            </w:r>
            <w:r w:rsidR="001C1D49">
              <w:rPr>
                <w:sz w:val="24"/>
                <w:szCs w:val="24"/>
              </w:rPr>
              <w:t xml:space="preserve">числі в електронному вигляді), електронний каталог віртуальної </w:t>
            </w:r>
            <w:proofErr w:type="spellStart"/>
            <w:r w:rsidR="001C1D49">
              <w:rPr>
                <w:sz w:val="24"/>
                <w:szCs w:val="24"/>
              </w:rPr>
              <w:t>вбібліотеці</w:t>
            </w:r>
            <w:proofErr w:type="spellEnd"/>
            <w:r w:rsidR="001C1D49">
              <w:rPr>
                <w:sz w:val="24"/>
                <w:szCs w:val="24"/>
              </w:rPr>
              <w:t xml:space="preserve"> (репозиторію)</w:t>
            </w:r>
            <w:r w:rsidR="001C1D49" w:rsidRPr="009447A1">
              <w:rPr>
                <w:sz w:val="24"/>
                <w:szCs w:val="24"/>
              </w:rPr>
              <w:t xml:space="preserve"> http://ds.forlan.org.ua</w:t>
            </w:r>
            <w:r w:rsidR="001C1D49">
              <w:rPr>
                <w:sz w:val="24"/>
                <w:szCs w:val="24"/>
              </w:rPr>
              <w:t xml:space="preserve">,  </w:t>
            </w:r>
            <w:sdt>
              <w:sdtPr>
                <w:tag w:val="goog_rdk_12"/>
                <w:id w:val="2016189760"/>
              </w:sdtPr>
              <w:sdtContent/>
            </w:sdt>
            <w:r>
              <w:rPr>
                <w:sz w:val="24"/>
                <w:szCs w:val="24"/>
              </w:rPr>
              <w:t xml:space="preserve">необмежений доступ до мережі </w:t>
            </w:r>
            <w:proofErr w:type="spellStart"/>
            <w:r>
              <w:rPr>
                <w:sz w:val="24"/>
                <w:szCs w:val="24"/>
              </w:rPr>
              <w:t>Internet</w:t>
            </w:r>
            <w:proofErr w:type="spellEnd"/>
            <w:r>
              <w:rPr>
                <w:sz w:val="24"/>
                <w:szCs w:val="24"/>
              </w:rPr>
              <w:t xml:space="preserve">, </w:t>
            </w:r>
            <w:proofErr w:type="spellStart"/>
            <w:r>
              <w:rPr>
                <w:sz w:val="24"/>
                <w:szCs w:val="24"/>
              </w:rPr>
              <w:t>MicrosoftOffice</w:t>
            </w:r>
            <w:proofErr w:type="spellEnd"/>
            <w:r>
              <w:rPr>
                <w:sz w:val="24"/>
                <w:szCs w:val="24"/>
              </w:rPr>
              <w:t xml:space="preserve"> 365, </w:t>
            </w:r>
            <w:proofErr w:type="spellStart"/>
            <w:r>
              <w:rPr>
                <w:sz w:val="24"/>
                <w:szCs w:val="24"/>
              </w:rPr>
              <w:t>Zoom</w:t>
            </w:r>
            <w:proofErr w:type="spellEnd"/>
            <w:r>
              <w:rPr>
                <w:sz w:val="24"/>
                <w:szCs w:val="24"/>
              </w:rPr>
              <w:t>.</w:t>
            </w:r>
          </w:p>
          <w:p w14:paraId="0000014B" w14:textId="77777777" w:rsidR="00452B3A" w:rsidRDefault="009239BA">
            <w:pPr>
              <w:tabs>
                <w:tab w:val="left" w:pos="1080"/>
              </w:tabs>
              <w:jc w:val="both"/>
              <w:rPr>
                <w:sz w:val="24"/>
                <w:szCs w:val="24"/>
              </w:rPr>
            </w:pPr>
            <w:r>
              <w:rPr>
                <w:sz w:val="24"/>
                <w:szCs w:val="24"/>
              </w:rPr>
              <w:t xml:space="preserve">Навчально-методичне забезпечення: навчальні та робочі програми дисциплін, </w:t>
            </w:r>
            <w:proofErr w:type="spellStart"/>
            <w:r>
              <w:rPr>
                <w:sz w:val="24"/>
                <w:szCs w:val="24"/>
              </w:rPr>
              <w:t>силабуси</w:t>
            </w:r>
            <w:proofErr w:type="spellEnd"/>
            <w:r>
              <w:rPr>
                <w:sz w:val="24"/>
                <w:szCs w:val="24"/>
              </w:rPr>
              <w:t xml:space="preserve"> навчальних дисциплін; графіки освітнього процесу; навчально-методичні комплекси дисциплін; дидактичні матеріали для самостійної та індивідуальної роботи здобувачів вищої освіти; програми практик; програми підсумкового контролю та атестації здобувачів вищої освіти; пакети комплексних контрольних робіт.</w:t>
            </w:r>
          </w:p>
        </w:tc>
      </w:tr>
      <w:tr w:rsidR="00452B3A" w14:paraId="69B07DC0" w14:textId="77777777">
        <w:tc>
          <w:tcPr>
            <w:tcW w:w="9627" w:type="dxa"/>
            <w:gridSpan w:val="2"/>
          </w:tcPr>
          <w:p w14:paraId="0000014C" w14:textId="77777777" w:rsidR="00452B3A" w:rsidRDefault="009239BA">
            <w:pPr>
              <w:jc w:val="center"/>
              <w:rPr>
                <w:sz w:val="24"/>
                <w:szCs w:val="24"/>
              </w:rPr>
            </w:pPr>
            <w:r>
              <w:rPr>
                <w:b/>
                <w:sz w:val="24"/>
                <w:szCs w:val="24"/>
              </w:rPr>
              <w:t>9 – Академічна мобільність</w:t>
            </w:r>
          </w:p>
        </w:tc>
      </w:tr>
      <w:tr w:rsidR="00452B3A" w14:paraId="32D52FED" w14:textId="77777777">
        <w:tc>
          <w:tcPr>
            <w:tcW w:w="2515" w:type="dxa"/>
          </w:tcPr>
          <w:p w14:paraId="0000014E" w14:textId="77777777" w:rsidR="00452B3A" w:rsidRDefault="009239BA">
            <w:pPr>
              <w:jc w:val="center"/>
              <w:rPr>
                <w:sz w:val="24"/>
                <w:szCs w:val="24"/>
              </w:rPr>
            </w:pPr>
            <w:r>
              <w:rPr>
                <w:sz w:val="24"/>
                <w:szCs w:val="24"/>
              </w:rPr>
              <w:t>Національна кредитна мобільність</w:t>
            </w:r>
          </w:p>
        </w:tc>
        <w:tc>
          <w:tcPr>
            <w:tcW w:w="7112" w:type="dxa"/>
          </w:tcPr>
          <w:p w14:paraId="0000014F" w14:textId="77777777" w:rsidR="00452B3A" w:rsidRDefault="009239BA">
            <w:pPr>
              <w:jc w:val="both"/>
              <w:rPr>
                <w:sz w:val="24"/>
                <w:szCs w:val="24"/>
              </w:rPr>
            </w:pPr>
            <w:r>
              <w:rPr>
                <w:sz w:val="24"/>
                <w:szCs w:val="24"/>
              </w:rPr>
              <w:t>Підвищення кваліфікації (стажування) науково-педагогічних працівників у закладах вищої освіти України на основі двосторонніх договорів між Горлівським інститутом іноземних мов ДВНЗ «Донбаський державний педагогічний університет»  та університетами України.</w:t>
            </w:r>
          </w:p>
        </w:tc>
      </w:tr>
      <w:tr w:rsidR="00452B3A" w14:paraId="379C76A2" w14:textId="77777777">
        <w:tc>
          <w:tcPr>
            <w:tcW w:w="2515" w:type="dxa"/>
          </w:tcPr>
          <w:p w14:paraId="00000150" w14:textId="77777777" w:rsidR="00452B3A" w:rsidRDefault="009239BA">
            <w:pPr>
              <w:jc w:val="center"/>
              <w:rPr>
                <w:sz w:val="24"/>
                <w:szCs w:val="24"/>
              </w:rPr>
            </w:pPr>
            <w:r>
              <w:rPr>
                <w:sz w:val="24"/>
                <w:szCs w:val="24"/>
              </w:rPr>
              <w:t>Міжнародна кредитна мобільність</w:t>
            </w:r>
          </w:p>
        </w:tc>
        <w:tc>
          <w:tcPr>
            <w:tcW w:w="7112" w:type="dxa"/>
          </w:tcPr>
          <w:p w14:paraId="00000151" w14:textId="77777777" w:rsidR="00452B3A" w:rsidRDefault="009239BA">
            <w:pPr>
              <w:jc w:val="both"/>
              <w:rPr>
                <w:sz w:val="24"/>
                <w:szCs w:val="24"/>
              </w:rPr>
            </w:pPr>
            <w:r>
              <w:rPr>
                <w:sz w:val="24"/>
                <w:szCs w:val="24"/>
              </w:rPr>
              <w:t xml:space="preserve">Участь у програмі </w:t>
            </w:r>
            <w:proofErr w:type="spellStart"/>
            <w:r>
              <w:rPr>
                <w:sz w:val="24"/>
                <w:szCs w:val="24"/>
              </w:rPr>
              <w:t>Erasmus</w:t>
            </w:r>
            <w:proofErr w:type="spellEnd"/>
            <w:r>
              <w:rPr>
                <w:sz w:val="24"/>
                <w:szCs w:val="24"/>
              </w:rPr>
              <w:t>+</w:t>
            </w:r>
          </w:p>
          <w:p w14:paraId="00000152" w14:textId="77777777" w:rsidR="00452B3A" w:rsidRPr="001C1D49" w:rsidRDefault="009239BA">
            <w:pPr>
              <w:jc w:val="both"/>
              <w:rPr>
                <w:sz w:val="24"/>
                <w:szCs w:val="24"/>
              </w:rPr>
            </w:pPr>
            <w:r w:rsidRPr="001C1D49">
              <w:rPr>
                <w:sz w:val="24"/>
                <w:szCs w:val="24"/>
              </w:rPr>
              <w:t>Міжнародними  партнерами Горлівського інституту іноземних мов є:</w:t>
            </w:r>
          </w:p>
          <w:p w14:paraId="00000153" w14:textId="77777777" w:rsidR="00452B3A" w:rsidRPr="001C1D49" w:rsidRDefault="009239BA">
            <w:pPr>
              <w:numPr>
                <w:ilvl w:val="0"/>
                <w:numId w:val="4"/>
              </w:numPr>
              <w:pBdr>
                <w:top w:val="nil"/>
                <w:left w:val="nil"/>
                <w:bottom w:val="nil"/>
                <w:right w:val="nil"/>
                <w:between w:val="nil"/>
              </w:pBdr>
              <w:jc w:val="both"/>
              <w:rPr>
                <w:color w:val="000000"/>
                <w:sz w:val="24"/>
                <w:szCs w:val="24"/>
              </w:rPr>
            </w:pPr>
            <w:r w:rsidRPr="001C1D49">
              <w:rPr>
                <w:color w:val="000000"/>
                <w:sz w:val="24"/>
                <w:szCs w:val="24"/>
              </w:rPr>
              <w:t>Університет Франсуа Рабле (м. Тур, Франція);</w:t>
            </w:r>
          </w:p>
          <w:p w14:paraId="00000154" w14:textId="77777777" w:rsidR="00452B3A" w:rsidRPr="001C1D49" w:rsidRDefault="009239BA">
            <w:pPr>
              <w:numPr>
                <w:ilvl w:val="0"/>
                <w:numId w:val="4"/>
              </w:numPr>
              <w:pBdr>
                <w:top w:val="nil"/>
                <w:left w:val="nil"/>
                <w:bottom w:val="nil"/>
                <w:right w:val="nil"/>
                <w:between w:val="nil"/>
              </w:pBdr>
              <w:jc w:val="both"/>
              <w:rPr>
                <w:color w:val="000000"/>
                <w:sz w:val="24"/>
                <w:szCs w:val="24"/>
              </w:rPr>
            </w:pPr>
            <w:r w:rsidRPr="001C1D49">
              <w:rPr>
                <w:color w:val="000000"/>
                <w:sz w:val="24"/>
                <w:szCs w:val="24"/>
              </w:rPr>
              <w:t>Університет «</w:t>
            </w:r>
            <w:proofErr w:type="spellStart"/>
            <w:r w:rsidRPr="001C1D49">
              <w:rPr>
                <w:color w:val="000000"/>
                <w:sz w:val="24"/>
                <w:szCs w:val="24"/>
              </w:rPr>
              <w:t>Дунареа</w:t>
            </w:r>
            <w:proofErr w:type="spellEnd"/>
            <w:r w:rsidRPr="001C1D49">
              <w:rPr>
                <w:color w:val="000000"/>
                <w:sz w:val="24"/>
                <w:szCs w:val="24"/>
              </w:rPr>
              <w:t xml:space="preserve"> де </w:t>
            </w:r>
            <w:proofErr w:type="spellStart"/>
            <w:r w:rsidRPr="001C1D49">
              <w:rPr>
                <w:color w:val="000000"/>
                <w:sz w:val="24"/>
                <w:szCs w:val="24"/>
              </w:rPr>
              <w:t>Жос</w:t>
            </w:r>
            <w:proofErr w:type="spellEnd"/>
            <w:r w:rsidRPr="001C1D49">
              <w:rPr>
                <w:color w:val="000000"/>
                <w:sz w:val="24"/>
                <w:szCs w:val="24"/>
              </w:rPr>
              <w:t>» (м. Галац, Румунія);</w:t>
            </w:r>
          </w:p>
          <w:p w14:paraId="00000155" w14:textId="77777777" w:rsidR="00452B3A" w:rsidRPr="001C1D49" w:rsidRDefault="009239BA">
            <w:pPr>
              <w:numPr>
                <w:ilvl w:val="0"/>
                <w:numId w:val="4"/>
              </w:numPr>
              <w:pBdr>
                <w:top w:val="nil"/>
                <w:left w:val="nil"/>
                <w:bottom w:val="nil"/>
                <w:right w:val="nil"/>
                <w:between w:val="nil"/>
              </w:pBdr>
              <w:jc w:val="both"/>
              <w:rPr>
                <w:color w:val="000000"/>
                <w:sz w:val="24"/>
                <w:szCs w:val="24"/>
              </w:rPr>
            </w:pPr>
            <w:r w:rsidRPr="001C1D49">
              <w:rPr>
                <w:color w:val="000000"/>
                <w:sz w:val="24"/>
                <w:szCs w:val="24"/>
              </w:rPr>
              <w:t>Державна Вища Професійна школа (м. </w:t>
            </w:r>
            <w:proofErr w:type="spellStart"/>
            <w:r w:rsidRPr="001C1D49">
              <w:rPr>
                <w:color w:val="000000"/>
                <w:sz w:val="24"/>
                <w:szCs w:val="24"/>
              </w:rPr>
              <w:t>Освенцим</w:t>
            </w:r>
            <w:proofErr w:type="spellEnd"/>
            <w:r w:rsidRPr="001C1D49">
              <w:rPr>
                <w:color w:val="000000"/>
                <w:sz w:val="24"/>
                <w:szCs w:val="24"/>
              </w:rPr>
              <w:t>, Польща);</w:t>
            </w:r>
          </w:p>
          <w:p w14:paraId="00000156" w14:textId="77777777" w:rsidR="00452B3A" w:rsidRPr="001C1D49" w:rsidRDefault="009239BA">
            <w:pPr>
              <w:numPr>
                <w:ilvl w:val="0"/>
                <w:numId w:val="4"/>
              </w:numPr>
              <w:pBdr>
                <w:top w:val="nil"/>
                <w:left w:val="nil"/>
                <w:bottom w:val="nil"/>
                <w:right w:val="nil"/>
                <w:between w:val="nil"/>
              </w:pBdr>
              <w:jc w:val="both"/>
              <w:rPr>
                <w:color w:val="000000"/>
                <w:sz w:val="24"/>
                <w:szCs w:val="24"/>
              </w:rPr>
            </w:pPr>
            <w:r w:rsidRPr="001C1D49">
              <w:rPr>
                <w:color w:val="000000"/>
                <w:sz w:val="24"/>
                <w:szCs w:val="24"/>
              </w:rPr>
              <w:t>Краківська академія ім. А. </w:t>
            </w:r>
            <w:proofErr w:type="spellStart"/>
            <w:r w:rsidRPr="001C1D49">
              <w:rPr>
                <w:color w:val="000000"/>
                <w:sz w:val="24"/>
                <w:szCs w:val="24"/>
              </w:rPr>
              <w:t>ФричаМоджевського</w:t>
            </w:r>
            <w:proofErr w:type="spellEnd"/>
            <w:r w:rsidRPr="001C1D49">
              <w:rPr>
                <w:color w:val="000000"/>
                <w:sz w:val="24"/>
                <w:szCs w:val="24"/>
              </w:rPr>
              <w:t xml:space="preserve"> (м. Краків, Польща);</w:t>
            </w:r>
          </w:p>
          <w:p w14:paraId="00000157" w14:textId="77777777" w:rsidR="00452B3A" w:rsidRDefault="009239BA">
            <w:pPr>
              <w:numPr>
                <w:ilvl w:val="0"/>
                <w:numId w:val="4"/>
              </w:numPr>
              <w:pBdr>
                <w:top w:val="nil"/>
                <w:left w:val="nil"/>
                <w:bottom w:val="nil"/>
                <w:right w:val="nil"/>
                <w:between w:val="nil"/>
              </w:pBdr>
              <w:jc w:val="both"/>
              <w:rPr>
                <w:color w:val="000000"/>
                <w:sz w:val="24"/>
                <w:szCs w:val="24"/>
              </w:rPr>
            </w:pPr>
            <w:proofErr w:type="spellStart"/>
            <w:r w:rsidRPr="001C1D49">
              <w:rPr>
                <w:color w:val="000000"/>
                <w:sz w:val="24"/>
                <w:szCs w:val="24"/>
              </w:rPr>
              <w:t>Західно</w:t>
            </w:r>
            <w:proofErr w:type="spellEnd"/>
            <w:r w:rsidRPr="001C1D49">
              <w:rPr>
                <w:color w:val="000000"/>
                <w:sz w:val="24"/>
                <w:szCs w:val="24"/>
              </w:rPr>
              <w:t>-Казахстанський державний університет ім. М. </w:t>
            </w:r>
            <w:proofErr w:type="spellStart"/>
            <w:r w:rsidRPr="001C1D49">
              <w:rPr>
                <w:color w:val="000000"/>
                <w:sz w:val="24"/>
                <w:szCs w:val="24"/>
              </w:rPr>
              <w:t>Утемісова</w:t>
            </w:r>
            <w:proofErr w:type="spellEnd"/>
            <w:r w:rsidRPr="001C1D49">
              <w:rPr>
                <w:color w:val="000000"/>
                <w:sz w:val="24"/>
                <w:szCs w:val="24"/>
              </w:rPr>
              <w:t xml:space="preserve"> (м. Уральськ, Казахстан)</w:t>
            </w:r>
          </w:p>
        </w:tc>
      </w:tr>
      <w:tr w:rsidR="00452B3A" w14:paraId="087FEF09" w14:textId="77777777">
        <w:tc>
          <w:tcPr>
            <w:tcW w:w="2515" w:type="dxa"/>
          </w:tcPr>
          <w:p w14:paraId="00000158" w14:textId="77777777" w:rsidR="00452B3A" w:rsidRDefault="009239BA">
            <w:pPr>
              <w:jc w:val="center"/>
              <w:rPr>
                <w:sz w:val="24"/>
                <w:szCs w:val="24"/>
              </w:rPr>
            </w:pPr>
            <w:r>
              <w:rPr>
                <w:sz w:val="24"/>
                <w:szCs w:val="24"/>
              </w:rPr>
              <w:t>Навчання іноземних здобувачів вищої освіти</w:t>
            </w:r>
          </w:p>
        </w:tc>
        <w:tc>
          <w:tcPr>
            <w:tcW w:w="7112" w:type="dxa"/>
          </w:tcPr>
          <w:p w14:paraId="00000159" w14:textId="77777777" w:rsidR="00452B3A" w:rsidRDefault="009239BA">
            <w:pPr>
              <w:jc w:val="both"/>
              <w:rPr>
                <w:sz w:val="24"/>
                <w:szCs w:val="24"/>
              </w:rPr>
            </w:pPr>
            <w:r>
              <w:rPr>
                <w:sz w:val="24"/>
                <w:szCs w:val="24"/>
              </w:rPr>
              <w:t>ГІІМ має дозвіл на підготовку іноземців за акредитованими напрямами (спеціальностями). Ліцензійний обсяг – 80 осіб (Рішення ДАК, протокол № 86 від 10. 03. 2011р.)</w:t>
            </w:r>
          </w:p>
        </w:tc>
      </w:tr>
    </w:tbl>
    <w:p w14:paraId="0000015A" w14:textId="77777777" w:rsidR="00452B3A" w:rsidRDefault="00452B3A">
      <w:pPr>
        <w:rPr>
          <w:sz w:val="24"/>
          <w:szCs w:val="24"/>
        </w:rPr>
      </w:pPr>
    </w:p>
    <w:p w14:paraId="0000015B" w14:textId="77777777" w:rsidR="00452B3A" w:rsidRDefault="00452B3A">
      <w:pPr>
        <w:rPr>
          <w:sz w:val="24"/>
          <w:szCs w:val="24"/>
        </w:rPr>
      </w:pPr>
    </w:p>
    <w:p w14:paraId="0000015C" w14:textId="77777777" w:rsidR="00452B3A" w:rsidRDefault="00452B3A">
      <w:pPr>
        <w:rPr>
          <w:sz w:val="24"/>
          <w:szCs w:val="24"/>
        </w:rPr>
      </w:pPr>
    </w:p>
    <w:p w14:paraId="0000015D" w14:textId="77777777" w:rsidR="00452B3A" w:rsidRDefault="009239BA">
      <w:pPr>
        <w:jc w:val="center"/>
        <w:rPr>
          <w:b/>
          <w:sz w:val="24"/>
          <w:szCs w:val="24"/>
        </w:rPr>
      </w:pPr>
      <w:r>
        <w:rPr>
          <w:b/>
          <w:sz w:val="24"/>
          <w:szCs w:val="24"/>
        </w:rPr>
        <w:t>2. Перелік компонент освітньо-професійної програми та їх логічна послідовність</w:t>
      </w:r>
    </w:p>
    <w:p w14:paraId="0000015E" w14:textId="77777777" w:rsidR="00452B3A" w:rsidRDefault="00452B3A">
      <w:pPr>
        <w:jc w:val="center"/>
        <w:rPr>
          <w:b/>
          <w:sz w:val="24"/>
          <w:szCs w:val="24"/>
        </w:rPr>
      </w:pPr>
    </w:p>
    <w:p w14:paraId="0000015F" w14:textId="77777777" w:rsidR="00452B3A" w:rsidRDefault="009239BA">
      <w:pPr>
        <w:jc w:val="center"/>
        <w:rPr>
          <w:sz w:val="24"/>
          <w:szCs w:val="24"/>
        </w:rPr>
      </w:pPr>
      <w:r>
        <w:rPr>
          <w:sz w:val="24"/>
          <w:szCs w:val="24"/>
        </w:rPr>
        <w:t>2.1.Перелік компонент ОПП</w:t>
      </w:r>
      <w:r>
        <w:rPr>
          <w:sz w:val="24"/>
          <w:szCs w:val="24"/>
        </w:rPr>
        <w:br/>
      </w:r>
    </w:p>
    <w:tbl>
      <w:tblPr>
        <w:tblStyle w:val="a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5841"/>
        <w:gridCol w:w="1177"/>
        <w:gridCol w:w="1480"/>
      </w:tblGrid>
      <w:tr w:rsidR="00452B3A" w14:paraId="2F01D901" w14:textId="77777777">
        <w:tc>
          <w:tcPr>
            <w:tcW w:w="1129" w:type="dxa"/>
          </w:tcPr>
          <w:p w14:paraId="00000160" w14:textId="77777777" w:rsidR="00452B3A" w:rsidRDefault="009239BA">
            <w:pPr>
              <w:rPr>
                <w:sz w:val="24"/>
                <w:szCs w:val="24"/>
              </w:rPr>
            </w:pPr>
            <w:r>
              <w:rPr>
                <w:sz w:val="24"/>
                <w:szCs w:val="24"/>
              </w:rPr>
              <w:t>Код н/д</w:t>
            </w:r>
          </w:p>
        </w:tc>
        <w:tc>
          <w:tcPr>
            <w:tcW w:w="5841" w:type="dxa"/>
          </w:tcPr>
          <w:p w14:paraId="00000161" w14:textId="77777777" w:rsidR="00452B3A" w:rsidRDefault="009239BA">
            <w:pPr>
              <w:jc w:val="center"/>
              <w:rPr>
                <w:sz w:val="24"/>
                <w:szCs w:val="24"/>
              </w:rPr>
            </w:pPr>
            <w:r>
              <w:rPr>
                <w:sz w:val="24"/>
                <w:szCs w:val="24"/>
              </w:rPr>
              <w:t>Компоненти освітньо-професійної програми</w:t>
            </w:r>
          </w:p>
          <w:p w14:paraId="00000162" w14:textId="77777777" w:rsidR="00452B3A" w:rsidRDefault="009239BA">
            <w:pPr>
              <w:jc w:val="center"/>
              <w:rPr>
                <w:sz w:val="24"/>
                <w:szCs w:val="24"/>
              </w:rPr>
            </w:pPr>
            <w:r>
              <w:rPr>
                <w:sz w:val="24"/>
                <w:szCs w:val="24"/>
              </w:rPr>
              <w:t xml:space="preserve">(навчальні дисципліни, практики, </w:t>
            </w:r>
          </w:p>
          <w:p w14:paraId="00000163" w14:textId="77777777" w:rsidR="00452B3A" w:rsidRDefault="009239BA">
            <w:pPr>
              <w:jc w:val="center"/>
              <w:rPr>
                <w:sz w:val="24"/>
                <w:szCs w:val="24"/>
              </w:rPr>
            </w:pPr>
            <w:r>
              <w:rPr>
                <w:sz w:val="24"/>
                <w:szCs w:val="24"/>
              </w:rPr>
              <w:t>кваліфікаційна робота)</w:t>
            </w:r>
          </w:p>
        </w:tc>
        <w:tc>
          <w:tcPr>
            <w:tcW w:w="1177" w:type="dxa"/>
          </w:tcPr>
          <w:p w14:paraId="00000164" w14:textId="77777777" w:rsidR="00452B3A" w:rsidRDefault="009239BA">
            <w:pPr>
              <w:jc w:val="center"/>
              <w:rPr>
                <w:sz w:val="24"/>
                <w:szCs w:val="24"/>
              </w:rPr>
            </w:pPr>
            <w:r>
              <w:rPr>
                <w:sz w:val="24"/>
                <w:szCs w:val="24"/>
              </w:rPr>
              <w:t>Кількість</w:t>
            </w:r>
          </w:p>
          <w:p w14:paraId="00000165" w14:textId="77777777" w:rsidR="00452B3A" w:rsidRDefault="009239BA">
            <w:pPr>
              <w:jc w:val="center"/>
              <w:rPr>
                <w:sz w:val="24"/>
                <w:szCs w:val="24"/>
              </w:rPr>
            </w:pPr>
            <w:r>
              <w:rPr>
                <w:sz w:val="24"/>
                <w:szCs w:val="24"/>
              </w:rPr>
              <w:t>кредитів</w:t>
            </w:r>
          </w:p>
        </w:tc>
        <w:tc>
          <w:tcPr>
            <w:tcW w:w="1480" w:type="dxa"/>
          </w:tcPr>
          <w:p w14:paraId="00000166" w14:textId="77777777" w:rsidR="00452B3A" w:rsidRDefault="009239BA">
            <w:pPr>
              <w:jc w:val="center"/>
              <w:rPr>
                <w:sz w:val="24"/>
                <w:szCs w:val="24"/>
              </w:rPr>
            </w:pPr>
            <w:r>
              <w:rPr>
                <w:sz w:val="24"/>
                <w:szCs w:val="24"/>
              </w:rPr>
              <w:t>Форма</w:t>
            </w:r>
          </w:p>
          <w:p w14:paraId="00000167" w14:textId="77777777" w:rsidR="00452B3A" w:rsidRDefault="009239BA">
            <w:pPr>
              <w:jc w:val="center"/>
              <w:rPr>
                <w:sz w:val="24"/>
                <w:szCs w:val="24"/>
              </w:rPr>
            </w:pPr>
            <w:r>
              <w:rPr>
                <w:sz w:val="24"/>
                <w:szCs w:val="24"/>
              </w:rPr>
              <w:t>підсумкового</w:t>
            </w:r>
          </w:p>
          <w:p w14:paraId="00000168" w14:textId="77777777" w:rsidR="00452B3A" w:rsidRDefault="009239BA">
            <w:pPr>
              <w:jc w:val="center"/>
              <w:rPr>
                <w:sz w:val="24"/>
                <w:szCs w:val="24"/>
              </w:rPr>
            </w:pPr>
            <w:r>
              <w:rPr>
                <w:sz w:val="24"/>
                <w:szCs w:val="24"/>
              </w:rPr>
              <w:t>контролю</w:t>
            </w:r>
          </w:p>
        </w:tc>
      </w:tr>
      <w:tr w:rsidR="00452B3A" w14:paraId="74EEBFB2" w14:textId="77777777">
        <w:tc>
          <w:tcPr>
            <w:tcW w:w="1129" w:type="dxa"/>
          </w:tcPr>
          <w:p w14:paraId="00000169" w14:textId="77777777" w:rsidR="00452B3A" w:rsidRDefault="009239BA">
            <w:pPr>
              <w:jc w:val="center"/>
              <w:rPr>
                <w:sz w:val="24"/>
                <w:szCs w:val="24"/>
              </w:rPr>
            </w:pPr>
            <w:r>
              <w:rPr>
                <w:sz w:val="24"/>
                <w:szCs w:val="24"/>
              </w:rPr>
              <w:t>1</w:t>
            </w:r>
          </w:p>
        </w:tc>
        <w:tc>
          <w:tcPr>
            <w:tcW w:w="5841" w:type="dxa"/>
          </w:tcPr>
          <w:p w14:paraId="0000016A" w14:textId="77777777" w:rsidR="00452B3A" w:rsidRDefault="009239BA">
            <w:pPr>
              <w:jc w:val="center"/>
              <w:rPr>
                <w:sz w:val="24"/>
                <w:szCs w:val="24"/>
              </w:rPr>
            </w:pPr>
            <w:r>
              <w:rPr>
                <w:sz w:val="24"/>
                <w:szCs w:val="24"/>
              </w:rPr>
              <w:t>2</w:t>
            </w:r>
          </w:p>
        </w:tc>
        <w:tc>
          <w:tcPr>
            <w:tcW w:w="1177" w:type="dxa"/>
          </w:tcPr>
          <w:p w14:paraId="0000016B" w14:textId="77777777" w:rsidR="00452B3A" w:rsidRDefault="009239BA">
            <w:pPr>
              <w:jc w:val="center"/>
              <w:rPr>
                <w:sz w:val="24"/>
                <w:szCs w:val="24"/>
              </w:rPr>
            </w:pPr>
            <w:r>
              <w:rPr>
                <w:sz w:val="24"/>
                <w:szCs w:val="24"/>
              </w:rPr>
              <w:t>3</w:t>
            </w:r>
          </w:p>
        </w:tc>
        <w:tc>
          <w:tcPr>
            <w:tcW w:w="1480" w:type="dxa"/>
          </w:tcPr>
          <w:p w14:paraId="0000016C" w14:textId="77777777" w:rsidR="00452B3A" w:rsidRDefault="009239BA">
            <w:pPr>
              <w:jc w:val="center"/>
              <w:rPr>
                <w:sz w:val="24"/>
                <w:szCs w:val="24"/>
              </w:rPr>
            </w:pPr>
            <w:r>
              <w:rPr>
                <w:sz w:val="24"/>
                <w:szCs w:val="24"/>
              </w:rPr>
              <w:t>4</w:t>
            </w:r>
          </w:p>
        </w:tc>
      </w:tr>
      <w:tr w:rsidR="00452B3A" w14:paraId="063D02AF" w14:textId="77777777">
        <w:tc>
          <w:tcPr>
            <w:tcW w:w="9627" w:type="dxa"/>
            <w:gridSpan w:val="4"/>
          </w:tcPr>
          <w:p w14:paraId="0000016D" w14:textId="77777777" w:rsidR="00452B3A" w:rsidRDefault="009239BA">
            <w:pPr>
              <w:jc w:val="center"/>
              <w:rPr>
                <w:sz w:val="24"/>
                <w:szCs w:val="24"/>
              </w:rPr>
            </w:pPr>
            <w:r>
              <w:rPr>
                <w:b/>
                <w:sz w:val="24"/>
                <w:szCs w:val="24"/>
              </w:rPr>
              <w:t xml:space="preserve">Обов’язкові компоненти ОПП </w:t>
            </w:r>
          </w:p>
        </w:tc>
      </w:tr>
      <w:tr w:rsidR="00452B3A" w14:paraId="6D9CA027" w14:textId="77777777">
        <w:tc>
          <w:tcPr>
            <w:tcW w:w="1129" w:type="dxa"/>
          </w:tcPr>
          <w:p w14:paraId="00000171" w14:textId="77777777" w:rsidR="00452B3A" w:rsidRDefault="009239BA">
            <w:pPr>
              <w:jc w:val="center"/>
              <w:rPr>
                <w:sz w:val="24"/>
                <w:szCs w:val="24"/>
              </w:rPr>
            </w:pPr>
            <w:r>
              <w:rPr>
                <w:sz w:val="24"/>
                <w:szCs w:val="24"/>
              </w:rPr>
              <w:t>ОК 1</w:t>
            </w:r>
          </w:p>
        </w:tc>
        <w:tc>
          <w:tcPr>
            <w:tcW w:w="5841" w:type="dxa"/>
          </w:tcPr>
          <w:p w14:paraId="00000173" w14:textId="52D4C7E2" w:rsidR="00452B3A" w:rsidRDefault="009239BA" w:rsidP="009447A1">
            <w:pPr>
              <w:rPr>
                <w:sz w:val="24"/>
                <w:szCs w:val="24"/>
              </w:rPr>
            </w:pPr>
            <w:r>
              <w:rPr>
                <w:sz w:val="24"/>
                <w:szCs w:val="24"/>
              </w:rPr>
              <w:t>Іноземна мова</w:t>
            </w:r>
          </w:p>
        </w:tc>
        <w:tc>
          <w:tcPr>
            <w:tcW w:w="1177" w:type="dxa"/>
          </w:tcPr>
          <w:p w14:paraId="00000174" w14:textId="77777777" w:rsidR="00452B3A" w:rsidRDefault="009239BA">
            <w:pPr>
              <w:jc w:val="center"/>
              <w:rPr>
                <w:sz w:val="24"/>
                <w:szCs w:val="24"/>
              </w:rPr>
            </w:pPr>
            <w:r>
              <w:rPr>
                <w:sz w:val="24"/>
                <w:szCs w:val="24"/>
              </w:rPr>
              <w:t>3</w:t>
            </w:r>
          </w:p>
        </w:tc>
        <w:tc>
          <w:tcPr>
            <w:tcW w:w="1480" w:type="dxa"/>
          </w:tcPr>
          <w:p w14:paraId="00000175" w14:textId="77777777" w:rsidR="00452B3A" w:rsidRDefault="009239BA">
            <w:pPr>
              <w:jc w:val="center"/>
              <w:rPr>
                <w:sz w:val="24"/>
                <w:szCs w:val="24"/>
              </w:rPr>
            </w:pPr>
            <w:r>
              <w:rPr>
                <w:sz w:val="24"/>
                <w:szCs w:val="24"/>
              </w:rPr>
              <w:t>Д/залік</w:t>
            </w:r>
          </w:p>
        </w:tc>
      </w:tr>
      <w:tr w:rsidR="00452B3A" w14:paraId="2CB8FB4B" w14:textId="77777777">
        <w:tc>
          <w:tcPr>
            <w:tcW w:w="1129" w:type="dxa"/>
          </w:tcPr>
          <w:p w14:paraId="00000176" w14:textId="77777777" w:rsidR="00452B3A" w:rsidRDefault="009239BA">
            <w:pPr>
              <w:jc w:val="center"/>
              <w:rPr>
                <w:sz w:val="24"/>
                <w:szCs w:val="24"/>
              </w:rPr>
            </w:pPr>
            <w:r>
              <w:rPr>
                <w:sz w:val="24"/>
                <w:szCs w:val="24"/>
              </w:rPr>
              <w:t>ОК 2</w:t>
            </w:r>
          </w:p>
        </w:tc>
        <w:tc>
          <w:tcPr>
            <w:tcW w:w="5841" w:type="dxa"/>
            <w:vAlign w:val="center"/>
          </w:tcPr>
          <w:p w14:paraId="00000177" w14:textId="2BF3433D" w:rsidR="00F00374" w:rsidRPr="001C1D49" w:rsidRDefault="00F00374">
            <w:pPr>
              <w:rPr>
                <w:sz w:val="24"/>
                <w:szCs w:val="24"/>
              </w:rPr>
            </w:pPr>
            <w:r w:rsidRPr="001C1D49">
              <w:rPr>
                <w:sz w:val="24"/>
                <w:szCs w:val="24"/>
              </w:rPr>
              <w:t>Сучасні освітні технології у викладанні психології</w:t>
            </w:r>
          </w:p>
        </w:tc>
        <w:tc>
          <w:tcPr>
            <w:tcW w:w="1177" w:type="dxa"/>
          </w:tcPr>
          <w:p w14:paraId="00000178" w14:textId="77777777" w:rsidR="00452B3A" w:rsidRDefault="009239BA">
            <w:pPr>
              <w:jc w:val="center"/>
              <w:rPr>
                <w:sz w:val="24"/>
                <w:szCs w:val="24"/>
              </w:rPr>
            </w:pPr>
            <w:r>
              <w:rPr>
                <w:sz w:val="24"/>
                <w:szCs w:val="24"/>
              </w:rPr>
              <w:t>3</w:t>
            </w:r>
          </w:p>
        </w:tc>
        <w:tc>
          <w:tcPr>
            <w:tcW w:w="1480" w:type="dxa"/>
          </w:tcPr>
          <w:p w14:paraId="00000179" w14:textId="77777777" w:rsidR="00452B3A" w:rsidRDefault="009239BA">
            <w:pPr>
              <w:jc w:val="center"/>
              <w:rPr>
                <w:sz w:val="24"/>
                <w:szCs w:val="24"/>
              </w:rPr>
            </w:pPr>
            <w:r>
              <w:rPr>
                <w:sz w:val="24"/>
                <w:szCs w:val="24"/>
              </w:rPr>
              <w:t xml:space="preserve">Екзамен </w:t>
            </w:r>
          </w:p>
        </w:tc>
      </w:tr>
      <w:tr w:rsidR="00452B3A" w14:paraId="4F8D414A" w14:textId="77777777">
        <w:tc>
          <w:tcPr>
            <w:tcW w:w="1129" w:type="dxa"/>
          </w:tcPr>
          <w:p w14:paraId="0000017A" w14:textId="77777777" w:rsidR="00452B3A" w:rsidRDefault="009239BA">
            <w:pPr>
              <w:jc w:val="center"/>
              <w:rPr>
                <w:sz w:val="24"/>
                <w:szCs w:val="24"/>
              </w:rPr>
            </w:pPr>
            <w:r>
              <w:rPr>
                <w:sz w:val="24"/>
                <w:szCs w:val="24"/>
              </w:rPr>
              <w:t>ОК 3</w:t>
            </w:r>
          </w:p>
        </w:tc>
        <w:tc>
          <w:tcPr>
            <w:tcW w:w="5841" w:type="dxa"/>
            <w:vAlign w:val="center"/>
          </w:tcPr>
          <w:p w14:paraId="0000017C" w14:textId="106E6320" w:rsidR="008C63BC" w:rsidRPr="001C1D49" w:rsidRDefault="008C63BC">
            <w:pPr>
              <w:jc w:val="both"/>
              <w:rPr>
                <w:sz w:val="24"/>
                <w:szCs w:val="24"/>
                <w:lang w:val="ru-RU"/>
              </w:rPr>
            </w:pPr>
            <w:r w:rsidRPr="001C1D49">
              <w:rPr>
                <w:sz w:val="24"/>
                <w:szCs w:val="24"/>
              </w:rPr>
              <w:t>Сучасні типології та моделі особистості</w:t>
            </w:r>
          </w:p>
        </w:tc>
        <w:tc>
          <w:tcPr>
            <w:tcW w:w="1177" w:type="dxa"/>
          </w:tcPr>
          <w:p w14:paraId="0000017D" w14:textId="77777777" w:rsidR="00452B3A" w:rsidRDefault="009239BA">
            <w:pPr>
              <w:jc w:val="center"/>
              <w:rPr>
                <w:sz w:val="24"/>
                <w:szCs w:val="24"/>
              </w:rPr>
            </w:pPr>
            <w:r>
              <w:rPr>
                <w:sz w:val="24"/>
                <w:szCs w:val="24"/>
              </w:rPr>
              <w:t>3</w:t>
            </w:r>
          </w:p>
        </w:tc>
        <w:tc>
          <w:tcPr>
            <w:tcW w:w="1480" w:type="dxa"/>
          </w:tcPr>
          <w:p w14:paraId="0000017E" w14:textId="77777777" w:rsidR="00452B3A" w:rsidRDefault="009239BA">
            <w:pPr>
              <w:jc w:val="center"/>
              <w:rPr>
                <w:sz w:val="24"/>
                <w:szCs w:val="24"/>
              </w:rPr>
            </w:pPr>
            <w:r>
              <w:rPr>
                <w:sz w:val="24"/>
                <w:szCs w:val="24"/>
              </w:rPr>
              <w:t>Екзамен</w:t>
            </w:r>
          </w:p>
        </w:tc>
      </w:tr>
      <w:tr w:rsidR="00452B3A" w14:paraId="790E93F0" w14:textId="77777777">
        <w:tc>
          <w:tcPr>
            <w:tcW w:w="1129" w:type="dxa"/>
          </w:tcPr>
          <w:p w14:paraId="0000017F" w14:textId="77777777" w:rsidR="00452B3A" w:rsidRDefault="009239BA">
            <w:pPr>
              <w:jc w:val="center"/>
              <w:rPr>
                <w:sz w:val="24"/>
                <w:szCs w:val="24"/>
              </w:rPr>
            </w:pPr>
            <w:r>
              <w:rPr>
                <w:sz w:val="24"/>
                <w:szCs w:val="24"/>
              </w:rPr>
              <w:t xml:space="preserve">ОК 4 </w:t>
            </w:r>
          </w:p>
        </w:tc>
        <w:tc>
          <w:tcPr>
            <w:tcW w:w="5841" w:type="dxa"/>
            <w:vAlign w:val="center"/>
          </w:tcPr>
          <w:p w14:paraId="00000180" w14:textId="7CD6747D" w:rsidR="00452B3A" w:rsidRPr="001C1D49" w:rsidRDefault="008C63BC">
            <w:pPr>
              <w:rPr>
                <w:sz w:val="24"/>
                <w:szCs w:val="24"/>
              </w:rPr>
            </w:pPr>
            <w:r w:rsidRPr="001C1D49">
              <w:rPr>
                <w:sz w:val="24"/>
                <w:szCs w:val="24"/>
                <w:lang w:val="ru-RU"/>
              </w:rPr>
              <w:t>Культурно-</w:t>
            </w:r>
            <w:r w:rsidRPr="001C1D49">
              <w:rPr>
                <w:sz w:val="24"/>
                <w:szCs w:val="24"/>
              </w:rPr>
              <w:t xml:space="preserve">історичний </w:t>
            </w:r>
            <w:r w:rsidR="009239BA" w:rsidRPr="001C1D49">
              <w:rPr>
                <w:sz w:val="24"/>
                <w:szCs w:val="24"/>
              </w:rPr>
              <w:t>підхід в психосоматиці</w:t>
            </w:r>
          </w:p>
        </w:tc>
        <w:tc>
          <w:tcPr>
            <w:tcW w:w="1177" w:type="dxa"/>
          </w:tcPr>
          <w:p w14:paraId="00000181" w14:textId="77777777" w:rsidR="00452B3A" w:rsidRDefault="009239BA">
            <w:pPr>
              <w:jc w:val="center"/>
              <w:rPr>
                <w:sz w:val="24"/>
                <w:szCs w:val="24"/>
              </w:rPr>
            </w:pPr>
            <w:r>
              <w:rPr>
                <w:sz w:val="24"/>
                <w:szCs w:val="24"/>
              </w:rPr>
              <w:t>3</w:t>
            </w:r>
          </w:p>
        </w:tc>
        <w:tc>
          <w:tcPr>
            <w:tcW w:w="1480" w:type="dxa"/>
          </w:tcPr>
          <w:p w14:paraId="00000182" w14:textId="77777777" w:rsidR="00452B3A" w:rsidRDefault="009239BA">
            <w:pPr>
              <w:jc w:val="center"/>
              <w:rPr>
                <w:sz w:val="24"/>
                <w:szCs w:val="24"/>
              </w:rPr>
            </w:pPr>
            <w:r>
              <w:rPr>
                <w:sz w:val="24"/>
                <w:szCs w:val="24"/>
              </w:rPr>
              <w:t xml:space="preserve">Д/залік </w:t>
            </w:r>
          </w:p>
        </w:tc>
      </w:tr>
      <w:tr w:rsidR="00452B3A" w14:paraId="3F4E5925" w14:textId="77777777">
        <w:tc>
          <w:tcPr>
            <w:tcW w:w="1129" w:type="dxa"/>
          </w:tcPr>
          <w:p w14:paraId="00000183" w14:textId="77777777" w:rsidR="00452B3A" w:rsidRDefault="009239BA">
            <w:pPr>
              <w:jc w:val="center"/>
              <w:rPr>
                <w:sz w:val="24"/>
                <w:szCs w:val="24"/>
              </w:rPr>
            </w:pPr>
            <w:r>
              <w:rPr>
                <w:sz w:val="24"/>
                <w:szCs w:val="24"/>
              </w:rPr>
              <w:t>ОК 5</w:t>
            </w:r>
          </w:p>
        </w:tc>
        <w:tc>
          <w:tcPr>
            <w:tcW w:w="5841" w:type="dxa"/>
            <w:vAlign w:val="center"/>
          </w:tcPr>
          <w:p w14:paraId="00000185" w14:textId="7C885D12" w:rsidR="00452B3A" w:rsidRPr="001C1D49" w:rsidRDefault="008C63BC">
            <w:pPr>
              <w:jc w:val="both"/>
              <w:rPr>
                <w:sz w:val="24"/>
                <w:szCs w:val="24"/>
              </w:rPr>
            </w:pPr>
            <w:r w:rsidRPr="001C1D49">
              <w:rPr>
                <w:sz w:val="24"/>
                <w:szCs w:val="24"/>
              </w:rPr>
              <w:t>Технології сучасної психотерапії</w:t>
            </w:r>
          </w:p>
        </w:tc>
        <w:tc>
          <w:tcPr>
            <w:tcW w:w="1177" w:type="dxa"/>
          </w:tcPr>
          <w:p w14:paraId="00000186" w14:textId="77777777" w:rsidR="00452B3A" w:rsidRDefault="009239BA">
            <w:pPr>
              <w:jc w:val="center"/>
              <w:rPr>
                <w:sz w:val="24"/>
                <w:szCs w:val="24"/>
              </w:rPr>
            </w:pPr>
            <w:r>
              <w:rPr>
                <w:sz w:val="24"/>
                <w:szCs w:val="24"/>
              </w:rPr>
              <w:t>3</w:t>
            </w:r>
          </w:p>
        </w:tc>
        <w:tc>
          <w:tcPr>
            <w:tcW w:w="1480" w:type="dxa"/>
          </w:tcPr>
          <w:p w14:paraId="00000187" w14:textId="77777777" w:rsidR="00452B3A" w:rsidRDefault="009239BA">
            <w:pPr>
              <w:jc w:val="center"/>
              <w:rPr>
                <w:sz w:val="24"/>
                <w:szCs w:val="24"/>
              </w:rPr>
            </w:pPr>
            <w:r>
              <w:rPr>
                <w:sz w:val="24"/>
                <w:szCs w:val="24"/>
              </w:rPr>
              <w:t>Екзамен</w:t>
            </w:r>
          </w:p>
        </w:tc>
      </w:tr>
      <w:tr w:rsidR="00452B3A" w14:paraId="3BBEBD21" w14:textId="77777777">
        <w:tc>
          <w:tcPr>
            <w:tcW w:w="1129" w:type="dxa"/>
          </w:tcPr>
          <w:p w14:paraId="00000188" w14:textId="77777777" w:rsidR="00452B3A" w:rsidRDefault="009239BA">
            <w:pPr>
              <w:jc w:val="center"/>
              <w:rPr>
                <w:sz w:val="24"/>
                <w:szCs w:val="24"/>
              </w:rPr>
            </w:pPr>
            <w:r>
              <w:rPr>
                <w:sz w:val="24"/>
                <w:szCs w:val="24"/>
              </w:rPr>
              <w:t>ОК 6</w:t>
            </w:r>
          </w:p>
        </w:tc>
        <w:tc>
          <w:tcPr>
            <w:tcW w:w="5841" w:type="dxa"/>
            <w:vAlign w:val="center"/>
          </w:tcPr>
          <w:p w14:paraId="00000189" w14:textId="77777777" w:rsidR="00452B3A" w:rsidRPr="001C1D49" w:rsidRDefault="009239BA">
            <w:pPr>
              <w:rPr>
                <w:sz w:val="24"/>
                <w:szCs w:val="24"/>
              </w:rPr>
            </w:pPr>
            <w:r w:rsidRPr="001C1D49">
              <w:rPr>
                <w:sz w:val="24"/>
                <w:szCs w:val="24"/>
              </w:rPr>
              <w:t xml:space="preserve">Методологія психологічних досліджень та </w:t>
            </w:r>
            <w:proofErr w:type="spellStart"/>
            <w:r w:rsidRPr="001C1D49">
              <w:rPr>
                <w:sz w:val="24"/>
                <w:szCs w:val="24"/>
              </w:rPr>
              <w:t>психокорекційної</w:t>
            </w:r>
            <w:proofErr w:type="spellEnd"/>
            <w:r w:rsidRPr="001C1D49">
              <w:rPr>
                <w:sz w:val="24"/>
                <w:szCs w:val="24"/>
              </w:rPr>
              <w:t xml:space="preserve"> роботи</w:t>
            </w:r>
          </w:p>
        </w:tc>
        <w:tc>
          <w:tcPr>
            <w:tcW w:w="1177" w:type="dxa"/>
          </w:tcPr>
          <w:p w14:paraId="0000018A" w14:textId="77777777" w:rsidR="00452B3A" w:rsidRDefault="009239BA">
            <w:pPr>
              <w:jc w:val="center"/>
              <w:rPr>
                <w:sz w:val="24"/>
                <w:szCs w:val="24"/>
              </w:rPr>
            </w:pPr>
            <w:r>
              <w:rPr>
                <w:sz w:val="24"/>
                <w:szCs w:val="24"/>
              </w:rPr>
              <w:t>3</w:t>
            </w:r>
          </w:p>
        </w:tc>
        <w:tc>
          <w:tcPr>
            <w:tcW w:w="1480" w:type="dxa"/>
          </w:tcPr>
          <w:p w14:paraId="0000018B" w14:textId="77777777" w:rsidR="00452B3A" w:rsidRDefault="009239BA">
            <w:pPr>
              <w:jc w:val="center"/>
              <w:rPr>
                <w:sz w:val="24"/>
                <w:szCs w:val="24"/>
              </w:rPr>
            </w:pPr>
            <w:r>
              <w:rPr>
                <w:sz w:val="24"/>
                <w:szCs w:val="24"/>
              </w:rPr>
              <w:t>Д/залік</w:t>
            </w:r>
          </w:p>
        </w:tc>
      </w:tr>
      <w:tr w:rsidR="00452B3A" w14:paraId="1F6A68EB" w14:textId="77777777">
        <w:trPr>
          <w:trHeight w:val="399"/>
        </w:trPr>
        <w:tc>
          <w:tcPr>
            <w:tcW w:w="1129" w:type="dxa"/>
          </w:tcPr>
          <w:p w14:paraId="0000018C" w14:textId="77777777" w:rsidR="00452B3A" w:rsidRDefault="009239BA">
            <w:pPr>
              <w:jc w:val="center"/>
              <w:rPr>
                <w:sz w:val="24"/>
                <w:szCs w:val="24"/>
              </w:rPr>
            </w:pPr>
            <w:r>
              <w:rPr>
                <w:sz w:val="24"/>
                <w:szCs w:val="24"/>
              </w:rPr>
              <w:t>ОК 7</w:t>
            </w:r>
          </w:p>
        </w:tc>
        <w:tc>
          <w:tcPr>
            <w:tcW w:w="5841" w:type="dxa"/>
            <w:vAlign w:val="center"/>
          </w:tcPr>
          <w:p w14:paraId="0000018D" w14:textId="77777777" w:rsidR="00452B3A" w:rsidRPr="001C1D49" w:rsidRDefault="009239BA">
            <w:pPr>
              <w:rPr>
                <w:sz w:val="24"/>
                <w:szCs w:val="24"/>
              </w:rPr>
            </w:pPr>
            <w:r w:rsidRPr="001C1D49">
              <w:rPr>
                <w:sz w:val="24"/>
                <w:szCs w:val="24"/>
              </w:rPr>
              <w:t>Методика та організація соціально-психологічних та громадських тренінгів</w:t>
            </w:r>
          </w:p>
        </w:tc>
        <w:tc>
          <w:tcPr>
            <w:tcW w:w="1177" w:type="dxa"/>
          </w:tcPr>
          <w:p w14:paraId="0000018E" w14:textId="77777777" w:rsidR="00452B3A" w:rsidRDefault="009239BA">
            <w:pPr>
              <w:jc w:val="center"/>
              <w:rPr>
                <w:sz w:val="24"/>
                <w:szCs w:val="24"/>
              </w:rPr>
            </w:pPr>
            <w:r>
              <w:rPr>
                <w:sz w:val="24"/>
                <w:szCs w:val="24"/>
              </w:rPr>
              <w:t>3</w:t>
            </w:r>
          </w:p>
        </w:tc>
        <w:tc>
          <w:tcPr>
            <w:tcW w:w="1480" w:type="dxa"/>
          </w:tcPr>
          <w:p w14:paraId="0000018F" w14:textId="77777777" w:rsidR="00452B3A" w:rsidRDefault="009239BA">
            <w:pPr>
              <w:jc w:val="center"/>
              <w:rPr>
                <w:sz w:val="24"/>
                <w:szCs w:val="24"/>
              </w:rPr>
            </w:pPr>
            <w:r>
              <w:rPr>
                <w:sz w:val="24"/>
                <w:szCs w:val="24"/>
              </w:rPr>
              <w:t>Д/залік</w:t>
            </w:r>
          </w:p>
        </w:tc>
      </w:tr>
      <w:tr w:rsidR="00452B3A" w14:paraId="5047AF40" w14:textId="77777777">
        <w:trPr>
          <w:trHeight w:val="399"/>
        </w:trPr>
        <w:tc>
          <w:tcPr>
            <w:tcW w:w="1129" w:type="dxa"/>
          </w:tcPr>
          <w:p w14:paraId="00000190" w14:textId="77777777" w:rsidR="00452B3A" w:rsidRDefault="009239BA">
            <w:pPr>
              <w:jc w:val="center"/>
              <w:rPr>
                <w:sz w:val="24"/>
                <w:szCs w:val="24"/>
              </w:rPr>
            </w:pPr>
            <w:r>
              <w:rPr>
                <w:sz w:val="24"/>
                <w:szCs w:val="24"/>
              </w:rPr>
              <w:t>ОК 8</w:t>
            </w:r>
          </w:p>
        </w:tc>
        <w:tc>
          <w:tcPr>
            <w:tcW w:w="5841" w:type="dxa"/>
            <w:vAlign w:val="center"/>
          </w:tcPr>
          <w:p w14:paraId="00000191" w14:textId="77777777" w:rsidR="00452B3A" w:rsidRPr="001C1D49" w:rsidRDefault="009239BA">
            <w:pPr>
              <w:rPr>
                <w:sz w:val="24"/>
                <w:szCs w:val="24"/>
              </w:rPr>
            </w:pPr>
            <w:r w:rsidRPr="001C1D49">
              <w:rPr>
                <w:sz w:val="24"/>
                <w:szCs w:val="24"/>
              </w:rPr>
              <w:t>Сучасні технології реабілітаційної психології</w:t>
            </w:r>
          </w:p>
        </w:tc>
        <w:tc>
          <w:tcPr>
            <w:tcW w:w="1177" w:type="dxa"/>
          </w:tcPr>
          <w:p w14:paraId="00000192" w14:textId="77777777" w:rsidR="00452B3A" w:rsidRDefault="009239BA">
            <w:pPr>
              <w:jc w:val="center"/>
              <w:rPr>
                <w:sz w:val="24"/>
                <w:szCs w:val="24"/>
              </w:rPr>
            </w:pPr>
            <w:r>
              <w:rPr>
                <w:sz w:val="24"/>
                <w:szCs w:val="24"/>
              </w:rPr>
              <w:t>3</w:t>
            </w:r>
          </w:p>
        </w:tc>
        <w:tc>
          <w:tcPr>
            <w:tcW w:w="1480" w:type="dxa"/>
          </w:tcPr>
          <w:p w14:paraId="00000193" w14:textId="77777777" w:rsidR="00452B3A" w:rsidRDefault="009239BA">
            <w:pPr>
              <w:jc w:val="center"/>
              <w:rPr>
                <w:sz w:val="24"/>
                <w:szCs w:val="24"/>
              </w:rPr>
            </w:pPr>
            <w:r>
              <w:rPr>
                <w:sz w:val="24"/>
                <w:szCs w:val="24"/>
              </w:rPr>
              <w:t>Екзамен</w:t>
            </w:r>
          </w:p>
        </w:tc>
      </w:tr>
      <w:tr w:rsidR="00452B3A" w14:paraId="691B06B6" w14:textId="77777777">
        <w:trPr>
          <w:trHeight w:val="399"/>
        </w:trPr>
        <w:tc>
          <w:tcPr>
            <w:tcW w:w="1129" w:type="dxa"/>
          </w:tcPr>
          <w:p w14:paraId="00000194" w14:textId="77777777" w:rsidR="00452B3A" w:rsidRDefault="009239BA">
            <w:pPr>
              <w:jc w:val="center"/>
              <w:rPr>
                <w:sz w:val="24"/>
                <w:szCs w:val="24"/>
              </w:rPr>
            </w:pPr>
            <w:r>
              <w:rPr>
                <w:sz w:val="24"/>
                <w:szCs w:val="24"/>
              </w:rPr>
              <w:t>ОК 9</w:t>
            </w:r>
          </w:p>
        </w:tc>
        <w:tc>
          <w:tcPr>
            <w:tcW w:w="5841" w:type="dxa"/>
            <w:vAlign w:val="center"/>
          </w:tcPr>
          <w:p w14:paraId="00000195" w14:textId="77777777" w:rsidR="00452B3A" w:rsidRPr="001C1D49" w:rsidRDefault="009239BA">
            <w:pPr>
              <w:rPr>
                <w:sz w:val="24"/>
                <w:szCs w:val="24"/>
              </w:rPr>
            </w:pPr>
            <w:r w:rsidRPr="001C1D49">
              <w:rPr>
                <w:sz w:val="24"/>
                <w:szCs w:val="24"/>
              </w:rPr>
              <w:t>Сучасні теорії та практики психологічного консультування</w:t>
            </w:r>
          </w:p>
        </w:tc>
        <w:tc>
          <w:tcPr>
            <w:tcW w:w="1177" w:type="dxa"/>
          </w:tcPr>
          <w:p w14:paraId="00000196" w14:textId="77777777" w:rsidR="00452B3A" w:rsidRDefault="009239BA">
            <w:pPr>
              <w:jc w:val="center"/>
              <w:rPr>
                <w:sz w:val="24"/>
                <w:szCs w:val="24"/>
              </w:rPr>
            </w:pPr>
            <w:r>
              <w:rPr>
                <w:sz w:val="24"/>
                <w:szCs w:val="24"/>
              </w:rPr>
              <w:t>3</w:t>
            </w:r>
          </w:p>
        </w:tc>
        <w:tc>
          <w:tcPr>
            <w:tcW w:w="1480" w:type="dxa"/>
          </w:tcPr>
          <w:p w14:paraId="00000197" w14:textId="77777777" w:rsidR="00452B3A" w:rsidRDefault="009239BA">
            <w:pPr>
              <w:jc w:val="center"/>
              <w:rPr>
                <w:sz w:val="24"/>
                <w:szCs w:val="24"/>
              </w:rPr>
            </w:pPr>
            <w:r>
              <w:rPr>
                <w:sz w:val="24"/>
                <w:szCs w:val="24"/>
              </w:rPr>
              <w:t>Екзамен</w:t>
            </w:r>
          </w:p>
        </w:tc>
      </w:tr>
      <w:tr w:rsidR="001C1D49" w14:paraId="413A9F1D" w14:textId="77777777">
        <w:trPr>
          <w:trHeight w:val="399"/>
        </w:trPr>
        <w:tc>
          <w:tcPr>
            <w:tcW w:w="1129" w:type="dxa"/>
          </w:tcPr>
          <w:p w14:paraId="11C7F83E" w14:textId="01EEE736" w:rsidR="001C1D49" w:rsidRDefault="001C1D49">
            <w:pPr>
              <w:jc w:val="center"/>
              <w:rPr>
                <w:sz w:val="24"/>
                <w:szCs w:val="24"/>
              </w:rPr>
            </w:pPr>
            <w:r>
              <w:rPr>
                <w:sz w:val="24"/>
                <w:szCs w:val="24"/>
              </w:rPr>
              <w:t>ОК 10</w:t>
            </w:r>
          </w:p>
        </w:tc>
        <w:tc>
          <w:tcPr>
            <w:tcW w:w="5841" w:type="dxa"/>
            <w:vAlign w:val="center"/>
          </w:tcPr>
          <w:p w14:paraId="3F8B23DC" w14:textId="3ADCBEDF" w:rsidR="001C1D49" w:rsidRPr="001C1D49" w:rsidRDefault="001C1D49">
            <w:pPr>
              <w:rPr>
                <w:sz w:val="24"/>
                <w:szCs w:val="24"/>
              </w:rPr>
            </w:pPr>
            <w:r>
              <w:rPr>
                <w:sz w:val="24"/>
                <w:szCs w:val="24"/>
              </w:rPr>
              <w:t>Технології професійного самовдосконалення сучасного психолога</w:t>
            </w:r>
          </w:p>
        </w:tc>
        <w:tc>
          <w:tcPr>
            <w:tcW w:w="1177" w:type="dxa"/>
          </w:tcPr>
          <w:p w14:paraId="57EB97BF" w14:textId="41933439" w:rsidR="001C1D49" w:rsidRDefault="001C1D49">
            <w:pPr>
              <w:jc w:val="center"/>
              <w:rPr>
                <w:sz w:val="24"/>
                <w:szCs w:val="24"/>
              </w:rPr>
            </w:pPr>
            <w:r>
              <w:rPr>
                <w:sz w:val="24"/>
                <w:szCs w:val="24"/>
              </w:rPr>
              <w:t>3</w:t>
            </w:r>
          </w:p>
        </w:tc>
        <w:tc>
          <w:tcPr>
            <w:tcW w:w="1480" w:type="dxa"/>
          </w:tcPr>
          <w:p w14:paraId="042958A7" w14:textId="2107B095" w:rsidR="001C1D49" w:rsidRDefault="001C1D49">
            <w:pPr>
              <w:jc w:val="center"/>
              <w:rPr>
                <w:sz w:val="24"/>
                <w:szCs w:val="24"/>
              </w:rPr>
            </w:pPr>
            <w:r>
              <w:rPr>
                <w:sz w:val="24"/>
                <w:szCs w:val="24"/>
              </w:rPr>
              <w:t>Залік</w:t>
            </w:r>
          </w:p>
        </w:tc>
      </w:tr>
      <w:tr w:rsidR="001C1D49" w14:paraId="60A80054" w14:textId="77777777">
        <w:trPr>
          <w:trHeight w:val="399"/>
        </w:trPr>
        <w:tc>
          <w:tcPr>
            <w:tcW w:w="1129" w:type="dxa"/>
          </w:tcPr>
          <w:p w14:paraId="4AB783A8" w14:textId="1A639D9E" w:rsidR="001C1D49" w:rsidRDefault="001C1D49" w:rsidP="001C1D49">
            <w:pPr>
              <w:jc w:val="center"/>
              <w:rPr>
                <w:sz w:val="24"/>
                <w:szCs w:val="24"/>
              </w:rPr>
            </w:pPr>
            <w:r>
              <w:rPr>
                <w:sz w:val="24"/>
                <w:szCs w:val="24"/>
              </w:rPr>
              <w:t>ОК 11</w:t>
            </w:r>
          </w:p>
        </w:tc>
        <w:tc>
          <w:tcPr>
            <w:tcW w:w="5841" w:type="dxa"/>
            <w:vAlign w:val="center"/>
          </w:tcPr>
          <w:p w14:paraId="0DB8EA5E" w14:textId="77777777" w:rsidR="001C1D49" w:rsidRPr="009447A1" w:rsidRDefault="001C1D49" w:rsidP="001C1D49">
            <w:pPr>
              <w:jc w:val="both"/>
              <w:rPr>
                <w:sz w:val="24"/>
                <w:szCs w:val="24"/>
              </w:rPr>
            </w:pPr>
            <w:proofErr w:type="spellStart"/>
            <w:r w:rsidRPr="009447A1">
              <w:rPr>
                <w:sz w:val="24"/>
                <w:szCs w:val="24"/>
              </w:rPr>
              <w:t>Майндфулнес</w:t>
            </w:r>
            <w:proofErr w:type="spellEnd"/>
            <w:r w:rsidRPr="009447A1">
              <w:rPr>
                <w:sz w:val="24"/>
                <w:szCs w:val="24"/>
              </w:rPr>
              <w:t xml:space="preserve"> орієнтована </w:t>
            </w:r>
            <w:proofErr w:type="spellStart"/>
            <w:r w:rsidRPr="009447A1">
              <w:rPr>
                <w:sz w:val="24"/>
                <w:szCs w:val="24"/>
              </w:rPr>
              <w:t>арттерапія</w:t>
            </w:r>
            <w:proofErr w:type="spellEnd"/>
            <w:r w:rsidRPr="009447A1">
              <w:rPr>
                <w:sz w:val="24"/>
                <w:szCs w:val="24"/>
              </w:rPr>
              <w:t xml:space="preserve"> травми</w:t>
            </w:r>
          </w:p>
          <w:p w14:paraId="7D42A0A4" w14:textId="0A03D7B1" w:rsidR="001C1D49" w:rsidRPr="001C1D49" w:rsidRDefault="001C1D49" w:rsidP="001C1D49">
            <w:pPr>
              <w:rPr>
                <w:sz w:val="24"/>
                <w:szCs w:val="24"/>
              </w:rPr>
            </w:pPr>
            <w:r w:rsidRPr="009447A1">
              <w:rPr>
                <w:sz w:val="24"/>
                <w:szCs w:val="24"/>
              </w:rPr>
              <w:t>“</w:t>
            </w:r>
            <w:proofErr w:type="spellStart"/>
            <w:r w:rsidRPr="009447A1">
              <w:rPr>
                <w:sz w:val="24"/>
                <w:szCs w:val="24"/>
              </w:rPr>
              <w:t>Mindfulness-Based</w:t>
            </w:r>
            <w:proofErr w:type="spellEnd"/>
            <w:r w:rsidRPr="009447A1">
              <w:rPr>
                <w:sz w:val="24"/>
                <w:szCs w:val="24"/>
              </w:rPr>
              <w:t xml:space="preserve"> </w:t>
            </w:r>
            <w:proofErr w:type="spellStart"/>
            <w:r w:rsidRPr="009447A1">
              <w:rPr>
                <w:sz w:val="24"/>
                <w:szCs w:val="24"/>
              </w:rPr>
              <w:t>Art</w:t>
            </w:r>
            <w:proofErr w:type="spellEnd"/>
            <w:r w:rsidRPr="009447A1">
              <w:rPr>
                <w:sz w:val="24"/>
                <w:szCs w:val="24"/>
              </w:rPr>
              <w:t xml:space="preserve"> </w:t>
            </w:r>
            <w:proofErr w:type="spellStart"/>
            <w:r w:rsidRPr="009447A1">
              <w:rPr>
                <w:sz w:val="24"/>
                <w:szCs w:val="24"/>
              </w:rPr>
              <w:t>Therapy</w:t>
            </w:r>
            <w:proofErr w:type="spellEnd"/>
            <w:r w:rsidRPr="009447A1">
              <w:rPr>
                <w:sz w:val="24"/>
                <w:szCs w:val="24"/>
              </w:rPr>
              <w:t xml:space="preserve"> </w:t>
            </w:r>
            <w:proofErr w:type="spellStart"/>
            <w:r w:rsidRPr="009447A1">
              <w:rPr>
                <w:sz w:val="24"/>
                <w:szCs w:val="24"/>
              </w:rPr>
              <w:t>with</w:t>
            </w:r>
            <w:proofErr w:type="spellEnd"/>
            <w:r w:rsidRPr="009447A1">
              <w:rPr>
                <w:sz w:val="24"/>
                <w:szCs w:val="24"/>
              </w:rPr>
              <w:t xml:space="preserve"> </w:t>
            </w:r>
            <w:proofErr w:type="spellStart"/>
            <w:r w:rsidRPr="009447A1">
              <w:rPr>
                <w:sz w:val="24"/>
                <w:szCs w:val="24"/>
              </w:rPr>
              <w:t>Trauma</w:t>
            </w:r>
            <w:proofErr w:type="spellEnd"/>
            <w:r w:rsidRPr="009447A1">
              <w:rPr>
                <w:sz w:val="24"/>
                <w:szCs w:val="24"/>
              </w:rPr>
              <w:t>” (</w:t>
            </w:r>
            <w:proofErr w:type="spellStart"/>
            <w:r w:rsidRPr="009447A1">
              <w:rPr>
                <w:sz w:val="24"/>
                <w:szCs w:val="24"/>
              </w:rPr>
              <w:t>англ</w:t>
            </w:r>
            <w:proofErr w:type="spellEnd"/>
            <w:r w:rsidRPr="009447A1">
              <w:rPr>
                <w:sz w:val="24"/>
                <w:szCs w:val="24"/>
              </w:rPr>
              <w:t>. мова викладання)</w:t>
            </w:r>
          </w:p>
        </w:tc>
        <w:tc>
          <w:tcPr>
            <w:tcW w:w="1177" w:type="dxa"/>
          </w:tcPr>
          <w:p w14:paraId="0019A0E7" w14:textId="7B790C10" w:rsidR="001C1D49" w:rsidRDefault="001C1D49" w:rsidP="001C1D49">
            <w:pPr>
              <w:jc w:val="center"/>
              <w:rPr>
                <w:sz w:val="24"/>
                <w:szCs w:val="24"/>
              </w:rPr>
            </w:pPr>
            <w:r>
              <w:rPr>
                <w:sz w:val="24"/>
                <w:szCs w:val="24"/>
              </w:rPr>
              <w:t>3</w:t>
            </w:r>
          </w:p>
        </w:tc>
        <w:tc>
          <w:tcPr>
            <w:tcW w:w="1480" w:type="dxa"/>
          </w:tcPr>
          <w:p w14:paraId="723E71FE" w14:textId="7C1E2EEE" w:rsidR="001C1D49" w:rsidRDefault="001C1D49" w:rsidP="001C1D49">
            <w:pPr>
              <w:jc w:val="center"/>
              <w:rPr>
                <w:sz w:val="24"/>
                <w:szCs w:val="24"/>
              </w:rPr>
            </w:pPr>
            <w:r>
              <w:rPr>
                <w:sz w:val="24"/>
                <w:szCs w:val="24"/>
              </w:rPr>
              <w:t>Залік</w:t>
            </w:r>
          </w:p>
        </w:tc>
      </w:tr>
      <w:tr w:rsidR="001C1D49" w14:paraId="2162027B" w14:textId="77777777">
        <w:tc>
          <w:tcPr>
            <w:tcW w:w="1129" w:type="dxa"/>
          </w:tcPr>
          <w:p w14:paraId="000001A2" w14:textId="77777777" w:rsidR="001C1D49" w:rsidRDefault="001C1D49" w:rsidP="001C1D49">
            <w:pPr>
              <w:jc w:val="center"/>
              <w:rPr>
                <w:sz w:val="24"/>
                <w:szCs w:val="24"/>
              </w:rPr>
            </w:pPr>
            <w:r>
              <w:rPr>
                <w:sz w:val="24"/>
                <w:szCs w:val="24"/>
              </w:rPr>
              <w:t>ОК 12</w:t>
            </w:r>
          </w:p>
        </w:tc>
        <w:tc>
          <w:tcPr>
            <w:tcW w:w="5841" w:type="dxa"/>
            <w:vAlign w:val="center"/>
          </w:tcPr>
          <w:p w14:paraId="000001A3" w14:textId="77777777" w:rsidR="001C1D49" w:rsidRDefault="001C1D49" w:rsidP="001C1D49">
            <w:pPr>
              <w:rPr>
                <w:sz w:val="24"/>
                <w:szCs w:val="24"/>
              </w:rPr>
            </w:pPr>
            <w:r>
              <w:rPr>
                <w:sz w:val="24"/>
                <w:szCs w:val="24"/>
              </w:rPr>
              <w:t>Організаційна психологія та психологія керування</w:t>
            </w:r>
          </w:p>
        </w:tc>
        <w:tc>
          <w:tcPr>
            <w:tcW w:w="1177" w:type="dxa"/>
          </w:tcPr>
          <w:p w14:paraId="000001A4" w14:textId="77777777" w:rsidR="001C1D49" w:rsidRDefault="001C1D49" w:rsidP="001C1D49">
            <w:pPr>
              <w:jc w:val="center"/>
              <w:rPr>
                <w:sz w:val="24"/>
                <w:szCs w:val="24"/>
              </w:rPr>
            </w:pPr>
            <w:r>
              <w:rPr>
                <w:sz w:val="24"/>
                <w:szCs w:val="24"/>
              </w:rPr>
              <w:t>3</w:t>
            </w:r>
          </w:p>
        </w:tc>
        <w:tc>
          <w:tcPr>
            <w:tcW w:w="1480" w:type="dxa"/>
          </w:tcPr>
          <w:p w14:paraId="000001A5" w14:textId="77777777" w:rsidR="001C1D49" w:rsidRDefault="001C1D49" w:rsidP="001C1D49">
            <w:pPr>
              <w:jc w:val="center"/>
              <w:rPr>
                <w:sz w:val="24"/>
                <w:szCs w:val="24"/>
              </w:rPr>
            </w:pPr>
            <w:r>
              <w:rPr>
                <w:sz w:val="24"/>
                <w:szCs w:val="24"/>
              </w:rPr>
              <w:t>Екзамен</w:t>
            </w:r>
          </w:p>
        </w:tc>
      </w:tr>
      <w:tr w:rsidR="001C1D49" w14:paraId="4805F6C2" w14:textId="77777777">
        <w:tc>
          <w:tcPr>
            <w:tcW w:w="1129" w:type="dxa"/>
          </w:tcPr>
          <w:p w14:paraId="000001A6" w14:textId="77777777" w:rsidR="001C1D49" w:rsidRDefault="001C1D49" w:rsidP="001C1D49">
            <w:pPr>
              <w:jc w:val="center"/>
              <w:rPr>
                <w:sz w:val="24"/>
                <w:szCs w:val="24"/>
              </w:rPr>
            </w:pPr>
            <w:r>
              <w:rPr>
                <w:sz w:val="24"/>
                <w:szCs w:val="24"/>
              </w:rPr>
              <w:t>ОК 13</w:t>
            </w:r>
          </w:p>
        </w:tc>
        <w:tc>
          <w:tcPr>
            <w:tcW w:w="5841" w:type="dxa"/>
            <w:vAlign w:val="center"/>
          </w:tcPr>
          <w:p w14:paraId="000001A7" w14:textId="10CC300D" w:rsidR="001C1D49" w:rsidRDefault="001C1D49" w:rsidP="001C1D49">
            <w:pPr>
              <w:rPr>
                <w:sz w:val="24"/>
                <w:szCs w:val="24"/>
              </w:rPr>
            </w:pPr>
            <w:r>
              <w:rPr>
                <w:sz w:val="24"/>
                <w:szCs w:val="24"/>
              </w:rPr>
              <w:t xml:space="preserve">Науково-дослідницька практика </w:t>
            </w:r>
          </w:p>
        </w:tc>
        <w:tc>
          <w:tcPr>
            <w:tcW w:w="1177" w:type="dxa"/>
          </w:tcPr>
          <w:p w14:paraId="000001A8" w14:textId="77777777" w:rsidR="001C1D49" w:rsidRDefault="001C1D49" w:rsidP="001C1D49">
            <w:pPr>
              <w:jc w:val="center"/>
              <w:rPr>
                <w:sz w:val="24"/>
                <w:szCs w:val="24"/>
              </w:rPr>
            </w:pPr>
            <w:r>
              <w:rPr>
                <w:sz w:val="24"/>
                <w:szCs w:val="24"/>
              </w:rPr>
              <w:t>6</w:t>
            </w:r>
          </w:p>
        </w:tc>
        <w:tc>
          <w:tcPr>
            <w:tcW w:w="1480" w:type="dxa"/>
          </w:tcPr>
          <w:p w14:paraId="000001A9" w14:textId="04E24786" w:rsidR="001C1D49" w:rsidRDefault="001C1D49" w:rsidP="001C1D49">
            <w:pPr>
              <w:jc w:val="center"/>
              <w:rPr>
                <w:sz w:val="24"/>
                <w:szCs w:val="24"/>
              </w:rPr>
            </w:pPr>
            <w:r>
              <w:rPr>
                <w:sz w:val="24"/>
                <w:szCs w:val="24"/>
              </w:rPr>
              <w:t xml:space="preserve">- </w:t>
            </w:r>
          </w:p>
        </w:tc>
      </w:tr>
      <w:tr w:rsidR="001C1D49" w14:paraId="27D854A8" w14:textId="77777777">
        <w:tc>
          <w:tcPr>
            <w:tcW w:w="1129" w:type="dxa"/>
          </w:tcPr>
          <w:p w14:paraId="000001AA" w14:textId="77777777" w:rsidR="001C1D49" w:rsidRDefault="001C1D49" w:rsidP="001C1D49">
            <w:pPr>
              <w:jc w:val="center"/>
              <w:rPr>
                <w:sz w:val="24"/>
                <w:szCs w:val="24"/>
              </w:rPr>
            </w:pPr>
            <w:r>
              <w:rPr>
                <w:sz w:val="24"/>
                <w:szCs w:val="24"/>
              </w:rPr>
              <w:t xml:space="preserve">ОК 14 </w:t>
            </w:r>
          </w:p>
        </w:tc>
        <w:tc>
          <w:tcPr>
            <w:tcW w:w="5841" w:type="dxa"/>
            <w:vAlign w:val="center"/>
          </w:tcPr>
          <w:p w14:paraId="000001AB" w14:textId="584CE461" w:rsidR="001C1D49" w:rsidRPr="001C1D49" w:rsidRDefault="001C1D49" w:rsidP="001C1D49">
            <w:pPr>
              <w:rPr>
                <w:sz w:val="24"/>
                <w:szCs w:val="24"/>
              </w:rPr>
            </w:pPr>
            <w:r w:rsidRPr="001C1D49">
              <w:rPr>
                <w:sz w:val="24"/>
                <w:szCs w:val="24"/>
              </w:rPr>
              <w:t>Професійна психологічна практика</w:t>
            </w:r>
          </w:p>
        </w:tc>
        <w:tc>
          <w:tcPr>
            <w:tcW w:w="1177" w:type="dxa"/>
          </w:tcPr>
          <w:p w14:paraId="000001AC" w14:textId="77777777" w:rsidR="001C1D49" w:rsidRDefault="001C1D49" w:rsidP="001C1D49">
            <w:pPr>
              <w:jc w:val="center"/>
              <w:rPr>
                <w:sz w:val="24"/>
                <w:szCs w:val="24"/>
              </w:rPr>
            </w:pPr>
            <w:r>
              <w:rPr>
                <w:sz w:val="24"/>
                <w:szCs w:val="24"/>
              </w:rPr>
              <w:t>6</w:t>
            </w:r>
          </w:p>
        </w:tc>
        <w:tc>
          <w:tcPr>
            <w:tcW w:w="1480" w:type="dxa"/>
          </w:tcPr>
          <w:p w14:paraId="000001AD" w14:textId="77777777" w:rsidR="001C1D49" w:rsidRDefault="001C1D49" w:rsidP="001C1D49">
            <w:pPr>
              <w:jc w:val="center"/>
              <w:rPr>
                <w:sz w:val="24"/>
                <w:szCs w:val="24"/>
              </w:rPr>
            </w:pPr>
            <w:r>
              <w:rPr>
                <w:sz w:val="24"/>
                <w:szCs w:val="24"/>
              </w:rPr>
              <w:t>Д/залік</w:t>
            </w:r>
          </w:p>
        </w:tc>
      </w:tr>
      <w:tr w:rsidR="001C1D49" w14:paraId="31348540" w14:textId="77777777">
        <w:tc>
          <w:tcPr>
            <w:tcW w:w="1129" w:type="dxa"/>
          </w:tcPr>
          <w:p w14:paraId="000001AE" w14:textId="77777777" w:rsidR="001C1D49" w:rsidRDefault="001C1D49" w:rsidP="001C1D49">
            <w:pPr>
              <w:jc w:val="center"/>
              <w:rPr>
                <w:sz w:val="24"/>
                <w:szCs w:val="24"/>
              </w:rPr>
            </w:pPr>
            <w:r>
              <w:rPr>
                <w:sz w:val="24"/>
                <w:szCs w:val="24"/>
              </w:rPr>
              <w:t>ОК 15</w:t>
            </w:r>
          </w:p>
        </w:tc>
        <w:tc>
          <w:tcPr>
            <w:tcW w:w="5841" w:type="dxa"/>
            <w:vAlign w:val="center"/>
          </w:tcPr>
          <w:p w14:paraId="000001AF" w14:textId="4ED6D908" w:rsidR="001C1D49" w:rsidRPr="001C1D49" w:rsidRDefault="001C1D49" w:rsidP="001C1D49">
            <w:pPr>
              <w:rPr>
                <w:sz w:val="24"/>
                <w:szCs w:val="24"/>
              </w:rPr>
            </w:pPr>
            <w:r w:rsidRPr="001C1D49">
              <w:rPr>
                <w:sz w:val="24"/>
                <w:szCs w:val="24"/>
              </w:rPr>
              <w:t>Професійна освітня практика</w:t>
            </w:r>
          </w:p>
        </w:tc>
        <w:tc>
          <w:tcPr>
            <w:tcW w:w="1177" w:type="dxa"/>
          </w:tcPr>
          <w:p w14:paraId="000001B0" w14:textId="77777777" w:rsidR="001C1D49" w:rsidRDefault="001C1D49" w:rsidP="001C1D49">
            <w:pPr>
              <w:jc w:val="center"/>
              <w:rPr>
                <w:sz w:val="24"/>
                <w:szCs w:val="24"/>
              </w:rPr>
            </w:pPr>
            <w:r>
              <w:rPr>
                <w:sz w:val="24"/>
                <w:szCs w:val="24"/>
              </w:rPr>
              <w:t>6</w:t>
            </w:r>
          </w:p>
        </w:tc>
        <w:tc>
          <w:tcPr>
            <w:tcW w:w="1480" w:type="dxa"/>
          </w:tcPr>
          <w:p w14:paraId="000001B1" w14:textId="3BC11E24" w:rsidR="001C1D49" w:rsidRDefault="001C1D49" w:rsidP="001C1D49">
            <w:pPr>
              <w:jc w:val="center"/>
              <w:rPr>
                <w:sz w:val="24"/>
                <w:szCs w:val="24"/>
              </w:rPr>
            </w:pPr>
            <w:r>
              <w:rPr>
                <w:sz w:val="24"/>
                <w:szCs w:val="24"/>
              </w:rPr>
              <w:t>Д/залік</w:t>
            </w:r>
          </w:p>
        </w:tc>
      </w:tr>
      <w:tr w:rsidR="001C1D49" w14:paraId="46E8C862" w14:textId="77777777">
        <w:tc>
          <w:tcPr>
            <w:tcW w:w="1129" w:type="dxa"/>
          </w:tcPr>
          <w:p w14:paraId="000001B2" w14:textId="77777777" w:rsidR="001C1D49" w:rsidRDefault="001C1D49" w:rsidP="001C1D49">
            <w:pPr>
              <w:jc w:val="center"/>
              <w:rPr>
                <w:sz w:val="24"/>
                <w:szCs w:val="24"/>
              </w:rPr>
            </w:pPr>
            <w:r>
              <w:rPr>
                <w:sz w:val="24"/>
                <w:szCs w:val="24"/>
              </w:rPr>
              <w:t>ОК 16</w:t>
            </w:r>
          </w:p>
        </w:tc>
        <w:tc>
          <w:tcPr>
            <w:tcW w:w="5841" w:type="dxa"/>
            <w:vAlign w:val="center"/>
          </w:tcPr>
          <w:p w14:paraId="000001B3" w14:textId="77777777" w:rsidR="001C1D49" w:rsidRDefault="001C1D49" w:rsidP="001C1D49">
            <w:pPr>
              <w:rPr>
                <w:sz w:val="24"/>
                <w:szCs w:val="24"/>
              </w:rPr>
            </w:pPr>
            <w:r>
              <w:rPr>
                <w:sz w:val="24"/>
                <w:szCs w:val="24"/>
              </w:rPr>
              <w:t>Кваліфікаційна робота з психології</w:t>
            </w:r>
          </w:p>
        </w:tc>
        <w:tc>
          <w:tcPr>
            <w:tcW w:w="1177" w:type="dxa"/>
          </w:tcPr>
          <w:p w14:paraId="000001B4" w14:textId="77777777" w:rsidR="001C1D49" w:rsidRDefault="001C1D49" w:rsidP="001C1D49">
            <w:pPr>
              <w:jc w:val="center"/>
              <w:rPr>
                <w:sz w:val="24"/>
                <w:szCs w:val="24"/>
              </w:rPr>
            </w:pPr>
            <w:r>
              <w:rPr>
                <w:sz w:val="24"/>
                <w:szCs w:val="24"/>
              </w:rPr>
              <w:t>12</w:t>
            </w:r>
          </w:p>
        </w:tc>
        <w:tc>
          <w:tcPr>
            <w:tcW w:w="1480" w:type="dxa"/>
          </w:tcPr>
          <w:p w14:paraId="000001B5" w14:textId="77777777" w:rsidR="001C1D49" w:rsidRDefault="001C1D49" w:rsidP="001C1D49">
            <w:pPr>
              <w:jc w:val="center"/>
              <w:rPr>
                <w:sz w:val="24"/>
                <w:szCs w:val="24"/>
              </w:rPr>
            </w:pPr>
            <w:r>
              <w:rPr>
                <w:sz w:val="24"/>
                <w:szCs w:val="24"/>
              </w:rPr>
              <w:t>-</w:t>
            </w:r>
          </w:p>
        </w:tc>
      </w:tr>
      <w:tr w:rsidR="001C1D49" w14:paraId="63D6E654" w14:textId="77777777">
        <w:tc>
          <w:tcPr>
            <w:tcW w:w="1129" w:type="dxa"/>
          </w:tcPr>
          <w:p w14:paraId="000001B6" w14:textId="77777777" w:rsidR="001C1D49" w:rsidRDefault="001C1D49" w:rsidP="001C1D49">
            <w:pPr>
              <w:jc w:val="center"/>
              <w:rPr>
                <w:b/>
                <w:sz w:val="24"/>
                <w:szCs w:val="24"/>
              </w:rPr>
            </w:pPr>
          </w:p>
        </w:tc>
        <w:tc>
          <w:tcPr>
            <w:tcW w:w="5841" w:type="dxa"/>
          </w:tcPr>
          <w:p w14:paraId="000001B7" w14:textId="2F5F44E4" w:rsidR="001C1D49" w:rsidRDefault="001C1D49" w:rsidP="001C1D49">
            <w:pPr>
              <w:rPr>
                <w:b/>
                <w:sz w:val="24"/>
                <w:szCs w:val="24"/>
              </w:rPr>
            </w:pPr>
            <w:r>
              <w:rPr>
                <w:b/>
                <w:sz w:val="24"/>
                <w:szCs w:val="24"/>
              </w:rPr>
              <w:t>Загальний обсяг обов’язкових компонент:</w:t>
            </w:r>
          </w:p>
        </w:tc>
        <w:tc>
          <w:tcPr>
            <w:tcW w:w="1177" w:type="dxa"/>
          </w:tcPr>
          <w:p w14:paraId="000001B8" w14:textId="77777777" w:rsidR="001C1D49" w:rsidRDefault="001C1D49" w:rsidP="001C1D49">
            <w:pPr>
              <w:jc w:val="center"/>
              <w:rPr>
                <w:b/>
                <w:sz w:val="24"/>
                <w:szCs w:val="24"/>
              </w:rPr>
            </w:pPr>
            <w:r>
              <w:rPr>
                <w:b/>
                <w:sz w:val="24"/>
                <w:szCs w:val="24"/>
              </w:rPr>
              <w:t>66</w:t>
            </w:r>
          </w:p>
        </w:tc>
        <w:tc>
          <w:tcPr>
            <w:tcW w:w="1480" w:type="dxa"/>
          </w:tcPr>
          <w:p w14:paraId="000001B9" w14:textId="77777777" w:rsidR="001C1D49" w:rsidRDefault="001C1D49" w:rsidP="001C1D49">
            <w:pPr>
              <w:jc w:val="both"/>
              <w:rPr>
                <w:sz w:val="24"/>
                <w:szCs w:val="24"/>
              </w:rPr>
            </w:pPr>
          </w:p>
        </w:tc>
      </w:tr>
      <w:tr w:rsidR="001C1D49" w14:paraId="6EAAA59A" w14:textId="77777777">
        <w:tc>
          <w:tcPr>
            <w:tcW w:w="1129" w:type="dxa"/>
          </w:tcPr>
          <w:p w14:paraId="000001E0" w14:textId="77777777" w:rsidR="001C1D49" w:rsidRDefault="001C1D49" w:rsidP="001C1D49">
            <w:pPr>
              <w:jc w:val="center"/>
              <w:rPr>
                <w:sz w:val="24"/>
                <w:szCs w:val="24"/>
              </w:rPr>
            </w:pPr>
          </w:p>
        </w:tc>
        <w:tc>
          <w:tcPr>
            <w:tcW w:w="5841" w:type="dxa"/>
          </w:tcPr>
          <w:p w14:paraId="000001E1" w14:textId="77777777" w:rsidR="001C1D49" w:rsidRDefault="001C1D49" w:rsidP="001C1D49">
            <w:pPr>
              <w:rPr>
                <w:b/>
                <w:sz w:val="24"/>
                <w:szCs w:val="24"/>
              </w:rPr>
            </w:pPr>
            <w:r>
              <w:rPr>
                <w:b/>
                <w:sz w:val="24"/>
                <w:szCs w:val="24"/>
              </w:rPr>
              <w:t>Загальний обсяг вибіркових компонент:</w:t>
            </w:r>
          </w:p>
        </w:tc>
        <w:tc>
          <w:tcPr>
            <w:tcW w:w="1177" w:type="dxa"/>
          </w:tcPr>
          <w:p w14:paraId="000001E2" w14:textId="77777777" w:rsidR="001C1D49" w:rsidRDefault="001C1D49" w:rsidP="001C1D49">
            <w:pPr>
              <w:jc w:val="center"/>
              <w:rPr>
                <w:b/>
                <w:sz w:val="24"/>
                <w:szCs w:val="24"/>
              </w:rPr>
            </w:pPr>
            <w:r>
              <w:rPr>
                <w:b/>
                <w:sz w:val="24"/>
                <w:szCs w:val="24"/>
              </w:rPr>
              <w:t>24</w:t>
            </w:r>
          </w:p>
        </w:tc>
        <w:tc>
          <w:tcPr>
            <w:tcW w:w="1480" w:type="dxa"/>
          </w:tcPr>
          <w:p w14:paraId="000001E3" w14:textId="77777777" w:rsidR="001C1D49" w:rsidRDefault="001C1D49" w:rsidP="001C1D49">
            <w:pPr>
              <w:jc w:val="center"/>
              <w:rPr>
                <w:sz w:val="24"/>
                <w:szCs w:val="24"/>
              </w:rPr>
            </w:pPr>
          </w:p>
        </w:tc>
      </w:tr>
      <w:tr w:rsidR="001C1D49" w14:paraId="239FEA1A" w14:textId="77777777">
        <w:tc>
          <w:tcPr>
            <w:tcW w:w="1129" w:type="dxa"/>
          </w:tcPr>
          <w:p w14:paraId="000001E4" w14:textId="77777777" w:rsidR="001C1D49" w:rsidRDefault="001C1D49" w:rsidP="001C1D49">
            <w:pPr>
              <w:jc w:val="center"/>
              <w:rPr>
                <w:sz w:val="24"/>
                <w:szCs w:val="24"/>
              </w:rPr>
            </w:pPr>
          </w:p>
        </w:tc>
        <w:tc>
          <w:tcPr>
            <w:tcW w:w="5841" w:type="dxa"/>
          </w:tcPr>
          <w:p w14:paraId="000001E5" w14:textId="77777777" w:rsidR="001C1D49" w:rsidRDefault="001C1D49" w:rsidP="001C1D49">
            <w:pPr>
              <w:rPr>
                <w:b/>
                <w:sz w:val="24"/>
                <w:szCs w:val="24"/>
              </w:rPr>
            </w:pPr>
            <w:r>
              <w:rPr>
                <w:b/>
                <w:sz w:val="24"/>
                <w:szCs w:val="24"/>
              </w:rPr>
              <w:t>ЗАГАЛЬНИЙ ОБСЯГ ОСВІТНЬОЇ ПРОГРАМИ</w:t>
            </w:r>
          </w:p>
        </w:tc>
        <w:tc>
          <w:tcPr>
            <w:tcW w:w="1177" w:type="dxa"/>
          </w:tcPr>
          <w:p w14:paraId="000001E6" w14:textId="77777777" w:rsidR="001C1D49" w:rsidRDefault="001C1D49" w:rsidP="001C1D49">
            <w:pPr>
              <w:jc w:val="center"/>
              <w:rPr>
                <w:b/>
                <w:sz w:val="24"/>
                <w:szCs w:val="24"/>
              </w:rPr>
            </w:pPr>
            <w:r>
              <w:rPr>
                <w:b/>
                <w:sz w:val="24"/>
                <w:szCs w:val="24"/>
              </w:rPr>
              <w:t>90</w:t>
            </w:r>
          </w:p>
        </w:tc>
        <w:tc>
          <w:tcPr>
            <w:tcW w:w="1480" w:type="dxa"/>
          </w:tcPr>
          <w:p w14:paraId="000001E7" w14:textId="77777777" w:rsidR="001C1D49" w:rsidRDefault="001C1D49" w:rsidP="001C1D49">
            <w:pPr>
              <w:jc w:val="center"/>
              <w:rPr>
                <w:sz w:val="24"/>
                <w:szCs w:val="24"/>
              </w:rPr>
            </w:pPr>
          </w:p>
        </w:tc>
      </w:tr>
    </w:tbl>
    <w:p w14:paraId="000001E8" w14:textId="77777777" w:rsidR="00452B3A" w:rsidRDefault="00452B3A">
      <w:pPr>
        <w:jc w:val="center"/>
        <w:rPr>
          <w:b/>
          <w:sz w:val="24"/>
          <w:szCs w:val="24"/>
        </w:rPr>
      </w:pPr>
    </w:p>
    <w:p w14:paraId="000001E9" w14:textId="77777777" w:rsidR="00452B3A" w:rsidRDefault="00452B3A">
      <w:pPr>
        <w:jc w:val="center"/>
        <w:rPr>
          <w:b/>
          <w:sz w:val="24"/>
          <w:szCs w:val="24"/>
        </w:rPr>
      </w:pPr>
    </w:p>
    <w:p w14:paraId="5001D47E" w14:textId="77777777" w:rsidR="009447A1" w:rsidRDefault="009447A1">
      <w:pPr>
        <w:rPr>
          <w:sz w:val="24"/>
          <w:szCs w:val="24"/>
        </w:rPr>
      </w:pPr>
      <w:r>
        <w:rPr>
          <w:sz w:val="24"/>
          <w:szCs w:val="24"/>
        </w:rPr>
        <w:br w:type="page"/>
      </w:r>
    </w:p>
    <w:p w14:paraId="000001EA" w14:textId="17B47314" w:rsidR="00452B3A" w:rsidRDefault="009239BA" w:rsidP="009447A1">
      <w:pPr>
        <w:jc w:val="center"/>
        <w:rPr>
          <w:sz w:val="24"/>
          <w:szCs w:val="24"/>
        </w:rPr>
      </w:pPr>
      <w:r>
        <w:rPr>
          <w:sz w:val="24"/>
          <w:szCs w:val="24"/>
        </w:rPr>
        <w:lastRenderedPageBreak/>
        <w:t xml:space="preserve">2.2. </w:t>
      </w:r>
      <w:r w:rsidR="009447A1">
        <w:rPr>
          <w:sz w:val="24"/>
          <w:szCs w:val="24"/>
        </w:rPr>
        <w:t>Розподіл</w:t>
      </w:r>
      <w:r>
        <w:rPr>
          <w:sz w:val="24"/>
          <w:szCs w:val="24"/>
        </w:rPr>
        <w:t xml:space="preserve"> навчальних дисциплін освітньої програми</w:t>
      </w:r>
      <w:r w:rsidR="009447A1">
        <w:rPr>
          <w:sz w:val="24"/>
          <w:szCs w:val="24"/>
        </w:rPr>
        <w:t xml:space="preserve"> за семестрами</w:t>
      </w:r>
      <w:r>
        <w:rPr>
          <w:sz w:val="24"/>
          <w:szCs w:val="24"/>
        </w:rPr>
        <w:br/>
      </w:r>
    </w:p>
    <w:tbl>
      <w:tblPr>
        <w:tblStyle w:val="aff9"/>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09"/>
      </w:tblGrid>
      <w:tr w:rsidR="00452B3A" w14:paraId="48E4A350" w14:textId="77777777" w:rsidTr="009447A1">
        <w:tc>
          <w:tcPr>
            <w:tcW w:w="6418" w:type="dxa"/>
            <w:gridSpan w:val="2"/>
            <w:shd w:val="clear" w:color="auto" w:fill="auto"/>
          </w:tcPr>
          <w:p w14:paraId="000001EB" w14:textId="77777777" w:rsidR="00452B3A" w:rsidRDefault="009239BA">
            <w:pPr>
              <w:jc w:val="center"/>
              <w:rPr>
                <w:b/>
                <w:sz w:val="24"/>
                <w:szCs w:val="24"/>
              </w:rPr>
            </w:pPr>
            <w:r>
              <w:rPr>
                <w:b/>
                <w:sz w:val="24"/>
                <w:szCs w:val="24"/>
              </w:rPr>
              <w:t>І курс</w:t>
            </w:r>
          </w:p>
        </w:tc>
        <w:tc>
          <w:tcPr>
            <w:tcW w:w="3209" w:type="dxa"/>
            <w:shd w:val="clear" w:color="auto" w:fill="auto"/>
          </w:tcPr>
          <w:p w14:paraId="000001ED" w14:textId="77777777" w:rsidR="00452B3A" w:rsidRDefault="009239BA">
            <w:pPr>
              <w:jc w:val="center"/>
              <w:rPr>
                <w:b/>
                <w:sz w:val="24"/>
                <w:szCs w:val="24"/>
              </w:rPr>
            </w:pPr>
            <w:r>
              <w:rPr>
                <w:b/>
                <w:sz w:val="24"/>
                <w:szCs w:val="24"/>
              </w:rPr>
              <w:t>ІІ курс</w:t>
            </w:r>
          </w:p>
        </w:tc>
      </w:tr>
      <w:tr w:rsidR="00452B3A" w14:paraId="065A12ED" w14:textId="77777777" w:rsidTr="009447A1">
        <w:tc>
          <w:tcPr>
            <w:tcW w:w="3209" w:type="dxa"/>
            <w:tcBorders>
              <w:bottom w:val="single" w:sz="4" w:space="0" w:color="000000"/>
            </w:tcBorders>
            <w:shd w:val="clear" w:color="auto" w:fill="auto"/>
          </w:tcPr>
          <w:p w14:paraId="000001EE" w14:textId="77777777" w:rsidR="00452B3A" w:rsidRDefault="009239BA">
            <w:pPr>
              <w:jc w:val="center"/>
              <w:rPr>
                <w:b/>
                <w:sz w:val="24"/>
                <w:szCs w:val="24"/>
              </w:rPr>
            </w:pPr>
            <w:r>
              <w:rPr>
                <w:b/>
                <w:sz w:val="24"/>
                <w:szCs w:val="24"/>
              </w:rPr>
              <w:t>І семестр</w:t>
            </w:r>
          </w:p>
        </w:tc>
        <w:tc>
          <w:tcPr>
            <w:tcW w:w="3209" w:type="dxa"/>
            <w:tcBorders>
              <w:bottom w:val="single" w:sz="4" w:space="0" w:color="000000"/>
            </w:tcBorders>
            <w:shd w:val="clear" w:color="auto" w:fill="auto"/>
          </w:tcPr>
          <w:p w14:paraId="000001EF" w14:textId="77777777" w:rsidR="00452B3A" w:rsidRDefault="009239BA">
            <w:pPr>
              <w:jc w:val="center"/>
              <w:rPr>
                <w:b/>
                <w:sz w:val="24"/>
                <w:szCs w:val="24"/>
              </w:rPr>
            </w:pPr>
            <w:r>
              <w:rPr>
                <w:b/>
                <w:sz w:val="24"/>
                <w:szCs w:val="24"/>
              </w:rPr>
              <w:t>ІІ семестр</w:t>
            </w:r>
          </w:p>
        </w:tc>
        <w:tc>
          <w:tcPr>
            <w:tcW w:w="3209" w:type="dxa"/>
            <w:tcBorders>
              <w:bottom w:val="single" w:sz="4" w:space="0" w:color="000000"/>
            </w:tcBorders>
            <w:shd w:val="clear" w:color="auto" w:fill="auto"/>
          </w:tcPr>
          <w:p w14:paraId="000001F0" w14:textId="77777777" w:rsidR="00452B3A" w:rsidRDefault="009239BA">
            <w:pPr>
              <w:jc w:val="center"/>
              <w:rPr>
                <w:b/>
                <w:sz w:val="24"/>
                <w:szCs w:val="24"/>
              </w:rPr>
            </w:pPr>
            <w:r>
              <w:rPr>
                <w:b/>
                <w:sz w:val="24"/>
                <w:szCs w:val="24"/>
              </w:rPr>
              <w:t>ІІІ семестр</w:t>
            </w:r>
          </w:p>
        </w:tc>
      </w:tr>
      <w:tr w:rsidR="00452B3A" w14:paraId="4894BFED" w14:textId="77777777" w:rsidTr="009447A1">
        <w:tc>
          <w:tcPr>
            <w:tcW w:w="9627" w:type="dxa"/>
            <w:gridSpan w:val="3"/>
            <w:shd w:val="clear" w:color="auto" w:fill="auto"/>
          </w:tcPr>
          <w:p w14:paraId="000001F1" w14:textId="77777777" w:rsidR="00452B3A" w:rsidRDefault="009239BA">
            <w:pPr>
              <w:jc w:val="center"/>
              <w:rPr>
                <w:b/>
                <w:sz w:val="24"/>
                <w:szCs w:val="24"/>
              </w:rPr>
            </w:pPr>
            <w:r>
              <w:rPr>
                <w:b/>
                <w:sz w:val="24"/>
                <w:szCs w:val="24"/>
              </w:rPr>
              <w:t>Обов’язкові компоненти ОП</w:t>
            </w:r>
          </w:p>
          <w:p w14:paraId="000001F2" w14:textId="77777777" w:rsidR="00452B3A" w:rsidRDefault="009239BA">
            <w:pPr>
              <w:jc w:val="center"/>
              <w:rPr>
                <w:b/>
                <w:i/>
                <w:sz w:val="24"/>
                <w:szCs w:val="24"/>
              </w:rPr>
            </w:pPr>
            <w:r>
              <w:rPr>
                <w:b/>
                <w:i/>
                <w:sz w:val="24"/>
                <w:szCs w:val="24"/>
              </w:rPr>
              <w:t>1.1. Загальна підготовка</w:t>
            </w:r>
          </w:p>
        </w:tc>
      </w:tr>
      <w:tr w:rsidR="00452B3A" w14:paraId="0D93B8EC" w14:textId="77777777" w:rsidTr="009447A1">
        <w:tc>
          <w:tcPr>
            <w:tcW w:w="3209" w:type="dxa"/>
            <w:tcBorders>
              <w:bottom w:val="single" w:sz="4" w:space="0" w:color="000000"/>
            </w:tcBorders>
            <w:shd w:val="clear" w:color="auto" w:fill="auto"/>
          </w:tcPr>
          <w:p w14:paraId="000001F5" w14:textId="77777777" w:rsidR="00452B3A" w:rsidRDefault="009239BA">
            <w:pPr>
              <w:jc w:val="both"/>
              <w:rPr>
                <w:sz w:val="24"/>
                <w:szCs w:val="24"/>
              </w:rPr>
            </w:pPr>
            <w:r>
              <w:rPr>
                <w:sz w:val="24"/>
                <w:szCs w:val="24"/>
              </w:rPr>
              <w:t>Іноземна мова</w:t>
            </w:r>
          </w:p>
        </w:tc>
        <w:tc>
          <w:tcPr>
            <w:tcW w:w="3209" w:type="dxa"/>
            <w:tcBorders>
              <w:bottom w:val="single" w:sz="4" w:space="0" w:color="000000"/>
            </w:tcBorders>
            <w:shd w:val="clear" w:color="auto" w:fill="auto"/>
          </w:tcPr>
          <w:p w14:paraId="000001F6" w14:textId="77777777" w:rsidR="00452B3A" w:rsidRDefault="00452B3A">
            <w:pPr>
              <w:jc w:val="both"/>
              <w:rPr>
                <w:sz w:val="24"/>
                <w:szCs w:val="24"/>
              </w:rPr>
            </w:pPr>
          </w:p>
        </w:tc>
        <w:tc>
          <w:tcPr>
            <w:tcW w:w="3209" w:type="dxa"/>
            <w:tcBorders>
              <w:bottom w:val="single" w:sz="4" w:space="0" w:color="000000"/>
            </w:tcBorders>
            <w:shd w:val="clear" w:color="auto" w:fill="auto"/>
          </w:tcPr>
          <w:p w14:paraId="000001F7" w14:textId="77777777" w:rsidR="00452B3A" w:rsidRDefault="00452B3A">
            <w:pPr>
              <w:jc w:val="both"/>
              <w:rPr>
                <w:sz w:val="24"/>
                <w:szCs w:val="24"/>
              </w:rPr>
            </w:pPr>
          </w:p>
        </w:tc>
      </w:tr>
      <w:tr w:rsidR="00452B3A" w14:paraId="6DB5FABD" w14:textId="77777777" w:rsidTr="009447A1">
        <w:tc>
          <w:tcPr>
            <w:tcW w:w="9627" w:type="dxa"/>
            <w:gridSpan w:val="3"/>
            <w:shd w:val="clear" w:color="auto" w:fill="auto"/>
          </w:tcPr>
          <w:p w14:paraId="000001F8" w14:textId="77777777" w:rsidR="00452B3A" w:rsidRDefault="00000000">
            <w:pPr>
              <w:jc w:val="center"/>
              <w:rPr>
                <w:b/>
                <w:i/>
                <w:sz w:val="24"/>
                <w:szCs w:val="24"/>
              </w:rPr>
            </w:pPr>
            <w:sdt>
              <w:sdtPr>
                <w:tag w:val="goog_rdk_23"/>
                <w:id w:val="-296599597"/>
              </w:sdtPr>
              <w:sdtContent/>
            </w:sdt>
            <w:r w:rsidR="009239BA">
              <w:rPr>
                <w:b/>
                <w:i/>
                <w:sz w:val="24"/>
                <w:szCs w:val="24"/>
              </w:rPr>
              <w:t>1.2. Професійна підготовка</w:t>
            </w:r>
          </w:p>
        </w:tc>
      </w:tr>
      <w:tr w:rsidR="00452B3A" w14:paraId="79611DE4" w14:textId="77777777">
        <w:tc>
          <w:tcPr>
            <w:tcW w:w="3209" w:type="dxa"/>
          </w:tcPr>
          <w:p w14:paraId="000001FB" w14:textId="1C069150" w:rsidR="00452B3A" w:rsidRDefault="001C1D49">
            <w:pPr>
              <w:jc w:val="both"/>
              <w:rPr>
                <w:sz w:val="24"/>
                <w:szCs w:val="24"/>
              </w:rPr>
            </w:pPr>
            <w:r w:rsidRPr="001C1D49">
              <w:rPr>
                <w:sz w:val="24"/>
                <w:szCs w:val="24"/>
              </w:rPr>
              <w:t>Сучасні освітні технології у викладанні психології</w:t>
            </w:r>
          </w:p>
        </w:tc>
        <w:tc>
          <w:tcPr>
            <w:tcW w:w="3209" w:type="dxa"/>
          </w:tcPr>
          <w:p w14:paraId="000001FC" w14:textId="77777777" w:rsidR="00452B3A" w:rsidRDefault="009239BA">
            <w:pPr>
              <w:jc w:val="both"/>
              <w:rPr>
                <w:sz w:val="24"/>
                <w:szCs w:val="24"/>
              </w:rPr>
            </w:pPr>
            <w:r>
              <w:rPr>
                <w:sz w:val="24"/>
                <w:szCs w:val="24"/>
              </w:rPr>
              <w:t>Методика та організація соціально-психологічних та громадських тренінгів</w:t>
            </w:r>
          </w:p>
        </w:tc>
        <w:tc>
          <w:tcPr>
            <w:tcW w:w="3209" w:type="dxa"/>
          </w:tcPr>
          <w:p w14:paraId="000001FD" w14:textId="3637B57E" w:rsidR="00452B3A" w:rsidRDefault="003F2712">
            <w:pPr>
              <w:jc w:val="both"/>
              <w:rPr>
                <w:sz w:val="24"/>
                <w:szCs w:val="24"/>
              </w:rPr>
            </w:pPr>
            <w:r>
              <w:rPr>
                <w:sz w:val="24"/>
                <w:szCs w:val="24"/>
              </w:rPr>
              <w:t>Технології професійного самовдосконалення сучасного психолога</w:t>
            </w:r>
          </w:p>
        </w:tc>
      </w:tr>
      <w:tr w:rsidR="00452B3A" w14:paraId="1DC4B023" w14:textId="77777777">
        <w:tc>
          <w:tcPr>
            <w:tcW w:w="3209" w:type="dxa"/>
          </w:tcPr>
          <w:p w14:paraId="000001FE" w14:textId="0E91596E" w:rsidR="00452B3A" w:rsidRDefault="003F2712">
            <w:pPr>
              <w:jc w:val="both"/>
              <w:rPr>
                <w:sz w:val="24"/>
                <w:szCs w:val="24"/>
              </w:rPr>
            </w:pPr>
            <w:r w:rsidRPr="001C1D49">
              <w:rPr>
                <w:sz w:val="24"/>
                <w:szCs w:val="24"/>
              </w:rPr>
              <w:t>Сучасні типології та моделі особистості</w:t>
            </w:r>
          </w:p>
        </w:tc>
        <w:tc>
          <w:tcPr>
            <w:tcW w:w="3209" w:type="dxa"/>
          </w:tcPr>
          <w:p w14:paraId="000001FF" w14:textId="77777777" w:rsidR="00452B3A" w:rsidRDefault="009239BA">
            <w:pPr>
              <w:jc w:val="both"/>
              <w:rPr>
                <w:sz w:val="24"/>
                <w:szCs w:val="24"/>
              </w:rPr>
            </w:pPr>
            <w:r>
              <w:rPr>
                <w:sz w:val="24"/>
                <w:szCs w:val="24"/>
              </w:rPr>
              <w:t>Сучасні технології реабілітаційної психології</w:t>
            </w:r>
          </w:p>
        </w:tc>
        <w:tc>
          <w:tcPr>
            <w:tcW w:w="3209" w:type="dxa"/>
          </w:tcPr>
          <w:p w14:paraId="00000200" w14:textId="77777777" w:rsidR="00452B3A" w:rsidRDefault="00452B3A">
            <w:pPr>
              <w:jc w:val="both"/>
              <w:rPr>
                <w:sz w:val="24"/>
                <w:szCs w:val="24"/>
              </w:rPr>
            </w:pPr>
          </w:p>
        </w:tc>
      </w:tr>
      <w:tr w:rsidR="00452B3A" w14:paraId="1DA5EF61" w14:textId="77777777">
        <w:tc>
          <w:tcPr>
            <w:tcW w:w="3209" w:type="dxa"/>
          </w:tcPr>
          <w:p w14:paraId="00000201" w14:textId="0B9B9AC0" w:rsidR="00452B3A" w:rsidRDefault="003F2712">
            <w:pPr>
              <w:jc w:val="both"/>
              <w:rPr>
                <w:sz w:val="24"/>
                <w:szCs w:val="24"/>
              </w:rPr>
            </w:pPr>
            <w:r w:rsidRPr="001C1D49">
              <w:rPr>
                <w:sz w:val="24"/>
                <w:szCs w:val="24"/>
                <w:lang w:val="ru-RU"/>
              </w:rPr>
              <w:t>Культурно-</w:t>
            </w:r>
            <w:r w:rsidRPr="001C1D49">
              <w:rPr>
                <w:sz w:val="24"/>
                <w:szCs w:val="24"/>
              </w:rPr>
              <w:t>історичний</w:t>
            </w:r>
            <w:r w:rsidR="009239BA">
              <w:rPr>
                <w:sz w:val="24"/>
                <w:szCs w:val="24"/>
              </w:rPr>
              <w:t xml:space="preserve"> підхід в психосоматиці</w:t>
            </w:r>
          </w:p>
        </w:tc>
        <w:tc>
          <w:tcPr>
            <w:tcW w:w="3209" w:type="dxa"/>
          </w:tcPr>
          <w:p w14:paraId="00000202" w14:textId="77777777" w:rsidR="00452B3A" w:rsidRDefault="009239BA">
            <w:pPr>
              <w:jc w:val="both"/>
              <w:rPr>
                <w:sz w:val="24"/>
                <w:szCs w:val="24"/>
              </w:rPr>
            </w:pPr>
            <w:r>
              <w:rPr>
                <w:sz w:val="24"/>
                <w:szCs w:val="24"/>
              </w:rPr>
              <w:t>Сучасні теорії та практики психологічного консультування</w:t>
            </w:r>
          </w:p>
        </w:tc>
        <w:tc>
          <w:tcPr>
            <w:tcW w:w="3209" w:type="dxa"/>
          </w:tcPr>
          <w:p w14:paraId="00000203" w14:textId="77777777" w:rsidR="00452B3A" w:rsidRDefault="00452B3A">
            <w:pPr>
              <w:jc w:val="both"/>
              <w:rPr>
                <w:sz w:val="24"/>
                <w:szCs w:val="24"/>
              </w:rPr>
            </w:pPr>
          </w:p>
        </w:tc>
      </w:tr>
      <w:tr w:rsidR="003F2712" w14:paraId="01DD2CB7" w14:textId="77777777" w:rsidTr="00873F1E">
        <w:tc>
          <w:tcPr>
            <w:tcW w:w="3209" w:type="dxa"/>
          </w:tcPr>
          <w:p w14:paraId="00000204" w14:textId="1422509A" w:rsidR="003F2712" w:rsidRDefault="003F2712" w:rsidP="003F2712">
            <w:pPr>
              <w:jc w:val="both"/>
              <w:rPr>
                <w:sz w:val="24"/>
                <w:szCs w:val="24"/>
              </w:rPr>
            </w:pPr>
            <w:r w:rsidRPr="001C1D49">
              <w:rPr>
                <w:sz w:val="24"/>
                <w:szCs w:val="24"/>
              </w:rPr>
              <w:t>Технології сучасної психотерапії</w:t>
            </w:r>
          </w:p>
        </w:tc>
        <w:tc>
          <w:tcPr>
            <w:tcW w:w="3209" w:type="dxa"/>
          </w:tcPr>
          <w:p w14:paraId="1C8F5553" w14:textId="77777777" w:rsidR="003F2712" w:rsidRPr="009447A1" w:rsidRDefault="003F2712" w:rsidP="003F2712">
            <w:pPr>
              <w:jc w:val="both"/>
              <w:rPr>
                <w:sz w:val="24"/>
                <w:szCs w:val="24"/>
              </w:rPr>
            </w:pPr>
            <w:proofErr w:type="spellStart"/>
            <w:r w:rsidRPr="009447A1">
              <w:rPr>
                <w:sz w:val="24"/>
                <w:szCs w:val="24"/>
              </w:rPr>
              <w:t>Майндфулнес</w:t>
            </w:r>
            <w:proofErr w:type="spellEnd"/>
            <w:r w:rsidRPr="009447A1">
              <w:rPr>
                <w:sz w:val="24"/>
                <w:szCs w:val="24"/>
              </w:rPr>
              <w:t xml:space="preserve"> орієнтована </w:t>
            </w:r>
            <w:proofErr w:type="spellStart"/>
            <w:r w:rsidRPr="009447A1">
              <w:rPr>
                <w:sz w:val="24"/>
                <w:szCs w:val="24"/>
              </w:rPr>
              <w:t>арттерапія</w:t>
            </w:r>
            <w:proofErr w:type="spellEnd"/>
            <w:r w:rsidRPr="009447A1">
              <w:rPr>
                <w:sz w:val="24"/>
                <w:szCs w:val="24"/>
              </w:rPr>
              <w:t xml:space="preserve"> травми</w:t>
            </w:r>
          </w:p>
          <w:p w14:paraId="00000205" w14:textId="41C90899" w:rsidR="003F2712" w:rsidRPr="00C57E50" w:rsidRDefault="003F2712" w:rsidP="003F2712">
            <w:pPr>
              <w:jc w:val="both"/>
              <w:rPr>
                <w:sz w:val="24"/>
                <w:szCs w:val="24"/>
              </w:rPr>
            </w:pPr>
            <w:r w:rsidRPr="009447A1">
              <w:rPr>
                <w:sz w:val="24"/>
                <w:szCs w:val="24"/>
              </w:rPr>
              <w:t>“</w:t>
            </w:r>
            <w:proofErr w:type="spellStart"/>
            <w:r w:rsidRPr="009447A1">
              <w:rPr>
                <w:sz w:val="24"/>
                <w:szCs w:val="24"/>
              </w:rPr>
              <w:t>Mindfulness-Based</w:t>
            </w:r>
            <w:proofErr w:type="spellEnd"/>
            <w:r w:rsidRPr="009447A1">
              <w:rPr>
                <w:sz w:val="24"/>
                <w:szCs w:val="24"/>
              </w:rPr>
              <w:t xml:space="preserve"> </w:t>
            </w:r>
            <w:proofErr w:type="spellStart"/>
            <w:r w:rsidRPr="009447A1">
              <w:rPr>
                <w:sz w:val="24"/>
                <w:szCs w:val="24"/>
              </w:rPr>
              <w:t>Art</w:t>
            </w:r>
            <w:proofErr w:type="spellEnd"/>
            <w:r w:rsidRPr="009447A1">
              <w:rPr>
                <w:sz w:val="24"/>
                <w:szCs w:val="24"/>
              </w:rPr>
              <w:t xml:space="preserve"> </w:t>
            </w:r>
            <w:proofErr w:type="spellStart"/>
            <w:r w:rsidRPr="009447A1">
              <w:rPr>
                <w:sz w:val="24"/>
                <w:szCs w:val="24"/>
              </w:rPr>
              <w:t>Therapy</w:t>
            </w:r>
            <w:proofErr w:type="spellEnd"/>
            <w:r w:rsidRPr="009447A1">
              <w:rPr>
                <w:sz w:val="24"/>
                <w:szCs w:val="24"/>
              </w:rPr>
              <w:t xml:space="preserve"> </w:t>
            </w:r>
            <w:proofErr w:type="spellStart"/>
            <w:r w:rsidRPr="009447A1">
              <w:rPr>
                <w:sz w:val="24"/>
                <w:szCs w:val="24"/>
              </w:rPr>
              <w:t>with</w:t>
            </w:r>
            <w:proofErr w:type="spellEnd"/>
            <w:r w:rsidRPr="009447A1">
              <w:rPr>
                <w:sz w:val="24"/>
                <w:szCs w:val="24"/>
              </w:rPr>
              <w:t xml:space="preserve"> </w:t>
            </w:r>
            <w:proofErr w:type="spellStart"/>
            <w:r w:rsidRPr="009447A1">
              <w:rPr>
                <w:sz w:val="24"/>
                <w:szCs w:val="24"/>
              </w:rPr>
              <w:t>Trauma</w:t>
            </w:r>
            <w:proofErr w:type="spellEnd"/>
            <w:r w:rsidRPr="009447A1">
              <w:rPr>
                <w:sz w:val="24"/>
                <w:szCs w:val="24"/>
              </w:rPr>
              <w:t>”</w:t>
            </w:r>
          </w:p>
        </w:tc>
        <w:tc>
          <w:tcPr>
            <w:tcW w:w="3209" w:type="dxa"/>
            <w:vAlign w:val="center"/>
          </w:tcPr>
          <w:p w14:paraId="00000206" w14:textId="77777777" w:rsidR="003F2712" w:rsidRDefault="003F2712" w:rsidP="003F2712">
            <w:pPr>
              <w:jc w:val="both"/>
              <w:rPr>
                <w:sz w:val="24"/>
                <w:szCs w:val="24"/>
              </w:rPr>
            </w:pPr>
          </w:p>
        </w:tc>
      </w:tr>
      <w:tr w:rsidR="003F2712" w14:paraId="1D091F1B" w14:textId="77777777">
        <w:tc>
          <w:tcPr>
            <w:tcW w:w="3209" w:type="dxa"/>
          </w:tcPr>
          <w:p w14:paraId="00000207" w14:textId="1EB3BA14" w:rsidR="003F2712" w:rsidRDefault="003F2712" w:rsidP="003F2712">
            <w:pPr>
              <w:jc w:val="both"/>
              <w:rPr>
                <w:sz w:val="24"/>
                <w:szCs w:val="24"/>
              </w:rPr>
            </w:pPr>
            <w:r w:rsidRPr="001C1D49">
              <w:rPr>
                <w:sz w:val="24"/>
                <w:szCs w:val="24"/>
              </w:rPr>
              <w:t xml:space="preserve">Методологія психологічних досліджень та </w:t>
            </w:r>
            <w:proofErr w:type="spellStart"/>
            <w:r w:rsidRPr="001C1D49">
              <w:rPr>
                <w:sz w:val="24"/>
                <w:szCs w:val="24"/>
              </w:rPr>
              <w:t>психокорекційної</w:t>
            </w:r>
            <w:proofErr w:type="spellEnd"/>
            <w:r w:rsidRPr="001C1D49">
              <w:rPr>
                <w:sz w:val="24"/>
                <w:szCs w:val="24"/>
              </w:rPr>
              <w:t xml:space="preserve"> роботи</w:t>
            </w:r>
          </w:p>
        </w:tc>
        <w:tc>
          <w:tcPr>
            <w:tcW w:w="3209" w:type="dxa"/>
          </w:tcPr>
          <w:p w14:paraId="00000208" w14:textId="585BBF4E" w:rsidR="003F2712" w:rsidRDefault="003F2712" w:rsidP="003F2712">
            <w:pPr>
              <w:jc w:val="both"/>
              <w:rPr>
                <w:sz w:val="24"/>
                <w:szCs w:val="24"/>
              </w:rPr>
            </w:pPr>
            <w:r>
              <w:rPr>
                <w:sz w:val="24"/>
                <w:szCs w:val="24"/>
              </w:rPr>
              <w:t>Організаційна психологія та психологія керування</w:t>
            </w:r>
          </w:p>
        </w:tc>
        <w:tc>
          <w:tcPr>
            <w:tcW w:w="3209" w:type="dxa"/>
          </w:tcPr>
          <w:p w14:paraId="00000209" w14:textId="77777777" w:rsidR="003F2712" w:rsidRDefault="003F2712" w:rsidP="003F2712">
            <w:pPr>
              <w:jc w:val="both"/>
              <w:rPr>
                <w:sz w:val="24"/>
                <w:szCs w:val="24"/>
              </w:rPr>
            </w:pPr>
          </w:p>
        </w:tc>
      </w:tr>
      <w:tr w:rsidR="003F2712" w14:paraId="17F7D7A7" w14:textId="77777777">
        <w:tc>
          <w:tcPr>
            <w:tcW w:w="3209" w:type="dxa"/>
            <w:tcBorders>
              <w:bottom w:val="single" w:sz="4" w:space="0" w:color="000000"/>
            </w:tcBorders>
          </w:tcPr>
          <w:p w14:paraId="0000020D" w14:textId="77777777" w:rsidR="003F2712" w:rsidRDefault="003F2712" w:rsidP="003F2712">
            <w:pPr>
              <w:jc w:val="both"/>
              <w:rPr>
                <w:sz w:val="24"/>
                <w:szCs w:val="24"/>
              </w:rPr>
            </w:pPr>
            <w:r>
              <w:rPr>
                <w:sz w:val="24"/>
                <w:szCs w:val="24"/>
              </w:rPr>
              <w:t>Кваліфікаційна робота з психології</w:t>
            </w:r>
          </w:p>
        </w:tc>
        <w:tc>
          <w:tcPr>
            <w:tcW w:w="3209" w:type="dxa"/>
            <w:tcBorders>
              <w:bottom w:val="single" w:sz="4" w:space="0" w:color="000000"/>
            </w:tcBorders>
          </w:tcPr>
          <w:p w14:paraId="0000020E" w14:textId="77777777" w:rsidR="003F2712" w:rsidRDefault="003F2712" w:rsidP="003F2712">
            <w:pPr>
              <w:jc w:val="both"/>
              <w:rPr>
                <w:sz w:val="24"/>
                <w:szCs w:val="24"/>
              </w:rPr>
            </w:pPr>
            <w:r>
              <w:rPr>
                <w:sz w:val="24"/>
                <w:szCs w:val="24"/>
              </w:rPr>
              <w:t>Кваліфікаційна робота з психології</w:t>
            </w:r>
          </w:p>
        </w:tc>
        <w:tc>
          <w:tcPr>
            <w:tcW w:w="3209" w:type="dxa"/>
            <w:tcBorders>
              <w:bottom w:val="single" w:sz="4" w:space="0" w:color="000000"/>
            </w:tcBorders>
          </w:tcPr>
          <w:p w14:paraId="0000020F" w14:textId="77777777" w:rsidR="003F2712" w:rsidRDefault="003F2712" w:rsidP="003F2712">
            <w:pPr>
              <w:jc w:val="both"/>
              <w:rPr>
                <w:sz w:val="24"/>
                <w:szCs w:val="24"/>
              </w:rPr>
            </w:pPr>
            <w:r>
              <w:rPr>
                <w:sz w:val="24"/>
                <w:szCs w:val="24"/>
              </w:rPr>
              <w:t>Кваліфікаційна робота з психології</w:t>
            </w:r>
          </w:p>
        </w:tc>
      </w:tr>
      <w:tr w:rsidR="003F2712" w14:paraId="1A18D034" w14:textId="77777777">
        <w:tc>
          <w:tcPr>
            <w:tcW w:w="9627" w:type="dxa"/>
            <w:gridSpan w:val="3"/>
            <w:shd w:val="clear" w:color="auto" w:fill="A6A6A6"/>
          </w:tcPr>
          <w:p w14:paraId="00000210" w14:textId="77777777" w:rsidR="003F2712" w:rsidRDefault="003F2712" w:rsidP="003F2712">
            <w:pPr>
              <w:jc w:val="center"/>
              <w:rPr>
                <w:b/>
                <w:i/>
                <w:sz w:val="24"/>
                <w:szCs w:val="24"/>
              </w:rPr>
            </w:pPr>
            <w:r>
              <w:rPr>
                <w:b/>
                <w:i/>
                <w:sz w:val="24"/>
                <w:szCs w:val="24"/>
              </w:rPr>
              <w:t>1.3. Практика</w:t>
            </w:r>
          </w:p>
        </w:tc>
      </w:tr>
      <w:tr w:rsidR="003F2712" w14:paraId="44F81DA7" w14:textId="77777777">
        <w:tc>
          <w:tcPr>
            <w:tcW w:w="3209" w:type="dxa"/>
          </w:tcPr>
          <w:p w14:paraId="00000213" w14:textId="77777777" w:rsidR="003F2712" w:rsidRDefault="003F2712" w:rsidP="003F2712">
            <w:pPr>
              <w:jc w:val="both"/>
              <w:rPr>
                <w:sz w:val="24"/>
                <w:szCs w:val="24"/>
              </w:rPr>
            </w:pPr>
          </w:p>
        </w:tc>
        <w:tc>
          <w:tcPr>
            <w:tcW w:w="3209" w:type="dxa"/>
          </w:tcPr>
          <w:p w14:paraId="00000214" w14:textId="617EF173" w:rsidR="003F2712" w:rsidRDefault="003F2712" w:rsidP="003F2712">
            <w:pPr>
              <w:jc w:val="both"/>
              <w:rPr>
                <w:sz w:val="24"/>
                <w:szCs w:val="24"/>
              </w:rPr>
            </w:pPr>
            <w:r>
              <w:rPr>
                <w:sz w:val="24"/>
                <w:szCs w:val="24"/>
              </w:rPr>
              <w:t>Науково-дослідницька практика</w:t>
            </w:r>
          </w:p>
        </w:tc>
        <w:tc>
          <w:tcPr>
            <w:tcW w:w="3209" w:type="dxa"/>
          </w:tcPr>
          <w:p w14:paraId="00000215" w14:textId="29684D17" w:rsidR="003F2712" w:rsidRDefault="003F2712" w:rsidP="003F2712">
            <w:pPr>
              <w:jc w:val="both"/>
              <w:rPr>
                <w:sz w:val="24"/>
                <w:szCs w:val="24"/>
              </w:rPr>
            </w:pPr>
            <w:r>
              <w:rPr>
                <w:sz w:val="24"/>
                <w:szCs w:val="24"/>
              </w:rPr>
              <w:t>Професійна психологічна практика</w:t>
            </w:r>
          </w:p>
        </w:tc>
      </w:tr>
      <w:tr w:rsidR="003F2712" w14:paraId="7D96636F" w14:textId="77777777">
        <w:tc>
          <w:tcPr>
            <w:tcW w:w="3209" w:type="dxa"/>
          </w:tcPr>
          <w:p w14:paraId="00000216" w14:textId="77777777" w:rsidR="003F2712" w:rsidRDefault="003F2712" w:rsidP="003F2712">
            <w:pPr>
              <w:jc w:val="both"/>
              <w:rPr>
                <w:sz w:val="24"/>
                <w:szCs w:val="24"/>
              </w:rPr>
            </w:pPr>
          </w:p>
        </w:tc>
        <w:tc>
          <w:tcPr>
            <w:tcW w:w="3209" w:type="dxa"/>
          </w:tcPr>
          <w:p w14:paraId="00000217" w14:textId="77777777" w:rsidR="003F2712" w:rsidRDefault="003F2712" w:rsidP="003F2712">
            <w:pPr>
              <w:jc w:val="both"/>
              <w:rPr>
                <w:sz w:val="24"/>
                <w:szCs w:val="24"/>
              </w:rPr>
            </w:pPr>
          </w:p>
        </w:tc>
        <w:tc>
          <w:tcPr>
            <w:tcW w:w="3209" w:type="dxa"/>
          </w:tcPr>
          <w:p w14:paraId="00000218" w14:textId="1330E1E5" w:rsidR="003F2712" w:rsidRDefault="003F2712" w:rsidP="003F2712">
            <w:pPr>
              <w:jc w:val="both"/>
              <w:rPr>
                <w:sz w:val="24"/>
                <w:szCs w:val="24"/>
              </w:rPr>
            </w:pPr>
            <w:r>
              <w:rPr>
                <w:sz w:val="24"/>
                <w:szCs w:val="24"/>
              </w:rPr>
              <w:t>Професійна освітня практика</w:t>
            </w:r>
          </w:p>
        </w:tc>
      </w:tr>
      <w:tr w:rsidR="003F2712" w14:paraId="0D719C61" w14:textId="77777777">
        <w:tc>
          <w:tcPr>
            <w:tcW w:w="3209" w:type="dxa"/>
          </w:tcPr>
          <w:p w14:paraId="00000219" w14:textId="77777777" w:rsidR="003F2712" w:rsidRDefault="003F2712" w:rsidP="003F2712">
            <w:pPr>
              <w:jc w:val="both"/>
              <w:rPr>
                <w:sz w:val="24"/>
                <w:szCs w:val="24"/>
              </w:rPr>
            </w:pPr>
          </w:p>
        </w:tc>
        <w:tc>
          <w:tcPr>
            <w:tcW w:w="3209" w:type="dxa"/>
          </w:tcPr>
          <w:p w14:paraId="0000021A" w14:textId="77777777" w:rsidR="003F2712" w:rsidRDefault="003F2712" w:rsidP="003F2712">
            <w:pPr>
              <w:jc w:val="both"/>
              <w:rPr>
                <w:sz w:val="24"/>
                <w:szCs w:val="24"/>
              </w:rPr>
            </w:pPr>
          </w:p>
        </w:tc>
        <w:tc>
          <w:tcPr>
            <w:tcW w:w="3209" w:type="dxa"/>
          </w:tcPr>
          <w:p w14:paraId="0000021B" w14:textId="77777777" w:rsidR="003F2712" w:rsidRDefault="003F2712" w:rsidP="003F2712">
            <w:pPr>
              <w:jc w:val="both"/>
              <w:rPr>
                <w:sz w:val="24"/>
                <w:szCs w:val="24"/>
              </w:rPr>
            </w:pPr>
            <w:r>
              <w:rPr>
                <w:sz w:val="24"/>
                <w:szCs w:val="24"/>
              </w:rPr>
              <w:t>Науково-дослідницька практика</w:t>
            </w:r>
          </w:p>
        </w:tc>
      </w:tr>
      <w:tr w:rsidR="003F2712" w14:paraId="5A88DCE0" w14:textId="77777777">
        <w:tc>
          <w:tcPr>
            <w:tcW w:w="9627" w:type="dxa"/>
            <w:gridSpan w:val="3"/>
            <w:shd w:val="clear" w:color="auto" w:fill="A6A6A6"/>
          </w:tcPr>
          <w:p w14:paraId="0000021C" w14:textId="77777777" w:rsidR="003F2712" w:rsidRDefault="003F2712" w:rsidP="003F2712">
            <w:pPr>
              <w:jc w:val="center"/>
              <w:rPr>
                <w:b/>
                <w:sz w:val="24"/>
                <w:szCs w:val="24"/>
              </w:rPr>
            </w:pPr>
            <w:r>
              <w:rPr>
                <w:b/>
                <w:sz w:val="24"/>
                <w:szCs w:val="24"/>
              </w:rPr>
              <w:t>Атестація</w:t>
            </w:r>
          </w:p>
        </w:tc>
      </w:tr>
      <w:tr w:rsidR="003F2712" w14:paraId="4F8E5A96" w14:textId="77777777">
        <w:tc>
          <w:tcPr>
            <w:tcW w:w="3209" w:type="dxa"/>
          </w:tcPr>
          <w:p w14:paraId="0000021F" w14:textId="77777777" w:rsidR="003F2712" w:rsidRDefault="003F2712" w:rsidP="003F2712">
            <w:pPr>
              <w:jc w:val="both"/>
              <w:rPr>
                <w:sz w:val="24"/>
                <w:szCs w:val="24"/>
              </w:rPr>
            </w:pPr>
          </w:p>
        </w:tc>
        <w:tc>
          <w:tcPr>
            <w:tcW w:w="3209" w:type="dxa"/>
          </w:tcPr>
          <w:p w14:paraId="00000220" w14:textId="77777777" w:rsidR="003F2712" w:rsidRDefault="003F2712" w:rsidP="003F2712">
            <w:pPr>
              <w:jc w:val="both"/>
              <w:rPr>
                <w:sz w:val="24"/>
                <w:szCs w:val="24"/>
              </w:rPr>
            </w:pPr>
          </w:p>
        </w:tc>
        <w:tc>
          <w:tcPr>
            <w:tcW w:w="3209" w:type="dxa"/>
          </w:tcPr>
          <w:p w14:paraId="00000221" w14:textId="77777777" w:rsidR="003F2712" w:rsidRDefault="003F2712" w:rsidP="003F2712">
            <w:pPr>
              <w:jc w:val="both"/>
              <w:rPr>
                <w:sz w:val="24"/>
                <w:szCs w:val="24"/>
              </w:rPr>
            </w:pPr>
            <w:r>
              <w:rPr>
                <w:sz w:val="24"/>
                <w:szCs w:val="24"/>
              </w:rPr>
              <w:t>Захист кваліфікаційної роботи з психології</w:t>
            </w:r>
          </w:p>
        </w:tc>
      </w:tr>
      <w:tr w:rsidR="003F2712" w14:paraId="233604D6" w14:textId="77777777">
        <w:tc>
          <w:tcPr>
            <w:tcW w:w="3209" w:type="dxa"/>
          </w:tcPr>
          <w:p w14:paraId="00000222" w14:textId="77777777" w:rsidR="003F2712" w:rsidRDefault="003F2712" w:rsidP="003F2712">
            <w:pPr>
              <w:jc w:val="both"/>
              <w:rPr>
                <w:sz w:val="24"/>
                <w:szCs w:val="24"/>
              </w:rPr>
            </w:pPr>
          </w:p>
        </w:tc>
        <w:tc>
          <w:tcPr>
            <w:tcW w:w="3209" w:type="dxa"/>
          </w:tcPr>
          <w:p w14:paraId="00000223" w14:textId="77777777" w:rsidR="003F2712" w:rsidRDefault="003F2712" w:rsidP="003F2712">
            <w:pPr>
              <w:jc w:val="both"/>
              <w:rPr>
                <w:sz w:val="24"/>
                <w:szCs w:val="24"/>
              </w:rPr>
            </w:pPr>
          </w:p>
        </w:tc>
        <w:tc>
          <w:tcPr>
            <w:tcW w:w="3209" w:type="dxa"/>
          </w:tcPr>
          <w:p w14:paraId="00000224" w14:textId="32CFCA35" w:rsidR="003F2712" w:rsidRDefault="003F2712" w:rsidP="003F2712">
            <w:pPr>
              <w:jc w:val="both"/>
              <w:rPr>
                <w:sz w:val="24"/>
                <w:szCs w:val="24"/>
              </w:rPr>
            </w:pPr>
            <w:r>
              <w:rPr>
                <w:sz w:val="24"/>
                <w:szCs w:val="24"/>
              </w:rPr>
              <w:t>Атестаційний іспит з психології</w:t>
            </w:r>
          </w:p>
        </w:tc>
      </w:tr>
    </w:tbl>
    <w:p w14:paraId="00000225" w14:textId="77777777" w:rsidR="00452B3A" w:rsidRDefault="00452B3A">
      <w:pPr>
        <w:jc w:val="both"/>
        <w:rPr>
          <w:sz w:val="24"/>
          <w:szCs w:val="24"/>
        </w:rPr>
      </w:pPr>
    </w:p>
    <w:p w14:paraId="00000226" w14:textId="77777777" w:rsidR="00452B3A" w:rsidRDefault="00452B3A">
      <w:pPr>
        <w:jc w:val="both"/>
        <w:rPr>
          <w:sz w:val="24"/>
          <w:szCs w:val="24"/>
        </w:rPr>
      </w:pPr>
    </w:p>
    <w:p w14:paraId="00000227" w14:textId="77777777" w:rsidR="00452B3A" w:rsidRDefault="00452B3A">
      <w:pPr>
        <w:jc w:val="center"/>
        <w:rPr>
          <w:b/>
          <w:sz w:val="24"/>
          <w:szCs w:val="24"/>
        </w:rPr>
      </w:pPr>
    </w:p>
    <w:p w14:paraId="00000228" w14:textId="77777777" w:rsidR="00452B3A" w:rsidRDefault="00452B3A">
      <w:pPr>
        <w:jc w:val="center"/>
        <w:rPr>
          <w:b/>
          <w:sz w:val="24"/>
          <w:szCs w:val="24"/>
        </w:rPr>
      </w:pPr>
    </w:p>
    <w:p w14:paraId="00000229" w14:textId="77777777" w:rsidR="00452B3A" w:rsidRDefault="00452B3A">
      <w:pPr>
        <w:jc w:val="center"/>
        <w:rPr>
          <w:b/>
          <w:sz w:val="24"/>
          <w:szCs w:val="24"/>
        </w:rPr>
      </w:pPr>
    </w:p>
    <w:p w14:paraId="0000022A" w14:textId="77777777" w:rsidR="00452B3A" w:rsidRDefault="00452B3A">
      <w:pPr>
        <w:jc w:val="center"/>
        <w:rPr>
          <w:b/>
          <w:sz w:val="24"/>
          <w:szCs w:val="24"/>
        </w:rPr>
      </w:pPr>
    </w:p>
    <w:p w14:paraId="0000022B" w14:textId="77777777" w:rsidR="00452B3A" w:rsidRDefault="00452B3A">
      <w:pPr>
        <w:jc w:val="center"/>
        <w:rPr>
          <w:sz w:val="24"/>
          <w:szCs w:val="24"/>
        </w:rPr>
        <w:sectPr w:rsidR="00452B3A">
          <w:pgSz w:w="11906" w:h="16838"/>
          <w:pgMar w:top="851" w:right="851" w:bottom="851" w:left="1418" w:header="709" w:footer="709" w:gutter="0"/>
          <w:pgNumType w:start="1"/>
          <w:cols w:space="720"/>
        </w:sectPr>
      </w:pPr>
    </w:p>
    <w:p w14:paraId="0000022C" w14:textId="77777777" w:rsidR="00452B3A" w:rsidRDefault="009239BA">
      <w:pPr>
        <w:jc w:val="center"/>
        <w:rPr>
          <w:b/>
        </w:rPr>
      </w:pPr>
      <w:r>
        <w:rPr>
          <w:b/>
        </w:rPr>
        <w:lastRenderedPageBreak/>
        <w:t>Структурно – логічна схема ОПП «Практична психологія»</w:t>
      </w:r>
    </w:p>
    <w:p w14:paraId="0000022D" w14:textId="77777777" w:rsidR="00452B3A" w:rsidRDefault="00452B3A">
      <w:pPr>
        <w:jc w:val="center"/>
      </w:pPr>
    </w:p>
    <w:p w14:paraId="0000022E" w14:textId="77777777" w:rsidR="00452B3A" w:rsidRDefault="009239BA">
      <w:r>
        <w:rPr>
          <w:sz w:val="24"/>
          <w:szCs w:val="24"/>
        </w:rPr>
        <w:t xml:space="preserve">                       І семестр                                                                  </w:t>
      </w:r>
      <w:sdt>
        <w:sdtPr>
          <w:tag w:val="goog_rdk_24"/>
          <w:id w:val="-725138003"/>
        </w:sdtPr>
        <w:sdtContent/>
      </w:sdt>
      <w:r>
        <w:rPr>
          <w:sz w:val="24"/>
          <w:szCs w:val="24"/>
        </w:rPr>
        <w:t xml:space="preserve">   ІІ семестр                                                              ІІІ семестр</w:t>
      </w:r>
    </w:p>
    <w:p w14:paraId="0000022F" w14:textId="77777777" w:rsidR="00452B3A" w:rsidRDefault="00452B3A">
      <w:pPr>
        <w:jc w:val="center"/>
      </w:pPr>
    </w:p>
    <w:p w14:paraId="00000230" w14:textId="77777777" w:rsidR="00452B3A" w:rsidRDefault="009239BA">
      <w:pPr>
        <w:rPr>
          <w:rFonts w:ascii="Arial" w:eastAsia="Arial" w:hAnsi="Arial" w:cs="Arial"/>
          <w:sz w:val="18"/>
          <w:szCs w:val="18"/>
        </w:rPr>
      </w:pPr>
      <w:r>
        <w:rPr>
          <w:noProof/>
          <w:lang w:eastAsia="uk-UA"/>
        </w:rPr>
        <mc:AlternateContent>
          <mc:Choice Requires="wps">
            <w:drawing>
              <wp:anchor distT="0" distB="0" distL="114300" distR="114300" simplePos="0" relativeHeight="251658240" behindDoc="0" locked="0" layoutInCell="1" hidden="0" allowOverlap="1">
                <wp:simplePos x="0" y="0"/>
                <wp:positionH relativeFrom="column">
                  <wp:posOffset>152400</wp:posOffset>
                </wp:positionH>
                <wp:positionV relativeFrom="paragraph">
                  <wp:posOffset>419100</wp:posOffset>
                </wp:positionV>
                <wp:extent cx="2143125" cy="371475"/>
                <wp:effectExtent l="0" t="0" r="0" b="0"/>
                <wp:wrapNone/>
                <wp:docPr id="553316708" name="Прямоугольник 553316708"/>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996AEA" w14:textId="4A6B5539" w:rsidR="00526BF7" w:rsidRDefault="00526BF7">
                            <w:pPr>
                              <w:jc w:val="center"/>
                              <w:textDirection w:val="btLr"/>
                            </w:pPr>
                            <w:r w:rsidRPr="00F00374">
                              <w:rPr>
                                <w:rFonts w:ascii="Arial" w:eastAsia="Arial" w:hAnsi="Arial" w:cs="Arial"/>
                                <w:color w:val="000000"/>
                                <w:sz w:val="18"/>
                              </w:rPr>
                              <w:t>Сучасні освітні технології у викладанні психології</w:t>
                            </w:r>
                          </w:p>
                        </w:txbxContent>
                      </wps:txbx>
                      <wps:bodyPr spcFirstLastPara="1" wrap="square" lIns="91425" tIns="45700" rIns="91425" bIns="45700" anchor="t" anchorCtr="0">
                        <a:noAutofit/>
                      </wps:bodyPr>
                    </wps:wsp>
                  </a:graphicData>
                </a:graphic>
              </wp:anchor>
            </w:drawing>
          </mc:Choice>
          <mc:Fallback>
            <w:pict>
              <v:rect id="Прямоугольник 553316708" o:spid="_x0000_s1026" style="position:absolute;margin-left:12pt;margin-top:33pt;width:168.75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">
                <v:stroke startarrowwidth="narrow" startarrowlength="short" endarrowwidth="narrow" endarrowlength="short"/>
                <v:textbox inset="2.53958mm,1.2694mm,2.53958mm,1.2694mm">
                  <w:txbxContent>
                    <w:p w14:paraId="53996AEA" w14:textId="4A6B5539" w:rsidR="00526BF7" w:rsidRDefault="00526BF7">
                      <w:pPr>
                        <w:jc w:val="center"/>
                        <w:textDirection w:val="btLr"/>
                      </w:pPr>
                      <w:r w:rsidRPr="00F00374">
                        <w:rPr>
                          <w:rFonts w:ascii="Arial" w:eastAsia="Arial" w:hAnsi="Arial" w:cs="Arial"/>
                          <w:color w:val="000000"/>
                          <w:sz w:val="18"/>
                        </w:rPr>
                        <w:t>Сучасні освітні технології у викладанні психології</w:t>
                      </w:r>
                    </w:p>
                  </w:txbxContent>
                </v:textbox>
              </v:rect>
            </w:pict>
          </mc:Fallback>
        </mc:AlternateContent>
      </w:r>
      <w:r>
        <w:rPr>
          <w:noProof/>
          <w:lang w:eastAsia="uk-UA"/>
        </w:rPr>
        <mc:AlternateContent>
          <mc:Choice Requires="wps">
            <w:drawing>
              <wp:anchor distT="0" distB="0" distL="114300" distR="114300" simplePos="0" relativeHeight="251659264" behindDoc="0" locked="0" layoutInCell="1" hidden="0" allowOverlap="1">
                <wp:simplePos x="0" y="0"/>
                <wp:positionH relativeFrom="column">
                  <wp:posOffset>165100</wp:posOffset>
                </wp:positionH>
                <wp:positionV relativeFrom="paragraph">
                  <wp:posOffset>863600</wp:posOffset>
                </wp:positionV>
                <wp:extent cx="2143125" cy="371475"/>
                <wp:effectExtent l="0" t="0" r="0" b="0"/>
                <wp:wrapNone/>
                <wp:docPr id="553316673" name="Прямоугольник 553316673"/>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439E95" w14:textId="2ADFC2D0" w:rsidR="00526BF7" w:rsidRDefault="00526BF7">
                            <w:pPr>
                              <w:jc w:val="center"/>
                              <w:textDirection w:val="btLr"/>
                            </w:pPr>
                            <w:r>
                              <w:rPr>
                                <w:rFonts w:ascii="Arial" w:hAnsi="Arial" w:cs="Arial"/>
                                <w:sz w:val="18"/>
                                <w:szCs w:val="18"/>
                              </w:rPr>
                              <w:t>Сучасні типології та моделі особистості</w:t>
                            </w:r>
                          </w:p>
                        </w:txbxContent>
                      </wps:txbx>
                      <wps:bodyPr spcFirstLastPara="1" wrap="square" lIns="91425" tIns="45700" rIns="91425" bIns="45700" anchor="t" anchorCtr="0">
                        <a:noAutofit/>
                      </wps:bodyPr>
                    </wps:wsp>
                  </a:graphicData>
                </a:graphic>
              </wp:anchor>
            </w:drawing>
          </mc:Choice>
          <mc:Fallback>
            <w:pict>
              <v:rect id="Прямоугольник 553316673" o:spid="_x0000_s1027" style="position:absolute;margin-left:13pt;margin-top:68pt;width:168.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">
                <v:stroke startarrowwidth="narrow" startarrowlength="short" endarrowwidth="narrow" endarrowlength="short"/>
                <v:textbox inset="2.53958mm,1.2694mm,2.53958mm,1.2694mm">
                  <w:txbxContent>
                    <w:p w14:paraId="0B439E95" w14:textId="2ADFC2D0" w:rsidR="00526BF7" w:rsidRDefault="00526BF7">
                      <w:pPr>
                        <w:jc w:val="center"/>
                        <w:textDirection w:val="btLr"/>
                      </w:pPr>
                      <w:r>
                        <w:rPr>
                          <w:rFonts w:ascii="Arial" w:hAnsi="Arial" w:cs="Arial"/>
                          <w:sz w:val="18"/>
                          <w:szCs w:val="18"/>
                        </w:rPr>
                        <w:t>Сучасні типології та моделі особистості</w:t>
                      </w:r>
                    </w:p>
                  </w:txbxContent>
                </v:textbox>
              </v:rect>
            </w:pict>
          </mc:Fallback>
        </mc:AlternateContent>
      </w:r>
      <w:r>
        <w:rPr>
          <w:noProof/>
          <w:lang w:eastAsia="uk-UA"/>
        </w:rPr>
        <mc:AlternateContent>
          <mc:Choice Requires="wps">
            <w:drawing>
              <wp:anchor distT="0" distB="0" distL="114300" distR="114300" simplePos="0" relativeHeight="251660288" behindDoc="0" locked="0" layoutInCell="1" hidden="0" allowOverlap="1">
                <wp:simplePos x="0" y="0"/>
                <wp:positionH relativeFrom="column">
                  <wp:posOffset>165100</wp:posOffset>
                </wp:positionH>
                <wp:positionV relativeFrom="paragraph">
                  <wp:posOffset>1257300</wp:posOffset>
                </wp:positionV>
                <wp:extent cx="2177415" cy="371475"/>
                <wp:effectExtent l="0" t="0" r="0" b="0"/>
                <wp:wrapNone/>
                <wp:docPr id="553316683" name="Прямоугольник 553316683"/>
                <wp:cNvGraphicFramePr/>
                <a:graphic xmlns:a="http://schemas.openxmlformats.org/drawingml/2006/main">
                  <a:graphicData uri="http://schemas.microsoft.com/office/word/2010/wordprocessingShape">
                    <wps:wsp>
                      <wps:cNvSpPr/>
                      <wps:spPr>
                        <a:xfrm>
                          <a:off x="4262055" y="3599025"/>
                          <a:ext cx="216789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D19515" w14:textId="3575F96D" w:rsidR="00526BF7" w:rsidRDefault="00526BF7">
                            <w:pPr>
                              <w:jc w:val="center"/>
                              <w:textDirection w:val="btLr"/>
                            </w:pPr>
                            <w:r>
                              <w:rPr>
                                <w:rFonts w:ascii="Arial" w:eastAsia="Arial" w:hAnsi="Arial" w:cs="Arial"/>
                                <w:color w:val="000000"/>
                                <w:sz w:val="18"/>
                              </w:rPr>
                              <w:t>Культурно-історичний підхід в психосоматиці</w:t>
                            </w:r>
                          </w:p>
                        </w:txbxContent>
                      </wps:txbx>
                      <wps:bodyPr spcFirstLastPara="1" wrap="square" lIns="91425" tIns="45700" rIns="91425" bIns="45700" anchor="t" anchorCtr="0">
                        <a:noAutofit/>
                      </wps:bodyPr>
                    </wps:wsp>
                  </a:graphicData>
                </a:graphic>
              </wp:anchor>
            </w:drawing>
          </mc:Choice>
          <mc:Fallback>
            <w:pict>
              <v:rect id="Прямоугольник 553316683" o:spid="_x0000_s1028" style="position:absolute;margin-left:13pt;margin-top:99pt;width:171.4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">
                <v:stroke startarrowwidth="narrow" startarrowlength="short" endarrowwidth="narrow" endarrowlength="short"/>
                <v:textbox inset="2.53958mm,1.2694mm,2.53958mm,1.2694mm">
                  <w:txbxContent>
                    <w:p w14:paraId="6ED19515" w14:textId="3575F96D" w:rsidR="00526BF7" w:rsidRDefault="00526BF7">
                      <w:pPr>
                        <w:jc w:val="center"/>
                        <w:textDirection w:val="btLr"/>
                      </w:pPr>
                      <w:r>
                        <w:rPr>
                          <w:rFonts w:ascii="Arial" w:eastAsia="Arial" w:hAnsi="Arial" w:cs="Arial"/>
                          <w:color w:val="000000"/>
                          <w:sz w:val="18"/>
                        </w:rPr>
                        <w:t>Культурно-історичний підхід в психосоматиці</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hidden="0" allowOverlap="1">
                <wp:simplePos x="0" y="0"/>
                <wp:positionH relativeFrom="column">
                  <wp:posOffset>165100</wp:posOffset>
                </wp:positionH>
                <wp:positionV relativeFrom="paragraph">
                  <wp:posOffset>1676400</wp:posOffset>
                </wp:positionV>
                <wp:extent cx="2143125" cy="371475"/>
                <wp:effectExtent l="0" t="0" r="0" b="0"/>
                <wp:wrapNone/>
                <wp:docPr id="553316678" name="Прямоугольник 553316678"/>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65AA93" w14:textId="505A9EA8" w:rsidR="00526BF7" w:rsidRDefault="00526BF7">
                            <w:pPr>
                              <w:jc w:val="center"/>
                              <w:textDirection w:val="btLr"/>
                            </w:pPr>
                            <w:r>
                              <w:rPr>
                                <w:rFonts w:ascii="Arial" w:hAnsi="Arial" w:cs="Arial"/>
                                <w:sz w:val="18"/>
                                <w:szCs w:val="18"/>
                              </w:rPr>
                              <w:t>Технології сучасної психотерапії</w:t>
                            </w:r>
                          </w:p>
                        </w:txbxContent>
                      </wps:txbx>
                      <wps:bodyPr spcFirstLastPara="1" wrap="square" lIns="91425" tIns="45700" rIns="91425" bIns="45700" anchor="t" anchorCtr="0">
                        <a:noAutofit/>
                      </wps:bodyPr>
                    </wps:wsp>
                  </a:graphicData>
                </a:graphic>
              </wp:anchor>
            </w:drawing>
          </mc:Choice>
          <mc:Fallback>
            <w:pict>
              <v:rect id="Прямоугольник 553316678" o:spid="_x0000_s1029" style="position:absolute;margin-left:13pt;margin-top:132pt;width:168.75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">
                <v:stroke startarrowwidth="narrow" startarrowlength="short" endarrowwidth="narrow" endarrowlength="short"/>
                <v:textbox inset="2.53958mm,1.2694mm,2.53958mm,1.2694mm">
                  <w:txbxContent>
                    <w:p w14:paraId="2865AA93" w14:textId="505A9EA8" w:rsidR="00526BF7" w:rsidRDefault="00526BF7">
                      <w:pPr>
                        <w:jc w:val="center"/>
                        <w:textDirection w:val="btLr"/>
                      </w:pPr>
                      <w:r>
                        <w:rPr>
                          <w:rFonts w:ascii="Arial" w:hAnsi="Arial" w:cs="Arial"/>
                          <w:sz w:val="18"/>
                          <w:szCs w:val="18"/>
                        </w:rPr>
                        <w:t>Технології сучасної психотерапії</w:t>
                      </w:r>
                    </w:p>
                  </w:txbxContent>
                </v:textbox>
              </v:rect>
            </w:pict>
          </mc:Fallback>
        </mc:AlternateContent>
      </w:r>
      <w:r>
        <w:rPr>
          <w:noProof/>
          <w:lang w:eastAsia="uk-UA"/>
        </w:rPr>
        <mc:AlternateContent>
          <mc:Choice Requires="wps">
            <w:drawing>
              <wp:anchor distT="0" distB="0" distL="114300" distR="114300" simplePos="0" relativeHeight="251662336" behindDoc="0" locked="0" layoutInCell="1" hidden="0" allowOverlap="1">
                <wp:simplePos x="0" y="0"/>
                <wp:positionH relativeFrom="column">
                  <wp:posOffset>190500</wp:posOffset>
                </wp:positionH>
                <wp:positionV relativeFrom="paragraph">
                  <wp:posOffset>2082800</wp:posOffset>
                </wp:positionV>
                <wp:extent cx="2143125" cy="371475"/>
                <wp:effectExtent l="0" t="0" r="0" b="0"/>
                <wp:wrapNone/>
                <wp:docPr id="553316658" name="Прямоугольник 553316658"/>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561702" w14:textId="77777777" w:rsidR="00526BF7" w:rsidRDefault="00526BF7">
                            <w:pPr>
                              <w:jc w:val="center"/>
                              <w:textDirection w:val="btLr"/>
                            </w:pPr>
                            <w:r>
                              <w:rPr>
                                <w:rFonts w:ascii="Arial" w:eastAsia="Arial" w:hAnsi="Arial" w:cs="Arial"/>
                                <w:color w:val="000000"/>
                                <w:sz w:val="16"/>
                              </w:rPr>
                              <w:t xml:space="preserve">Методологія психологічних досліджень та </w:t>
                            </w:r>
                            <w:proofErr w:type="spellStart"/>
                            <w:r>
                              <w:rPr>
                                <w:rFonts w:ascii="Arial" w:eastAsia="Arial" w:hAnsi="Arial" w:cs="Arial"/>
                                <w:color w:val="000000"/>
                                <w:sz w:val="16"/>
                              </w:rPr>
                              <w:t>психокорекційної</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роботти</w:t>
                            </w:r>
                            <w:proofErr w:type="spellEnd"/>
                          </w:p>
                        </w:txbxContent>
                      </wps:txbx>
                      <wps:bodyPr spcFirstLastPara="1" wrap="square" lIns="91425" tIns="45700" rIns="91425" bIns="45700" anchor="t" anchorCtr="0">
                        <a:noAutofit/>
                      </wps:bodyPr>
                    </wps:wsp>
                  </a:graphicData>
                </a:graphic>
              </wp:anchor>
            </w:drawing>
          </mc:Choice>
          <mc:Fallback>
            <w:pict>
              <v:rect id="Прямоугольник 553316658" o:spid="_x0000_s1030" style="position:absolute;margin-left:15pt;margin-top:164pt;width:168.7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">
                <v:stroke startarrowwidth="narrow" startarrowlength="short" endarrowwidth="narrow" endarrowlength="short"/>
                <v:textbox inset="2.53958mm,1.2694mm,2.53958mm,1.2694mm">
                  <w:txbxContent>
                    <w:p w14:paraId="12561702" w14:textId="77777777" w:rsidR="00526BF7" w:rsidRDefault="00526BF7">
                      <w:pPr>
                        <w:jc w:val="center"/>
                        <w:textDirection w:val="btLr"/>
                      </w:pPr>
                      <w:r>
                        <w:rPr>
                          <w:rFonts w:ascii="Arial" w:eastAsia="Arial" w:hAnsi="Arial" w:cs="Arial"/>
                          <w:color w:val="000000"/>
                          <w:sz w:val="16"/>
                        </w:rPr>
                        <w:t xml:space="preserve">Методологія психологічних досліджень та </w:t>
                      </w:r>
                      <w:proofErr w:type="spellStart"/>
                      <w:r>
                        <w:rPr>
                          <w:rFonts w:ascii="Arial" w:eastAsia="Arial" w:hAnsi="Arial" w:cs="Arial"/>
                          <w:color w:val="000000"/>
                          <w:sz w:val="16"/>
                        </w:rPr>
                        <w:t>психокорекційної</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роботти</w:t>
                      </w:r>
                      <w:proofErr w:type="spellEnd"/>
                    </w:p>
                  </w:txbxContent>
                </v:textbox>
              </v:rect>
            </w:pict>
          </mc:Fallback>
        </mc:AlternateContent>
      </w:r>
      <w:r>
        <w:rPr>
          <w:noProof/>
          <w:lang w:eastAsia="uk-UA"/>
        </w:rPr>
        <mc:AlternateContent>
          <mc:Choice Requires="wps">
            <w:drawing>
              <wp:anchor distT="0" distB="0" distL="114300" distR="114300" simplePos="0" relativeHeight="251663360" behindDoc="0" locked="0" layoutInCell="1" hidden="0" allowOverlap="1">
                <wp:simplePos x="0" y="0"/>
                <wp:positionH relativeFrom="column">
                  <wp:posOffset>190500</wp:posOffset>
                </wp:positionH>
                <wp:positionV relativeFrom="paragraph">
                  <wp:posOffset>2489200</wp:posOffset>
                </wp:positionV>
                <wp:extent cx="2143125" cy="371475"/>
                <wp:effectExtent l="0" t="0" r="0" b="0"/>
                <wp:wrapNone/>
                <wp:docPr id="553316675" name="Прямоугольник 553316675"/>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B031ED" w14:textId="77777777" w:rsidR="00526BF7" w:rsidRDefault="00526BF7">
                            <w:pPr>
                              <w:jc w:val="center"/>
                              <w:textDirection w:val="btLr"/>
                            </w:pPr>
                            <w:r>
                              <w:rPr>
                                <w:rFonts w:ascii="Arial" w:eastAsia="Arial" w:hAnsi="Arial" w:cs="Arial"/>
                                <w:color w:val="000000"/>
                                <w:sz w:val="18"/>
                              </w:rPr>
                              <w:t>Іноземна мова</w:t>
                            </w:r>
                          </w:p>
                        </w:txbxContent>
                      </wps:txbx>
                      <wps:bodyPr spcFirstLastPara="1" wrap="square" lIns="91425" tIns="45700" rIns="91425" bIns="45700" anchor="t" anchorCtr="0">
                        <a:noAutofit/>
                      </wps:bodyPr>
                    </wps:wsp>
                  </a:graphicData>
                </a:graphic>
              </wp:anchor>
            </w:drawing>
          </mc:Choice>
          <mc:Fallback>
            <w:pict>
              <v:rect id="Прямоугольник 553316675" o:spid="_x0000_s1031" style="position:absolute;margin-left:15pt;margin-top:196pt;width:168.7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">
                <v:stroke startarrowwidth="narrow" startarrowlength="short" endarrowwidth="narrow" endarrowlength="short"/>
                <v:textbox inset="2.53958mm,1.2694mm,2.53958mm,1.2694mm">
                  <w:txbxContent>
                    <w:p w14:paraId="1EB031ED" w14:textId="77777777" w:rsidR="00526BF7" w:rsidRDefault="00526BF7">
                      <w:pPr>
                        <w:jc w:val="center"/>
                        <w:textDirection w:val="btLr"/>
                      </w:pPr>
                      <w:r>
                        <w:rPr>
                          <w:rFonts w:ascii="Arial" w:eastAsia="Arial" w:hAnsi="Arial" w:cs="Arial"/>
                          <w:color w:val="000000"/>
                          <w:sz w:val="18"/>
                        </w:rPr>
                        <w:t>Іноземна мова</w:t>
                      </w:r>
                    </w:p>
                  </w:txbxContent>
                </v:textbox>
              </v:rect>
            </w:pict>
          </mc:Fallback>
        </mc:AlternateContent>
      </w:r>
    </w:p>
    <w:p w14:paraId="00000231" w14:textId="77777777" w:rsidR="00452B3A" w:rsidRDefault="009239BA">
      <w:pPr>
        <w:rPr>
          <w:rFonts w:ascii="Arial" w:eastAsia="Arial" w:hAnsi="Arial" w:cs="Arial"/>
          <w:sz w:val="18"/>
          <w:szCs w:val="18"/>
        </w:rPr>
      </w:pPr>
      <w:r>
        <w:rPr>
          <w:noProof/>
          <w:lang w:eastAsia="uk-UA"/>
        </w:rPr>
        <mc:AlternateContent>
          <mc:Choice Requires="wps">
            <w:drawing>
              <wp:anchor distT="0" distB="0" distL="114300" distR="114300" simplePos="0" relativeHeight="251664384" behindDoc="0" locked="0" layoutInCell="1" hidden="0" allowOverlap="1">
                <wp:simplePos x="0" y="0"/>
                <wp:positionH relativeFrom="column">
                  <wp:posOffset>-12699</wp:posOffset>
                </wp:positionH>
                <wp:positionV relativeFrom="paragraph">
                  <wp:posOffset>12700</wp:posOffset>
                </wp:positionV>
                <wp:extent cx="8890" cy="2112010"/>
                <wp:effectExtent l="0" t="0" r="0" b="0"/>
                <wp:wrapNone/>
                <wp:docPr id="553316688" name="Прямая со стрелкой 553316688"/>
                <wp:cNvGraphicFramePr/>
                <a:graphic xmlns:a="http://schemas.openxmlformats.org/drawingml/2006/main">
                  <a:graphicData uri="http://schemas.microsoft.com/office/word/2010/wordprocessingShape">
                    <wps:wsp>
                      <wps:cNvCnPr/>
                      <wps:spPr>
                        <a:xfrm rot="10800000" flipH="1">
                          <a:off x="5341555" y="2723995"/>
                          <a:ext cx="8890" cy="211201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8890" cy="2112010"/>
                <wp:effectExtent b="0" l="0" r="0" t="0"/>
                <wp:wrapNone/>
                <wp:docPr id="553316688" name="image40.png"/>
                <a:graphic>
                  <a:graphicData uri="http://schemas.openxmlformats.org/drawingml/2006/picture">
                    <pic:pic>
                      <pic:nvPicPr>
                        <pic:cNvPr id="0" name="image40.png"/>
                        <pic:cNvPicPr preferRelativeResize="0"/>
                      </pic:nvPicPr>
                      <pic:blipFill>
                        <a:blip r:embed="rId35"/>
                        <a:srcRect/>
                        <a:stretch>
                          <a:fillRect/>
                        </a:stretch>
                      </pic:blipFill>
                      <pic:spPr>
                        <a:xfrm>
                          <a:off x="0" y="0"/>
                          <a:ext cx="8890" cy="211201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65408" behindDoc="0" locked="0" layoutInCell="1" hidden="0" allowOverlap="1">
                <wp:simplePos x="0" y="0"/>
                <wp:positionH relativeFrom="column">
                  <wp:posOffset>-12699</wp:posOffset>
                </wp:positionH>
                <wp:positionV relativeFrom="paragraph">
                  <wp:posOffset>12700</wp:posOffset>
                </wp:positionV>
                <wp:extent cx="8851900" cy="78740"/>
                <wp:effectExtent l="0" t="0" r="0" b="0"/>
                <wp:wrapNone/>
                <wp:docPr id="553316650" name="Прямая со стрелкой 553316650"/>
                <wp:cNvGraphicFramePr/>
                <a:graphic xmlns:a="http://schemas.openxmlformats.org/drawingml/2006/main">
                  <a:graphicData uri="http://schemas.microsoft.com/office/word/2010/wordprocessingShape">
                    <wps:wsp>
                      <wps:cNvCnPr/>
                      <wps:spPr>
                        <a:xfrm>
                          <a:off x="924813" y="3745393"/>
                          <a:ext cx="8842375" cy="6921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8851900" cy="78740"/>
                <wp:effectExtent b="0" l="0" r="0" t="0"/>
                <wp:wrapNone/>
                <wp:docPr id="553316650" name="image1.png"/>
                <a:graphic>
                  <a:graphicData uri="http://schemas.openxmlformats.org/drawingml/2006/picture">
                    <pic:pic>
                      <pic:nvPicPr>
                        <pic:cNvPr id="0" name="image1.png"/>
                        <pic:cNvPicPr preferRelativeResize="0"/>
                      </pic:nvPicPr>
                      <pic:blipFill>
                        <a:blip r:embed="rId36"/>
                        <a:srcRect/>
                        <a:stretch>
                          <a:fillRect/>
                        </a:stretch>
                      </pic:blipFill>
                      <pic:spPr>
                        <a:xfrm>
                          <a:off x="0" y="0"/>
                          <a:ext cx="8851900" cy="7874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66432" behindDoc="0" locked="0" layoutInCell="1" hidden="0" allowOverlap="1">
                <wp:simplePos x="0" y="0"/>
                <wp:positionH relativeFrom="column">
                  <wp:posOffset>8839200</wp:posOffset>
                </wp:positionH>
                <wp:positionV relativeFrom="paragraph">
                  <wp:posOffset>88900</wp:posOffset>
                </wp:positionV>
                <wp:extent cx="26670" cy="1251585"/>
                <wp:effectExtent l="0" t="0" r="0" b="0"/>
                <wp:wrapNone/>
                <wp:docPr id="553316695" name="Прямая со стрелкой 553316695"/>
                <wp:cNvGraphicFramePr/>
                <a:graphic xmlns:a="http://schemas.openxmlformats.org/drawingml/2006/main">
                  <a:graphicData uri="http://schemas.microsoft.com/office/word/2010/wordprocessingShape">
                    <wps:wsp>
                      <wps:cNvCnPr/>
                      <wps:spPr>
                        <a:xfrm>
                          <a:off x="5337428" y="3158970"/>
                          <a:ext cx="17145" cy="124206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8839200</wp:posOffset>
                </wp:positionH>
                <wp:positionV relativeFrom="paragraph">
                  <wp:posOffset>88900</wp:posOffset>
                </wp:positionV>
                <wp:extent cx="26670" cy="1251585"/>
                <wp:effectExtent b="0" l="0" r="0" t="0"/>
                <wp:wrapNone/>
                <wp:docPr id="553316695" name="image47.png"/>
                <a:graphic>
                  <a:graphicData uri="http://schemas.openxmlformats.org/drawingml/2006/picture">
                    <pic:pic>
                      <pic:nvPicPr>
                        <pic:cNvPr id="0" name="image47.png"/>
                        <pic:cNvPicPr preferRelativeResize="0"/>
                      </pic:nvPicPr>
                      <pic:blipFill>
                        <a:blip r:embed="rId37"/>
                        <a:srcRect/>
                        <a:stretch>
                          <a:fillRect/>
                        </a:stretch>
                      </pic:blipFill>
                      <pic:spPr>
                        <a:xfrm>
                          <a:off x="0" y="0"/>
                          <a:ext cx="26670" cy="1251585"/>
                        </a:xfrm>
                        <a:prstGeom prst="rect"/>
                        <a:ln/>
                      </pic:spPr>
                    </pic:pic>
                  </a:graphicData>
                </a:graphic>
              </wp:anchor>
            </w:drawing>
          </mc:Fallback>
        </mc:AlternateContent>
      </w:r>
    </w:p>
    <w:p w14:paraId="00000232" w14:textId="470C511F" w:rsidR="00452B3A" w:rsidRDefault="009239BA">
      <w:pPr>
        <w:rPr>
          <w:rFonts w:ascii="Arial" w:eastAsia="Arial" w:hAnsi="Arial" w:cs="Arial"/>
          <w:sz w:val="18"/>
          <w:szCs w:val="18"/>
        </w:rPr>
      </w:pPr>
      <w:r>
        <w:rPr>
          <w:noProof/>
          <w:lang w:eastAsia="uk-UA"/>
        </w:rPr>
        <mc:AlternateContent>
          <mc:Choice Requires="wps">
            <w:drawing>
              <wp:anchor distT="0" distB="0" distL="114300" distR="114300" simplePos="0" relativeHeight="251669504" behindDoc="0" locked="0" layoutInCell="1" hidden="0" allowOverlap="1" wp14:editId="491779C3">
                <wp:simplePos x="0" y="0"/>
                <wp:positionH relativeFrom="column">
                  <wp:posOffset>3365500</wp:posOffset>
                </wp:positionH>
                <wp:positionV relativeFrom="paragraph">
                  <wp:posOffset>165100</wp:posOffset>
                </wp:positionV>
                <wp:extent cx="2143125" cy="371475"/>
                <wp:effectExtent l="0" t="0" r="0" b="0"/>
                <wp:wrapNone/>
                <wp:docPr id="553316668" name="Прямоугольник 553316668"/>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C6F116" w14:textId="77777777" w:rsidR="00526BF7" w:rsidRDefault="00526BF7">
                            <w:pPr>
                              <w:jc w:val="center"/>
                              <w:textDirection w:val="btLr"/>
                            </w:pPr>
                            <w:r>
                              <w:rPr>
                                <w:rFonts w:ascii="Arial" w:eastAsia="Arial" w:hAnsi="Arial" w:cs="Arial"/>
                                <w:color w:val="000000"/>
                                <w:sz w:val="16"/>
                              </w:rPr>
                              <w:t>Методика та організація соціально-психологічних та громадських тренінгів</w:t>
                            </w:r>
                          </w:p>
                          <w:p w14:paraId="581BC317" w14:textId="77777777" w:rsidR="00526BF7" w:rsidRDefault="00526BF7">
                            <w:pPr>
                              <w:jc w:val="cente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553316668" o:spid="_x0000_s1032" style="position:absolute;margin-left:265pt;margin-top:13pt;width:168.75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">
                <v:stroke startarrowwidth="narrow" startarrowlength="short" endarrowwidth="narrow" endarrowlength="short"/>
                <v:textbox inset="2.53958mm,1.2694mm,2.53958mm,1.2694mm">
                  <w:txbxContent>
                    <w:p w14:paraId="51C6F116" w14:textId="77777777" w:rsidR="00526BF7" w:rsidRDefault="00526BF7">
                      <w:pPr>
                        <w:jc w:val="center"/>
                        <w:textDirection w:val="btLr"/>
                      </w:pPr>
                      <w:r>
                        <w:rPr>
                          <w:rFonts w:ascii="Arial" w:eastAsia="Arial" w:hAnsi="Arial" w:cs="Arial"/>
                          <w:color w:val="000000"/>
                          <w:sz w:val="16"/>
                        </w:rPr>
                        <w:t>Методика та організація соціально-психологічних та громадських тренінгів</w:t>
                      </w:r>
                    </w:p>
                    <w:p w14:paraId="581BC317" w14:textId="77777777" w:rsidR="00526BF7" w:rsidRDefault="00526BF7">
                      <w:pPr>
                        <w:jc w:val="center"/>
                        <w:textDirection w:val="btLr"/>
                      </w:pPr>
                    </w:p>
                  </w:txbxContent>
                </v:textbox>
              </v:rect>
            </w:pict>
          </mc:Fallback>
        </mc:AlternateContent>
      </w:r>
      <w:r>
        <w:rPr>
          <w:noProof/>
          <w:lang w:eastAsia="uk-UA"/>
        </w:rPr>
        <mc:AlternateContent>
          <mc:Choice Requires="wps">
            <w:drawing>
              <wp:anchor distT="0" distB="0" distL="114300" distR="114300" simplePos="0" relativeHeight="251670528" behindDoc="0" locked="0" layoutInCell="1" hidden="0" allowOverlap="1">
                <wp:simplePos x="0" y="0"/>
                <wp:positionH relativeFrom="column">
                  <wp:posOffset>6515100</wp:posOffset>
                </wp:positionH>
                <wp:positionV relativeFrom="paragraph">
                  <wp:posOffset>190500</wp:posOffset>
                </wp:positionV>
                <wp:extent cx="2143125" cy="371475"/>
                <wp:effectExtent l="0" t="0" r="0" b="0"/>
                <wp:wrapNone/>
                <wp:docPr id="553316671" name="Прямоугольник 553316671"/>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D1DC2" w14:textId="03C522C8" w:rsidR="00526BF7" w:rsidRDefault="00526BF7">
                            <w:pPr>
                              <w:jc w:val="center"/>
                              <w:textDirection w:val="btLr"/>
                            </w:pPr>
                            <w:r>
                              <w:rPr>
                                <w:rFonts w:ascii="Arial" w:eastAsia="Arial" w:hAnsi="Arial" w:cs="Arial"/>
                                <w:color w:val="000000"/>
                                <w:sz w:val="18"/>
                              </w:rPr>
                              <w:t>Професійна освітня практика</w:t>
                            </w:r>
                          </w:p>
                        </w:txbxContent>
                      </wps:txbx>
                      <wps:bodyPr spcFirstLastPara="1" wrap="square" lIns="91425" tIns="45700" rIns="91425" bIns="45700" anchor="t" anchorCtr="0">
                        <a:noAutofit/>
                      </wps:bodyPr>
                    </wps:wsp>
                  </a:graphicData>
                </a:graphic>
              </wp:anchor>
            </w:drawing>
          </mc:Choice>
          <mc:Fallback>
            <w:pict>
              <v:rect id="Прямоугольник 553316671" o:spid="_x0000_s1033" style="position:absolute;margin-left:513pt;margin-top:15pt;width:168.75pt;height:29.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">
                <v:stroke startarrowwidth="narrow" startarrowlength="short" endarrowwidth="narrow" endarrowlength="short"/>
                <v:textbox inset="2.53958mm,1.2694mm,2.53958mm,1.2694mm">
                  <w:txbxContent>
                    <w:p w14:paraId="5FAD1DC2" w14:textId="03C522C8" w:rsidR="00526BF7" w:rsidRDefault="00526BF7">
                      <w:pPr>
                        <w:jc w:val="center"/>
                        <w:textDirection w:val="btLr"/>
                      </w:pPr>
                      <w:r>
                        <w:rPr>
                          <w:rFonts w:ascii="Arial" w:eastAsia="Arial" w:hAnsi="Arial" w:cs="Arial"/>
                          <w:color w:val="000000"/>
                          <w:sz w:val="18"/>
                        </w:rPr>
                        <w:t>Професійна освітня практика</w:t>
                      </w:r>
                    </w:p>
                  </w:txbxContent>
                </v:textbox>
              </v:rect>
            </w:pict>
          </mc:Fallback>
        </mc:AlternateContent>
      </w:r>
      <w:r w:rsidR="00F00374">
        <w:rPr>
          <w:noProof/>
          <w:lang w:eastAsia="uk-UA"/>
        </w:rPr>
        <mc:AlternateContent>
          <mc:Choice Requires="wps">
            <w:drawing>
              <wp:anchor distT="0" distB="0" distL="114300" distR="114300" simplePos="0" relativeHeight="251671552" behindDoc="0" locked="0" layoutInCell="1" hidden="0" allowOverlap="1" wp14:editId="022E0E70">
                <wp:simplePos x="0" y="0"/>
                <wp:positionH relativeFrom="column">
                  <wp:posOffset>3403600</wp:posOffset>
                </wp:positionH>
                <wp:positionV relativeFrom="paragraph">
                  <wp:posOffset>596900</wp:posOffset>
                </wp:positionV>
                <wp:extent cx="2134235" cy="371475"/>
                <wp:effectExtent l="0" t="0" r="0" b="0"/>
                <wp:wrapNone/>
                <wp:docPr id="553316709" name="Прямоугольник 553316709"/>
                <wp:cNvGraphicFramePr/>
                <a:graphic xmlns:a="http://schemas.openxmlformats.org/drawingml/2006/main">
                  <a:graphicData uri="http://schemas.microsoft.com/office/word/2010/wordprocessingShape">
                    <wps:wsp>
                      <wps:cNvSpPr/>
                      <wps:spPr>
                        <a:xfrm>
                          <a:off x="0" y="0"/>
                          <a:ext cx="2134235" cy="371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147090" w14:textId="77777777" w:rsidR="00526BF7" w:rsidRDefault="00526BF7">
                            <w:pPr>
                              <w:jc w:val="center"/>
                              <w:textDirection w:val="btLr"/>
                            </w:pPr>
                            <w:r>
                              <w:rPr>
                                <w:rFonts w:ascii="Arial" w:eastAsia="Arial" w:hAnsi="Arial" w:cs="Arial"/>
                                <w:color w:val="000000"/>
                                <w:sz w:val="18"/>
                              </w:rPr>
                              <w:t>Сучасні технології реабілітаційної психології</w:t>
                            </w:r>
                          </w:p>
                        </w:txbxContent>
                      </wps:txbx>
                      <wps:bodyPr spcFirstLastPara="1" wrap="square" lIns="91425" tIns="45700" rIns="91425" bIns="45700" anchor="t" anchorCtr="0">
                        <a:noAutofit/>
                      </wps:bodyPr>
                    </wps:wsp>
                  </a:graphicData>
                </a:graphic>
              </wp:anchor>
            </w:drawing>
          </mc:Choice>
          <mc:Fallback>
            <w:pict>
              <v:rect id="Прямоугольник 553316709" o:spid="_x0000_s1034" style="position:absolute;margin-left:268pt;margin-top:47pt;width:168.05pt;height:29.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">
                <v:stroke startarrowwidth="narrow" startarrowlength="short" endarrowwidth="narrow" endarrowlength="short"/>
                <v:textbox inset="2.53958mm,1.2694mm,2.53958mm,1.2694mm">
                  <w:txbxContent>
                    <w:p w14:paraId="41147090" w14:textId="77777777" w:rsidR="00526BF7" w:rsidRDefault="00526BF7">
                      <w:pPr>
                        <w:jc w:val="center"/>
                        <w:textDirection w:val="btLr"/>
                      </w:pPr>
                      <w:r>
                        <w:rPr>
                          <w:rFonts w:ascii="Arial" w:eastAsia="Arial" w:hAnsi="Arial" w:cs="Arial"/>
                          <w:color w:val="000000"/>
                          <w:sz w:val="18"/>
                        </w:rPr>
                        <w:t>Сучасні технології реабілітаційної психології</w:t>
                      </w:r>
                    </w:p>
                  </w:txbxContent>
                </v:textbox>
              </v:rect>
            </w:pict>
          </mc:Fallback>
        </mc:AlternateContent>
      </w:r>
      <w:r>
        <w:rPr>
          <w:noProof/>
          <w:lang w:eastAsia="uk-UA"/>
        </w:rPr>
        <mc:AlternateContent>
          <mc:Choice Requires="wps">
            <w:drawing>
              <wp:anchor distT="0" distB="0" distL="114300" distR="114300" simplePos="0" relativeHeight="251672576" behindDoc="0" locked="0" layoutInCell="1" hidden="0" allowOverlap="1" wp14:editId="6D6521F8">
                <wp:simplePos x="0" y="0"/>
                <wp:positionH relativeFrom="column">
                  <wp:posOffset>3390900</wp:posOffset>
                </wp:positionH>
                <wp:positionV relativeFrom="paragraph">
                  <wp:posOffset>1016000</wp:posOffset>
                </wp:positionV>
                <wp:extent cx="2143125" cy="371475"/>
                <wp:effectExtent l="0" t="0" r="0" b="0"/>
                <wp:wrapNone/>
                <wp:docPr id="553316717" name="Прямоугольник 553316717"/>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0A71D8" w14:textId="77777777" w:rsidR="00526BF7" w:rsidRDefault="00526BF7">
                            <w:pPr>
                              <w:jc w:val="center"/>
                              <w:textDirection w:val="btLr"/>
                            </w:pPr>
                            <w:r>
                              <w:rPr>
                                <w:rFonts w:ascii="Arial" w:eastAsia="Arial" w:hAnsi="Arial" w:cs="Arial"/>
                                <w:color w:val="000000"/>
                                <w:sz w:val="18"/>
                              </w:rPr>
                              <w:t>Сучасні теорії та практики психологічного консультування</w:t>
                            </w:r>
                          </w:p>
                        </w:txbxContent>
                      </wps:txbx>
                      <wps:bodyPr spcFirstLastPara="1" wrap="square" lIns="91425" tIns="45700" rIns="91425" bIns="45700" anchor="t" anchorCtr="0">
                        <a:noAutofit/>
                      </wps:bodyPr>
                    </wps:wsp>
                  </a:graphicData>
                </a:graphic>
              </wp:anchor>
            </w:drawing>
          </mc:Choice>
          <mc:Fallback>
            <w:pict>
              <v:rect id="Прямоугольник 553316717" o:spid="_x0000_s1035" style="position:absolute;margin-left:267pt;margin-top:80pt;width:168.7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">
                <v:stroke startarrowwidth="narrow" startarrowlength="short" endarrowwidth="narrow" endarrowlength="short"/>
                <v:textbox inset="2.53958mm,1.2694mm,2.53958mm,1.2694mm">
                  <w:txbxContent>
                    <w:p w14:paraId="470A71D8" w14:textId="77777777" w:rsidR="00526BF7" w:rsidRDefault="00526BF7">
                      <w:pPr>
                        <w:jc w:val="center"/>
                        <w:textDirection w:val="btLr"/>
                      </w:pPr>
                      <w:r>
                        <w:rPr>
                          <w:rFonts w:ascii="Arial" w:eastAsia="Arial" w:hAnsi="Arial" w:cs="Arial"/>
                          <w:color w:val="000000"/>
                          <w:sz w:val="18"/>
                        </w:rPr>
                        <w:t>Сучасні теорії та практики психологічного консультування</w:t>
                      </w:r>
                    </w:p>
                  </w:txbxContent>
                </v:textbox>
              </v:rect>
            </w:pict>
          </mc:Fallback>
        </mc:AlternateContent>
      </w:r>
      <w:r>
        <w:rPr>
          <w:noProof/>
          <w:lang w:eastAsia="uk-UA"/>
        </w:rPr>
        <mc:AlternateContent>
          <mc:Choice Requires="wps">
            <w:drawing>
              <wp:anchor distT="0" distB="0" distL="114300" distR="114300" simplePos="0" relativeHeight="251673600" behindDoc="0" locked="0" layoutInCell="1" hidden="0" allowOverlap="1">
                <wp:simplePos x="0" y="0"/>
                <wp:positionH relativeFrom="column">
                  <wp:posOffset>3390900</wp:posOffset>
                </wp:positionH>
                <wp:positionV relativeFrom="paragraph">
                  <wp:posOffset>1422400</wp:posOffset>
                </wp:positionV>
                <wp:extent cx="2143125" cy="371475"/>
                <wp:effectExtent l="0" t="0" r="0" b="0"/>
                <wp:wrapNone/>
                <wp:docPr id="553316703" name="Прямоугольник 553316703"/>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2888A7" w14:textId="62E61E8C" w:rsidR="00526BF7" w:rsidRPr="00C57E50" w:rsidRDefault="00526BF7">
                            <w:pPr>
                              <w:jc w:val="center"/>
                              <w:textDirection w:val="btLr"/>
                              <w:rPr>
                                <w:sz w:val="14"/>
                                <w:szCs w:val="14"/>
                              </w:rPr>
                            </w:pPr>
                            <w:r w:rsidRPr="00C57E50">
                              <w:rPr>
                                <w:rFonts w:ascii="Arial" w:hAnsi="Arial" w:cs="Arial"/>
                                <w:sz w:val="14"/>
                                <w:szCs w:val="14"/>
                              </w:rPr>
                              <w:t>Технології  професійного самовдосконалення сучасного психолога</w:t>
                            </w:r>
                          </w:p>
                        </w:txbxContent>
                      </wps:txbx>
                      <wps:bodyPr spcFirstLastPara="1" wrap="square" lIns="91425" tIns="45700" rIns="91425" bIns="45700" anchor="t" anchorCtr="0">
                        <a:noAutofit/>
                      </wps:bodyPr>
                    </wps:wsp>
                  </a:graphicData>
                </a:graphic>
              </wp:anchor>
            </w:drawing>
          </mc:Choice>
          <mc:Fallback>
            <w:pict>
              <v:rect id="Прямоугольник 553316703" o:spid="_x0000_s1036" style="position:absolute;margin-left:267pt;margin-top:112pt;width:168.75pt;height:29.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">
                <v:stroke startarrowwidth="narrow" startarrowlength="short" endarrowwidth="narrow" endarrowlength="short"/>
                <v:textbox inset="2.53958mm,1.2694mm,2.53958mm,1.2694mm">
                  <w:txbxContent>
                    <w:p w14:paraId="162888A7" w14:textId="62E61E8C" w:rsidR="00526BF7" w:rsidRPr="00C57E50" w:rsidRDefault="00526BF7">
                      <w:pPr>
                        <w:jc w:val="center"/>
                        <w:textDirection w:val="btLr"/>
                        <w:rPr>
                          <w:sz w:val="14"/>
                          <w:szCs w:val="14"/>
                        </w:rPr>
                      </w:pPr>
                      <w:r w:rsidRPr="00C57E50">
                        <w:rPr>
                          <w:rFonts w:ascii="Arial" w:hAnsi="Arial" w:cs="Arial"/>
                          <w:sz w:val="14"/>
                          <w:szCs w:val="14"/>
                        </w:rPr>
                        <w:t>Технології  професійного самовдосконалення сучасного психолога</w:t>
                      </w:r>
                    </w:p>
                  </w:txbxContent>
                </v:textbox>
              </v:rect>
            </w:pict>
          </mc:Fallback>
        </mc:AlternateContent>
      </w:r>
      <w:r>
        <w:rPr>
          <w:noProof/>
          <w:lang w:eastAsia="uk-UA"/>
        </w:rPr>
        <mc:AlternateContent>
          <mc:Choice Requires="wps">
            <w:drawing>
              <wp:anchor distT="0" distB="0" distL="114300" distR="114300" simplePos="0" relativeHeight="251674624" behindDoc="0" locked="0" layoutInCell="1" hidden="0" allowOverlap="1">
                <wp:simplePos x="0" y="0"/>
                <wp:positionH relativeFrom="column">
                  <wp:posOffset>3416300</wp:posOffset>
                </wp:positionH>
                <wp:positionV relativeFrom="paragraph">
                  <wp:posOffset>1841500</wp:posOffset>
                </wp:positionV>
                <wp:extent cx="2143125" cy="371475"/>
                <wp:effectExtent l="0" t="0" r="0" b="0"/>
                <wp:wrapNone/>
                <wp:docPr id="553316653" name="Прямоугольник 553316653"/>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F105EC" w14:textId="77777777" w:rsidR="00526BF7" w:rsidRPr="00C57E50" w:rsidRDefault="00526BF7" w:rsidP="00C57E50">
                            <w:pPr>
                              <w:jc w:val="center"/>
                              <w:rPr>
                                <w:rFonts w:ascii="Arial" w:eastAsia="Arial" w:hAnsi="Arial" w:cs="Arial"/>
                                <w:color w:val="000000"/>
                                <w:sz w:val="18"/>
                              </w:rPr>
                            </w:pPr>
                            <w:proofErr w:type="spellStart"/>
                            <w:r w:rsidRPr="00C57E50">
                              <w:rPr>
                                <w:rFonts w:ascii="Arial" w:eastAsia="Arial" w:hAnsi="Arial" w:cs="Arial"/>
                                <w:color w:val="000000"/>
                                <w:sz w:val="18"/>
                              </w:rPr>
                              <w:t>Майндфулнес</w:t>
                            </w:r>
                            <w:proofErr w:type="spellEnd"/>
                            <w:r w:rsidRPr="00C57E50">
                              <w:rPr>
                                <w:rFonts w:ascii="Arial" w:eastAsia="Arial" w:hAnsi="Arial" w:cs="Arial"/>
                                <w:color w:val="000000"/>
                                <w:sz w:val="18"/>
                              </w:rPr>
                              <w:t xml:space="preserve"> орієнтована </w:t>
                            </w:r>
                            <w:proofErr w:type="spellStart"/>
                            <w:r w:rsidRPr="00C57E50">
                              <w:rPr>
                                <w:rFonts w:ascii="Arial" w:eastAsia="Arial" w:hAnsi="Arial" w:cs="Arial"/>
                                <w:color w:val="000000"/>
                                <w:sz w:val="18"/>
                              </w:rPr>
                              <w:t>арттерапія</w:t>
                            </w:r>
                            <w:proofErr w:type="spellEnd"/>
                            <w:r w:rsidRPr="00C57E50">
                              <w:rPr>
                                <w:rFonts w:ascii="Arial" w:eastAsia="Arial" w:hAnsi="Arial" w:cs="Arial"/>
                                <w:color w:val="000000"/>
                                <w:sz w:val="18"/>
                              </w:rPr>
                              <w:t xml:space="preserve"> травми</w:t>
                            </w:r>
                          </w:p>
                          <w:p w14:paraId="7BDFA5F3" w14:textId="04A97B6F" w:rsidR="00526BF7" w:rsidRPr="00C57E50" w:rsidRDefault="00526BF7">
                            <w:pPr>
                              <w:jc w:val="center"/>
                              <w:textDirection w:val="btLr"/>
                              <w:rPr>
                                <w:rFonts w:ascii="Arial" w:eastAsia="Arial" w:hAnsi="Arial" w:cs="Arial"/>
                                <w:color w:val="000000"/>
                                <w:sz w:val="18"/>
                              </w:rPr>
                            </w:pPr>
                          </w:p>
                        </w:txbxContent>
                      </wps:txbx>
                      <wps:bodyPr spcFirstLastPara="1" wrap="square" lIns="91425" tIns="45700" rIns="91425" bIns="45700" anchor="t" anchorCtr="0">
                        <a:noAutofit/>
                      </wps:bodyPr>
                    </wps:wsp>
                  </a:graphicData>
                </a:graphic>
              </wp:anchor>
            </w:drawing>
          </mc:Choice>
          <mc:Fallback>
            <w:pict>
              <v:rect id="Прямоугольник 553316653" o:spid="_x0000_s1037" style="position:absolute;margin-left:269pt;margin-top:145pt;width:168.75pt;height:29.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">
                <v:stroke startarrowwidth="narrow" startarrowlength="short" endarrowwidth="narrow" endarrowlength="short"/>
                <v:textbox inset="2.53958mm,1.2694mm,2.53958mm,1.2694mm">
                  <w:txbxContent>
                    <w:p w14:paraId="74F105EC" w14:textId="77777777" w:rsidR="00526BF7" w:rsidRPr="00C57E50" w:rsidRDefault="00526BF7" w:rsidP="00C57E50">
                      <w:pPr>
                        <w:jc w:val="center"/>
                        <w:rPr>
                          <w:rFonts w:ascii="Arial" w:eastAsia="Arial" w:hAnsi="Arial" w:cs="Arial"/>
                          <w:color w:val="000000"/>
                          <w:sz w:val="18"/>
                        </w:rPr>
                      </w:pPr>
                      <w:proofErr w:type="spellStart"/>
                      <w:r w:rsidRPr="00C57E50">
                        <w:rPr>
                          <w:rFonts w:ascii="Arial" w:eastAsia="Arial" w:hAnsi="Arial" w:cs="Arial"/>
                          <w:color w:val="000000"/>
                          <w:sz w:val="18"/>
                        </w:rPr>
                        <w:t>Майндфулнес</w:t>
                      </w:r>
                      <w:proofErr w:type="spellEnd"/>
                      <w:r w:rsidRPr="00C57E50">
                        <w:rPr>
                          <w:rFonts w:ascii="Arial" w:eastAsia="Arial" w:hAnsi="Arial" w:cs="Arial"/>
                          <w:color w:val="000000"/>
                          <w:sz w:val="18"/>
                        </w:rPr>
                        <w:t xml:space="preserve"> орієнтована </w:t>
                      </w:r>
                      <w:proofErr w:type="spellStart"/>
                      <w:r w:rsidRPr="00C57E50">
                        <w:rPr>
                          <w:rFonts w:ascii="Arial" w:eastAsia="Arial" w:hAnsi="Arial" w:cs="Arial"/>
                          <w:color w:val="000000"/>
                          <w:sz w:val="18"/>
                        </w:rPr>
                        <w:t>арттерапія</w:t>
                      </w:r>
                      <w:proofErr w:type="spellEnd"/>
                      <w:r w:rsidRPr="00C57E50">
                        <w:rPr>
                          <w:rFonts w:ascii="Arial" w:eastAsia="Arial" w:hAnsi="Arial" w:cs="Arial"/>
                          <w:color w:val="000000"/>
                          <w:sz w:val="18"/>
                        </w:rPr>
                        <w:t xml:space="preserve"> травми</w:t>
                      </w:r>
                    </w:p>
                    <w:p w14:paraId="7BDFA5F3" w14:textId="04A97B6F" w:rsidR="00526BF7" w:rsidRPr="00C57E50" w:rsidRDefault="00526BF7">
                      <w:pPr>
                        <w:jc w:val="center"/>
                        <w:textDirection w:val="btLr"/>
                        <w:rPr>
                          <w:rFonts w:ascii="Arial" w:eastAsia="Arial" w:hAnsi="Arial" w:cs="Arial"/>
                          <w:color w:val="000000"/>
                          <w:sz w:val="18"/>
                        </w:rPr>
                      </w:pPr>
                    </w:p>
                  </w:txbxContent>
                </v:textbox>
              </v:rect>
            </w:pict>
          </mc:Fallback>
        </mc:AlternateContent>
      </w:r>
      <w:r>
        <w:rPr>
          <w:noProof/>
          <w:lang w:eastAsia="uk-UA"/>
        </w:rPr>
        <mc:AlternateContent>
          <mc:Choice Requires="wps">
            <w:drawing>
              <wp:anchor distT="0" distB="0" distL="114300" distR="114300" simplePos="0" relativeHeight="251675648" behindDoc="0" locked="0" layoutInCell="1" hidden="0" allowOverlap="1">
                <wp:simplePos x="0" y="0"/>
                <wp:positionH relativeFrom="column">
                  <wp:posOffset>3441700</wp:posOffset>
                </wp:positionH>
                <wp:positionV relativeFrom="paragraph">
                  <wp:posOffset>2260600</wp:posOffset>
                </wp:positionV>
                <wp:extent cx="2143125" cy="371475"/>
                <wp:effectExtent l="0" t="0" r="0" b="0"/>
                <wp:wrapNone/>
                <wp:docPr id="553316663" name="Прямоугольник 553316663"/>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3D774D" w14:textId="77777777" w:rsidR="00526BF7" w:rsidRDefault="00526BF7">
                            <w:pPr>
                              <w:jc w:val="center"/>
                              <w:textDirection w:val="btLr"/>
                            </w:pPr>
                            <w:r>
                              <w:rPr>
                                <w:rFonts w:ascii="Arial" w:eastAsia="Arial" w:hAnsi="Arial" w:cs="Arial"/>
                                <w:color w:val="000000"/>
                                <w:sz w:val="18"/>
                              </w:rPr>
                              <w:t>Організаційна психологія та психологія керування</w:t>
                            </w:r>
                          </w:p>
                        </w:txbxContent>
                      </wps:txbx>
                      <wps:bodyPr spcFirstLastPara="1" wrap="square" lIns="91425" tIns="45700" rIns="91425" bIns="45700" anchor="t" anchorCtr="0">
                        <a:noAutofit/>
                      </wps:bodyPr>
                    </wps:wsp>
                  </a:graphicData>
                </a:graphic>
              </wp:anchor>
            </w:drawing>
          </mc:Choice>
          <mc:Fallback>
            <w:pict>
              <v:rect id="Прямоугольник 553316663" o:spid="_x0000_s1038" style="position:absolute;margin-left:271pt;margin-top:178pt;width:168.75pt;height:29.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">
                <v:stroke startarrowwidth="narrow" startarrowlength="short" endarrowwidth="narrow" endarrowlength="short"/>
                <v:textbox inset="2.53958mm,1.2694mm,2.53958mm,1.2694mm">
                  <w:txbxContent>
                    <w:p w14:paraId="5C3D774D" w14:textId="77777777" w:rsidR="00526BF7" w:rsidRDefault="00526BF7">
                      <w:pPr>
                        <w:jc w:val="center"/>
                        <w:textDirection w:val="btLr"/>
                      </w:pPr>
                      <w:r>
                        <w:rPr>
                          <w:rFonts w:ascii="Arial" w:eastAsia="Arial" w:hAnsi="Arial" w:cs="Arial"/>
                          <w:color w:val="000000"/>
                          <w:sz w:val="18"/>
                        </w:rPr>
                        <w:t>Організаційна психологія та психологія керування</w:t>
                      </w:r>
                    </w:p>
                  </w:txbxContent>
                </v:textbox>
              </v:rect>
            </w:pict>
          </mc:Fallback>
        </mc:AlternateContent>
      </w:r>
      <w:r>
        <w:rPr>
          <w:noProof/>
          <w:lang w:eastAsia="uk-UA"/>
        </w:rPr>
        <mc:AlternateContent>
          <mc:Choice Requires="wps">
            <w:drawing>
              <wp:anchor distT="0" distB="0" distL="114300" distR="114300" simplePos="0" relativeHeight="251676672" behindDoc="0" locked="0" layoutInCell="1" hidden="0" allowOverlap="1">
                <wp:simplePos x="0" y="0"/>
                <wp:positionH relativeFrom="column">
                  <wp:posOffset>6515100</wp:posOffset>
                </wp:positionH>
                <wp:positionV relativeFrom="paragraph">
                  <wp:posOffset>622300</wp:posOffset>
                </wp:positionV>
                <wp:extent cx="2143125" cy="371475"/>
                <wp:effectExtent l="0" t="0" r="0" b="0"/>
                <wp:wrapNone/>
                <wp:docPr id="553316676" name="Прямоугольник 553316676"/>
                <wp:cNvGraphicFramePr/>
                <a:graphic xmlns:a="http://schemas.openxmlformats.org/drawingml/2006/main">
                  <a:graphicData uri="http://schemas.microsoft.com/office/word/2010/wordprocessingShape">
                    <wps:wsp>
                      <wps:cNvSpPr/>
                      <wps:spPr>
                        <a:xfrm>
                          <a:off x="4279200" y="3599025"/>
                          <a:ext cx="2133600"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CBD9BB" w14:textId="277A45DA" w:rsidR="00526BF7" w:rsidRDefault="00526BF7" w:rsidP="00F00374">
                            <w:pPr>
                              <w:jc w:val="center"/>
                              <w:textDirection w:val="btLr"/>
                            </w:pPr>
                            <w:r>
                              <w:rPr>
                                <w:rFonts w:ascii="Arial" w:eastAsia="Arial" w:hAnsi="Arial" w:cs="Arial"/>
                                <w:color w:val="000000"/>
                                <w:sz w:val="18"/>
                              </w:rPr>
                              <w:t>Професійна  психологічна практика</w:t>
                            </w:r>
                          </w:p>
                        </w:txbxContent>
                      </wps:txbx>
                      <wps:bodyPr spcFirstLastPara="1" wrap="square" lIns="91425" tIns="45700" rIns="91425" bIns="45700" anchor="t" anchorCtr="0">
                        <a:noAutofit/>
                      </wps:bodyPr>
                    </wps:wsp>
                  </a:graphicData>
                </a:graphic>
              </wp:anchor>
            </w:drawing>
          </mc:Choice>
          <mc:Fallback>
            <w:pict>
              <v:rect id="Прямоугольник 553316676" o:spid="_x0000_s1039" style="position:absolute;margin-left:513pt;margin-top:49pt;width:168.75pt;height:29.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">
                <v:stroke startarrowwidth="narrow" startarrowlength="short" endarrowwidth="narrow" endarrowlength="short"/>
                <v:textbox inset="2.53958mm,1.2694mm,2.53958mm,1.2694mm">
                  <w:txbxContent>
                    <w:p w14:paraId="6ECBD9BB" w14:textId="277A45DA" w:rsidR="00526BF7" w:rsidRDefault="00526BF7" w:rsidP="00F00374">
                      <w:pPr>
                        <w:jc w:val="center"/>
                        <w:textDirection w:val="btLr"/>
                      </w:pPr>
                      <w:r>
                        <w:rPr>
                          <w:rFonts w:ascii="Arial" w:eastAsia="Arial" w:hAnsi="Arial" w:cs="Arial"/>
                          <w:color w:val="000000"/>
                          <w:sz w:val="18"/>
                        </w:rPr>
                        <w:t>Професійна  психологічна практика</w:t>
                      </w:r>
                    </w:p>
                  </w:txbxContent>
                </v:textbox>
              </v:rect>
            </w:pict>
          </mc:Fallback>
        </mc:AlternateContent>
      </w:r>
      <w:r w:rsidR="00F00374">
        <w:rPr>
          <w:noProof/>
          <w:lang w:eastAsia="uk-UA"/>
        </w:rPr>
        <mc:AlternateContent>
          <mc:Choice Requires="wps">
            <w:drawing>
              <wp:anchor distT="0" distB="0" distL="114300" distR="114300" simplePos="0" relativeHeight="251677696" behindDoc="0" locked="0" layoutInCell="1" hidden="0" allowOverlap="1" wp14:editId="2A275CCE">
                <wp:simplePos x="0" y="0"/>
                <wp:positionH relativeFrom="column">
                  <wp:posOffset>6527800</wp:posOffset>
                </wp:positionH>
                <wp:positionV relativeFrom="paragraph">
                  <wp:posOffset>1028700</wp:posOffset>
                </wp:positionV>
                <wp:extent cx="2143125" cy="371475"/>
                <wp:effectExtent l="0" t="0" r="0" b="0"/>
                <wp:wrapNone/>
                <wp:docPr id="553316680" name="Прямоугольник 553316680"/>
                <wp:cNvGraphicFramePr/>
                <a:graphic xmlns:a="http://schemas.openxmlformats.org/drawingml/2006/main">
                  <a:graphicData uri="http://schemas.microsoft.com/office/word/2010/wordprocessingShape">
                    <wps:wsp>
                      <wps:cNvSpPr/>
                      <wps:spPr>
                        <a:xfrm>
                          <a:off x="0" y="0"/>
                          <a:ext cx="2143125" cy="371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202EB0" w14:textId="77777777" w:rsidR="00526BF7" w:rsidRDefault="00526BF7">
                            <w:pPr>
                              <w:jc w:val="center"/>
                              <w:textDirection w:val="btLr"/>
                            </w:pPr>
                            <w:r>
                              <w:rPr>
                                <w:rFonts w:ascii="Arial" w:eastAsia="Arial" w:hAnsi="Arial" w:cs="Arial"/>
                                <w:color w:val="000000"/>
                                <w:sz w:val="18"/>
                              </w:rPr>
                              <w:t>Науково-дослідницька практика</w:t>
                            </w:r>
                          </w:p>
                        </w:txbxContent>
                      </wps:txbx>
                      <wps:bodyPr spcFirstLastPara="1" wrap="square" lIns="91425" tIns="45700" rIns="91425" bIns="45700" anchor="t" anchorCtr="0">
                        <a:noAutofit/>
                      </wps:bodyPr>
                    </wps:wsp>
                  </a:graphicData>
                </a:graphic>
              </wp:anchor>
            </w:drawing>
          </mc:Choice>
          <mc:Fallback>
            <w:pict>
              <v:rect id="Прямоугольник 553316680" o:spid="_x0000_s1040" style="position:absolute;margin-left:514pt;margin-top:81pt;width:168.75pt;height:29.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">
                <v:stroke startarrowwidth="narrow" startarrowlength="short" endarrowwidth="narrow" endarrowlength="short"/>
                <v:textbox inset="2.53958mm,1.2694mm,2.53958mm,1.2694mm">
                  <w:txbxContent>
                    <w:p w14:paraId="6D202EB0" w14:textId="77777777" w:rsidR="00526BF7" w:rsidRDefault="00526BF7">
                      <w:pPr>
                        <w:jc w:val="center"/>
                        <w:textDirection w:val="btLr"/>
                      </w:pPr>
                      <w:r>
                        <w:rPr>
                          <w:rFonts w:ascii="Arial" w:eastAsia="Arial" w:hAnsi="Arial" w:cs="Arial"/>
                          <w:color w:val="000000"/>
                          <w:sz w:val="18"/>
                        </w:rPr>
                        <w:t>Науково-дослідницька практика</w:t>
                      </w:r>
                    </w:p>
                  </w:txbxContent>
                </v:textbox>
              </v:rect>
            </w:pict>
          </mc:Fallback>
        </mc:AlternateContent>
      </w:r>
      <w:r>
        <w:rPr>
          <w:noProof/>
          <w:lang w:eastAsia="uk-UA"/>
        </w:rPr>
        <mc:AlternateContent>
          <mc:Choice Requires="wps">
            <w:drawing>
              <wp:anchor distT="0" distB="0" distL="114300" distR="114300" simplePos="0" relativeHeight="251682816" behindDoc="0" locked="0" layoutInCell="1" hidden="0" allowOverlap="1" wp14:editId="0FB14C20">
                <wp:simplePos x="0" y="0"/>
                <wp:positionH relativeFrom="column">
                  <wp:posOffset>2286000</wp:posOffset>
                </wp:positionH>
                <wp:positionV relativeFrom="paragraph">
                  <wp:posOffset>317500</wp:posOffset>
                </wp:positionV>
                <wp:extent cx="0" cy="25400"/>
                <wp:effectExtent l="0" t="0" r="0" b="0"/>
                <wp:wrapNone/>
                <wp:docPr id="553316670" name="Прямая со стрелкой 553316670"/>
                <wp:cNvGraphicFramePr/>
                <a:graphic xmlns:a="http://schemas.openxmlformats.org/drawingml/2006/main">
                  <a:graphicData uri="http://schemas.microsoft.com/office/word/2010/wordprocessingShape">
                    <wps:wsp>
                      <wps:cNvCnPr/>
                      <wps:spPr>
                        <a:xfrm>
                          <a:off x="4789740" y="3780000"/>
                          <a:ext cx="111252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w14:anchorId="62BD75D7" id="_x0000_t32" coordsize="21600,21600" o:spt="32" o:oned="t" path="m,l21600,21600e" filled="f">
                <v:path arrowok="t" fillok="f" o:connecttype="none"/>
                <o:lock v:ext="edit" shapetype="t"/>
              </v:shapetype>
              <v:shape id="Прямая со стрелкой 553316670" o:spid="_x0000_s1026" type="#_x0000_t32" style="position:absolute;margin-left:180pt;margin-top:25pt;width:0;height: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">
                <v:stroke endarrow="block"/>
              </v:shape>
            </w:pict>
          </mc:Fallback>
        </mc:AlternateContent>
      </w:r>
      <w:r>
        <w:rPr>
          <w:noProof/>
          <w:lang w:eastAsia="uk-UA"/>
        </w:rPr>
        <mc:AlternateContent>
          <mc:Choice Requires="wps">
            <w:drawing>
              <wp:anchor distT="0" distB="0" distL="114300" distR="114300" simplePos="0" relativeHeight="251683840" behindDoc="0" locked="0" layoutInCell="1" hidden="0" allowOverlap="1">
                <wp:simplePos x="0" y="0"/>
                <wp:positionH relativeFrom="column">
                  <wp:posOffset>1955800</wp:posOffset>
                </wp:positionH>
                <wp:positionV relativeFrom="paragraph">
                  <wp:posOffset>0</wp:posOffset>
                </wp:positionV>
                <wp:extent cx="8890" cy="129540"/>
                <wp:effectExtent l="0" t="0" r="0" b="0"/>
                <wp:wrapNone/>
                <wp:docPr id="553316672" name="Прямая со стрелкой 553316672"/>
                <wp:cNvGraphicFramePr/>
                <a:graphic xmlns:a="http://schemas.openxmlformats.org/drawingml/2006/main">
                  <a:graphicData uri="http://schemas.microsoft.com/office/word/2010/wordprocessingShape">
                    <wps:wsp>
                      <wps:cNvCnPr/>
                      <wps:spPr>
                        <a:xfrm rot="10800000">
                          <a:off x="5341555" y="3715230"/>
                          <a:ext cx="8890" cy="12954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1955800</wp:posOffset>
                </wp:positionH>
                <wp:positionV relativeFrom="paragraph">
                  <wp:posOffset>0</wp:posOffset>
                </wp:positionV>
                <wp:extent cx="8890" cy="129540"/>
                <wp:effectExtent b="0" l="0" r="0" t="0"/>
                <wp:wrapNone/>
                <wp:docPr id="553316672" name="image24.png"/>
                <a:graphic>
                  <a:graphicData uri="http://schemas.openxmlformats.org/drawingml/2006/picture">
                    <pic:pic>
                      <pic:nvPicPr>
                        <pic:cNvPr id="0" name="image24.png"/>
                        <pic:cNvPicPr preferRelativeResize="0"/>
                      </pic:nvPicPr>
                      <pic:blipFill>
                        <a:blip r:embed="rId54"/>
                        <a:srcRect/>
                        <a:stretch>
                          <a:fillRect/>
                        </a:stretch>
                      </pic:blipFill>
                      <pic:spPr>
                        <a:xfrm>
                          <a:off x="0" y="0"/>
                          <a:ext cx="8890" cy="12954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84864" behindDoc="0" locked="0" layoutInCell="1" hidden="0" allowOverlap="1">
                <wp:simplePos x="0" y="0"/>
                <wp:positionH relativeFrom="column">
                  <wp:posOffset>1955800</wp:posOffset>
                </wp:positionH>
                <wp:positionV relativeFrom="paragraph">
                  <wp:posOffset>12700</wp:posOffset>
                </wp:positionV>
                <wp:extent cx="5711825" cy="52705"/>
                <wp:effectExtent l="0" t="0" r="0" b="0"/>
                <wp:wrapNone/>
                <wp:docPr id="553316660" name="Прямая со стрелкой 553316660"/>
                <wp:cNvGraphicFramePr/>
                <a:graphic xmlns:a="http://schemas.openxmlformats.org/drawingml/2006/main">
                  <a:graphicData uri="http://schemas.microsoft.com/office/word/2010/wordprocessingShape">
                    <wps:wsp>
                      <wps:cNvCnPr/>
                      <wps:spPr>
                        <a:xfrm>
                          <a:off x="2494850" y="3758410"/>
                          <a:ext cx="5702300" cy="4318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1955800</wp:posOffset>
                </wp:positionH>
                <wp:positionV relativeFrom="paragraph">
                  <wp:posOffset>12700</wp:posOffset>
                </wp:positionV>
                <wp:extent cx="5711825" cy="52705"/>
                <wp:effectExtent b="0" l="0" r="0" t="0"/>
                <wp:wrapNone/>
                <wp:docPr id="553316660" name="image11.png"/>
                <a:graphic>
                  <a:graphicData uri="http://schemas.openxmlformats.org/drawingml/2006/picture">
                    <pic:pic>
                      <pic:nvPicPr>
                        <pic:cNvPr id="0" name="image11.png"/>
                        <pic:cNvPicPr preferRelativeResize="0"/>
                      </pic:nvPicPr>
                      <pic:blipFill>
                        <a:blip r:embed="rId55"/>
                        <a:srcRect/>
                        <a:stretch>
                          <a:fillRect/>
                        </a:stretch>
                      </pic:blipFill>
                      <pic:spPr>
                        <a:xfrm>
                          <a:off x="0" y="0"/>
                          <a:ext cx="5711825" cy="52705"/>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685888" behindDoc="0" locked="0" layoutInCell="1" hidden="0" allowOverlap="1">
                <wp:simplePos x="0" y="0"/>
                <wp:positionH relativeFrom="column">
                  <wp:posOffset>7658100</wp:posOffset>
                </wp:positionH>
                <wp:positionV relativeFrom="paragraph">
                  <wp:posOffset>50800</wp:posOffset>
                </wp:positionV>
                <wp:extent cx="0" cy="113030"/>
                <wp:effectExtent l="0" t="0" r="0" b="0"/>
                <wp:wrapNone/>
                <wp:docPr id="553316701" name="Прямая со стрелкой 553316701"/>
                <wp:cNvGraphicFramePr/>
                <a:graphic xmlns:a="http://schemas.openxmlformats.org/drawingml/2006/main">
                  <a:graphicData uri="http://schemas.microsoft.com/office/word/2010/wordprocessingShape">
                    <wps:wsp>
                      <wps:cNvCnPr/>
                      <wps:spPr>
                        <a:xfrm>
                          <a:off x="5346000" y="3723485"/>
                          <a:ext cx="0" cy="11303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7658100</wp:posOffset>
                </wp:positionH>
                <wp:positionV relativeFrom="paragraph">
                  <wp:posOffset>50800</wp:posOffset>
                </wp:positionV>
                <wp:extent cx="0" cy="113030"/>
                <wp:effectExtent b="0" l="0" r="0" t="0"/>
                <wp:wrapNone/>
                <wp:docPr id="553316701" name="image53.png"/>
                <a:graphic>
                  <a:graphicData uri="http://schemas.openxmlformats.org/drawingml/2006/picture">
                    <pic:pic>
                      <pic:nvPicPr>
                        <pic:cNvPr id="0" name="image53.png"/>
                        <pic:cNvPicPr preferRelativeResize="0"/>
                      </pic:nvPicPr>
                      <pic:blipFill>
                        <a:blip r:embed="rId56"/>
                        <a:srcRect/>
                        <a:stretch>
                          <a:fillRect/>
                        </a:stretch>
                      </pic:blipFill>
                      <pic:spPr>
                        <a:xfrm>
                          <a:off x="0" y="0"/>
                          <a:ext cx="0" cy="113030"/>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686912" behindDoc="0" locked="0" layoutInCell="1" hidden="0" allowOverlap="1">
                <wp:simplePos x="0" y="0"/>
                <wp:positionH relativeFrom="column">
                  <wp:posOffset>2298700</wp:posOffset>
                </wp:positionH>
                <wp:positionV relativeFrom="paragraph">
                  <wp:posOffset>711200</wp:posOffset>
                </wp:positionV>
                <wp:extent cx="17145" cy="25400"/>
                <wp:effectExtent l="0" t="0" r="0" b="0"/>
                <wp:wrapNone/>
                <wp:docPr id="553316697" name="Прямая со стрелкой 553316697"/>
                <wp:cNvGraphicFramePr/>
                <a:graphic xmlns:a="http://schemas.openxmlformats.org/drawingml/2006/main">
                  <a:graphicData uri="http://schemas.microsoft.com/office/word/2010/wordprocessingShape">
                    <wps:wsp>
                      <wps:cNvCnPr/>
                      <wps:spPr>
                        <a:xfrm>
                          <a:off x="4786565" y="3771428"/>
                          <a:ext cx="1118870" cy="1714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711200</wp:posOffset>
                </wp:positionV>
                <wp:extent cx="17145" cy="25400"/>
                <wp:effectExtent b="0" l="0" r="0" t="0"/>
                <wp:wrapNone/>
                <wp:docPr id="553316697" name="image49.png"/>
                <a:graphic>
                  <a:graphicData uri="http://schemas.openxmlformats.org/drawingml/2006/picture">
                    <pic:pic>
                      <pic:nvPicPr>
                        <pic:cNvPr id="0" name="image49.png"/>
                        <pic:cNvPicPr preferRelativeResize="0"/>
                      </pic:nvPicPr>
                      <pic:blipFill>
                        <a:blip r:embed="rId57"/>
                        <a:srcRect/>
                        <a:stretch>
                          <a:fillRect/>
                        </a:stretch>
                      </pic:blipFill>
                      <pic:spPr>
                        <a:xfrm>
                          <a:off x="0" y="0"/>
                          <a:ext cx="17145" cy="2540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87936" behindDoc="0" locked="0" layoutInCell="1" hidden="0" allowOverlap="1">
                <wp:simplePos x="0" y="0"/>
                <wp:positionH relativeFrom="column">
                  <wp:posOffset>2298700</wp:posOffset>
                </wp:positionH>
                <wp:positionV relativeFrom="paragraph">
                  <wp:posOffset>736600</wp:posOffset>
                </wp:positionV>
                <wp:extent cx="1101725" cy="401320"/>
                <wp:effectExtent l="0" t="0" r="0" b="0"/>
                <wp:wrapNone/>
                <wp:docPr id="553316656" name="Прямая со стрелкой 553316656"/>
                <wp:cNvGraphicFramePr/>
                <a:graphic xmlns:a="http://schemas.openxmlformats.org/drawingml/2006/main">
                  <a:graphicData uri="http://schemas.microsoft.com/office/word/2010/wordprocessingShape">
                    <wps:wsp>
                      <wps:cNvCnPr/>
                      <wps:spPr>
                        <a:xfrm>
                          <a:off x="4799900" y="3584103"/>
                          <a:ext cx="1092200" cy="39179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736600</wp:posOffset>
                </wp:positionV>
                <wp:extent cx="1101725" cy="401320"/>
                <wp:effectExtent b="0" l="0" r="0" t="0"/>
                <wp:wrapNone/>
                <wp:docPr id="553316656" name="image7.png"/>
                <a:graphic>
                  <a:graphicData uri="http://schemas.openxmlformats.org/drawingml/2006/picture">
                    <pic:pic>
                      <pic:nvPicPr>
                        <pic:cNvPr id="0" name="image7.png"/>
                        <pic:cNvPicPr preferRelativeResize="0"/>
                      </pic:nvPicPr>
                      <pic:blipFill>
                        <a:blip r:embed="rId58"/>
                        <a:srcRect/>
                        <a:stretch>
                          <a:fillRect/>
                        </a:stretch>
                      </pic:blipFill>
                      <pic:spPr>
                        <a:xfrm>
                          <a:off x="0" y="0"/>
                          <a:ext cx="1101725" cy="40132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88960" behindDoc="0" locked="0" layoutInCell="1" hidden="0" allowOverlap="1">
                <wp:simplePos x="0" y="0"/>
                <wp:positionH relativeFrom="column">
                  <wp:posOffset>2324100</wp:posOffset>
                </wp:positionH>
                <wp:positionV relativeFrom="paragraph">
                  <wp:posOffset>787400</wp:posOffset>
                </wp:positionV>
                <wp:extent cx="1079500" cy="351790"/>
                <wp:effectExtent l="0" t="0" r="0" b="0"/>
                <wp:wrapNone/>
                <wp:docPr id="553316694" name="Прямая со стрелкой 553316694"/>
                <wp:cNvGraphicFramePr/>
                <a:graphic xmlns:a="http://schemas.openxmlformats.org/drawingml/2006/main">
                  <a:graphicData uri="http://schemas.microsoft.com/office/word/2010/wordprocessingShape">
                    <wps:wsp>
                      <wps:cNvCnPr/>
                      <wps:spPr>
                        <a:xfrm rot="10800000" flipH="1">
                          <a:off x="4811013" y="3608868"/>
                          <a:ext cx="1069975" cy="34226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787400</wp:posOffset>
                </wp:positionV>
                <wp:extent cx="1079500" cy="351790"/>
                <wp:effectExtent b="0" l="0" r="0" t="0"/>
                <wp:wrapNone/>
                <wp:docPr id="553316694" name="image46.png"/>
                <a:graphic>
                  <a:graphicData uri="http://schemas.openxmlformats.org/drawingml/2006/picture">
                    <pic:pic>
                      <pic:nvPicPr>
                        <pic:cNvPr id="0" name="image46.png"/>
                        <pic:cNvPicPr preferRelativeResize="0"/>
                      </pic:nvPicPr>
                      <pic:blipFill>
                        <a:blip r:embed="rId59"/>
                        <a:srcRect/>
                        <a:stretch>
                          <a:fillRect/>
                        </a:stretch>
                      </pic:blipFill>
                      <pic:spPr>
                        <a:xfrm>
                          <a:off x="0" y="0"/>
                          <a:ext cx="1079500" cy="351790"/>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689984" behindDoc="0" locked="0" layoutInCell="1" hidden="0" allowOverlap="1">
                <wp:simplePos x="0" y="0"/>
                <wp:positionH relativeFrom="column">
                  <wp:posOffset>2298700</wp:posOffset>
                </wp:positionH>
                <wp:positionV relativeFrom="paragraph">
                  <wp:posOffset>1143000</wp:posOffset>
                </wp:positionV>
                <wp:extent cx="8890" cy="25400"/>
                <wp:effectExtent l="0" t="0" r="0" b="0"/>
                <wp:wrapNone/>
                <wp:docPr id="553316704" name="Прямая со стрелкой 553316704"/>
                <wp:cNvGraphicFramePr/>
                <a:graphic xmlns:a="http://schemas.openxmlformats.org/drawingml/2006/main">
                  <a:graphicData uri="http://schemas.microsoft.com/office/word/2010/wordprocessingShape">
                    <wps:wsp>
                      <wps:cNvCnPr/>
                      <wps:spPr>
                        <a:xfrm>
                          <a:off x="4795455" y="3775555"/>
                          <a:ext cx="1101090" cy="889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1143000</wp:posOffset>
                </wp:positionV>
                <wp:extent cx="8890" cy="25400"/>
                <wp:effectExtent b="0" l="0" r="0" t="0"/>
                <wp:wrapNone/>
                <wp:docPr id="553316704" name="image56.png"/>
                <a:graphic>
                  <a:graphicData uri="http://schemas.openxmlformats.org/drawingml/2006/picture">
                    <pic:pic>
                      <pic:nvPicPr>
                        <pic:cNvPr id="0" name="image56.png"/>
                        <pic:cNvPicPr preferRelativeResize="0"/>
                      </pic:nvPicPr>
                      <pic:blipFill>
                        <a:blip r:embed="rId60"/>
                        <a:srcRect/>
                        <a:stretch>
                          <a:fillRect/>
                        </a:stretch>
                      </pic:blipFill>
                      <pic:spPr>
                        <a:xfrm>
                          <a:off x="0" y="0"/>
                          <a:ext cx="8890" cy="2540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91008" behindDoc="0" locked="0" layoutInCell="1" hidden="0" allowOverlap="1">
                <wp:simplePos x="0" y="0"/>
                <wp:positionH relativeFrom="column">
                  <wp:posOffset>2298700</wp:posOffset>
                </wp:positionH>
                <wp:positionV relativeFrom="paragraph">
                  <wp:posOffset>863600</wp:posOffset>
                </wp:positionV>
                <wp:extent cx="1104900" cy="690880"/>
                <wp:effectExtent l="0" t="0" r="0" b="0"/>
                <wp:wrapNone/>
                <wp:docPr id="553316715" name="Прямая со стрелкой 553316715"/>
                <wp:cNvGraphicFramePr/>
                <a:graphic xmlns:a="http://schemas.openxmlformats.org/drawingml/2006/main">
                  <a:graphicData uri="http://schemas.microsoft.com/office/word/2010/wordprocessingShape">
                    <wps:wsp>
                      <wps:cNvCnPr/>
                      <wps:spPr>
                        <a:xfrm rot="10800000" flipH="1">
                          <a:off x="4798313" y="3439323"/>
                          <a:ext cx="1095375" cy="68135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863600</wp:posOffset>
                </wp:positionV>
                <wp:extent cx="1104900" cy="690880"/>
                <wp:effectExtent b="0" l="0" r="0" t="0"/>
                <wp:wrapNone/>
                <wp:docPr id="553316715" name="image67.png"/>
                <a:graphic>
                  <a:graphicData uri="http://schemas.openxmlformats.org/drawingml/2006/picture">
                    <pic:pic>
                      <pic:nvPicPr>
                        <pic:cNvPr id="0" name="image67.png"/>
                        <pic:cNvPicPr preferRelativeResize="0"/>
                      </pic:nvPicPr>
                      <pic:blipFill>
                        <a:blip r:embed="rId61"/>
                        <a:srcRect/>
                        <a:stretch>
                          <a:fillRect/>
                        </a:stretch>
                      </pic:blipFill>
                      <pic:spPr>
                        <a:xfrm>
                          <a:off x="0" y="0"/>
                          <a:ext cx="1104900" cy="69088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92032" behindDoc="0" locked="0" layoutInCell="1" hidden="0" allowOverlap="1">
                <wp:simplePos x="0" y="0"/>
                <wp:positionH relativeFrom="column">
                  <wp:posOffset>2311400</wp:posOffset>
                </wp:positionH>
                <wp:positionV relativeFrom="paragraph">
                  <wp:posOffset>1219200</wp:posOffset>
                </wp:positionV>
                <wp:extent cx="1085215" cy="372110"/>
                <wp:effectExtent l="0" t="0" r="0" b="0"/>
                <wp:wrapNone/>
                <wp:docPr id="553316713" name="Прямая со стрелкой 553316713"/>
                <wp:cNvGraphicFramePr/>
                <a:graphic xmlns:a="http://schemas.openxmlformats.org/drawingml/2006/main">
                  <a:graphicData uri="http://schemas.microsoft.com/office/word/2010/wordprocessingShape">
                    <wps:wsp>
                      <wps:cNvCnPr/>
                      <wps:spPr>
                        <a:xfrm rot="10800000" flipH="1">
                          <a:off x="4808155" y="3598708"/>
                          <a:ext cx="1075690" cy="36258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2311400</wp:posOffset>
                </wp:positionH>
                <wp:positionV relativeFrom="paragraph">
                  <wp:posOffset>1219200</wp:posOffset>
                </wp:positionV>
                <wp:extent cx="1085215" cy="372110"/>
                <wp:effectExtent b="0" l="0" r="0" t="0"/>
                <wp:wrapNone/>
                <wp:docPr id="553316713" name="image65.png"/>
                <a:graphic>
                  <a:graphicData uri="http://schemas.openxmlformats.org/drawingml/2006/picture">
                    <pic:pic>
                      <pic:nvPicPr>
                        <pic:cNvPr id="0" name="image65.png"/>
                        <pic:cNvPicPr preferRelativeResize="0"/>
                      </pic:nvPicPr>
                      <pic:blipFill>
                        <a:blip r:embed="rId62"/>
                        <a:srcRect/>
                        <a:stretch>
                          <a:fillRect/>
                        </a:stretch>
                      </pic:blipFill>
                      <pic:spPr>
                        <a:xfrm>
                          <a:off x="0" y="0"/>
                          <a:ext cx="1085215" cy="372110"/>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693056" behindDoc="0" locked="0" layoutInCell="1" hidden="0" allowOverlap="1">
                <wp:simplePos x="0" y="0"/>
                <wp:positionH relativeFrom="column">
                  <wp:posOffset>2324100</wp:posOffset>
                </wp:positionH>
                <wp:positionV relativeFrom="paragraph">
                  <wp:posOffset>1943100</wp:posOffset>
                </wp:positionV>
                <wp:extent cx="0" cy="25400"/>
                <wp:effectExtent l="0" t="0" r="0" b="0"/>
                <wp:wrapNone/>
                <wp:docPr id="553316698" name="Прямая со стрелкой 553316698"/>
                <wp:cNvGraphicFramePr/>
                <a:graphic xmlns:a="http://schemas.openxmlformats.org/drawingml/2006/main">
                  <a:graphicData uri="http://schemas.microsoft.com/office/word/2010/wordprocessingShape">
                    <wps:wsp>
                      <wps:cNvCnPr/>
                      <wps:spPr>
                        <a:xfrm>
                          <a:off x="4785295" y="3780000"/>
                          <a:ext cx="112141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1943100</wp:posOffset>
                </wp:positionV>
                <wp:extent cx="0" cy="25400"/>
                <wp:effectExtent b="0" l="0" r="0" t="0"/>
                <wp:wrapNone/>
                <wp:docPr id="553316698" name="image50.png"/>
                <a:graphic>
                  <a:graphicData uri="http://schemas.openxmlformats.org/drawingml/2006/picture">
                    <pic:pic>
                      <pic:nvPicPr>
                        <pic:cNvPr id="0" name="image50.png"/>
                        <pic:cNvPicPr preferRelativeResize="0"/>
                      </pic:nvPicPr>
                      <pic:blipFill>
                        <a:blip r:embed="rId63"/>
                        <a:srcRect/>
                        <a:stretch>
                          <a:fillRect/>
                        </a:stretch>
                      </pic:blipFill>
                      <pic:spPr>
                        <a:xfrm>
                          <a:off x="0" y="0"/>
                          <a:ext cx="0" cy="2540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94080" behindDoc="0" locked="0" layoutInCell="1" hidden="0" allowOverlap="1">
                <wp:simplePos x="0" y="0"/>
                <wp:positionH relativeFrom="column">
                  <wp:posOffset>2298700</wp:posOffset>
                </wp:positionH>
                <wp:positionV relativeFrom="paragraph">
                  <wp:posOffset>1955800</wp:posOffset>
                </wp:positionV>
                <wp:extent cx="1145540" cy="457835"/>
                <wp:effectExtent l="0" t="0" r="0" b="0"/>
                <wp:wrapNone/>
                <wp:docPr id="553316661" name="Прямая со стрелкой 553316661"/>
                <wp:cNvGraphicFramePr/>
                <a:graphic xmlns:a="http://schemas.openxmlformats.org/drawingml/2006/main">
                  <a:graphicData uri="http://schemas.microsoft.com/office/word/2010/wordprocessingShape">
                    <wps:wsp>
                      <wps:cNvCnPr/>
                      <wps:spPr>
                        <a:xfrm>
                          <a:off x="4777993" y="3555845"/>
                          <a:ext cx="1136015" cy="44831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1955800</wp:posOffset>
                </wp:positionV>
                <wp:extent cx="1145540" cy="457835"/>
                <wp:effectExtent b="0" l="0" r="0" t="0"/>
                <wp:wrapNone/>
                <wp:docPr id="553316661" name="image12.png"/>
                <a:graphic>
                  <a:graphicData uri="http://schemas.openxmlformats.org/drawingml/2006/picture">
                    <pic:pic>
                      <pic:nvPicPr>
                        <pic:cNvPr id="0" name="image12.png"/>
                        <pic:cNvPicPr preferRelativeResize="0"/>
                      </pic:nvPicPr>
                      <pic:blipFill>
                        <a:blip r:embed="rId64"/>
                        <a:srcRect/>
                        <a:stretch>
                          <a:fillRect/>
                        </a:stretch>
                      </pic:blipFill>
                      <pic:spPr>
                        <a:xfrm>
                          <a:off x="0" y="0"/>
                          <a:ext cx="1145540" cy="457835"/>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95104" behindDoc="0" locked="0" layoutInCell="1" hidden="0" allowOverlap="1">
                <wp:simplePos x="0" y="0"/>
                <wp:positionH relativeFrom="column">
                  <wp:posOffset>2311400</wp:posOffset>
                </wp:positionH>
                <wp:positionV relativeFrom="paragraph">
                  <wp:posOffset>1600200</wp:posOffset>
                </wp:positionV>
                <wp:extent cx="1087755" cy="760095"/>
                <wp:effectExtent l="0" t="0" r="0" b="0"/>
                <wp:wrapNone/>
                <wp:docPr id="553316674" name="Прямая со стрелкой 553316674"/>
                <wp:cNvGraphicFramePr/>
                <a:graphic xmlns:a="http://schemas.openxmlformats.org/drawingml/2006/main">
                  <a:graphicData uri="http://schemas.microsoft.com/office/word/2010/wordprocessingShape">
                    <wps:wsp>
                      <wps:cNvCnPr/>
                      <wps:spPr>
                        <a:xfrm rot="10800000" flipH="1">
                          <a:off x="4806885" y="3404715"/>
                          <a:ext cx="1078230" cy="75057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2311400</wp:posOffset>
                </wp:positionH>
                <wp:positionV relativeFrom="paragraph">
                  <wp:posOffset>1600200</wp:posOffset>
                </wp:positionV>
                <wp:extent cx="1087755" cy="760095"/>
                <wp:effectExtent b="0" l="0" r="0" t="0"/>
                <wp:wrapNone/>
                <wp:docPr id="553316674" name="image26.png"/>
                <a:graphic>
                  <a:graphicData uri="http://schemas.openxmlformats.org/drawingml/2006/picture">
                    <pic:pic>
                      <pic:nvPicPr>
                        <pic:cNvPr id="0" name="image26.png"/>
                        <pic:cNvPicPr preferRelativeResize="0"/>
                      </pic:nvPicPr>
                      <pic:blipFill>
                        <a:blip r:embed="rId65"/>
                        <a:srcRect/>
                        <a:stretch>
                          <a:fillRect/>
                        </a:stretch>
                      </pic:blipFill>
                      <pic:spPr>
                        <a:xfrm>
                          <a:off x="0" y="0"/>
                          <a:ext cx="1087755" cy="760095"/>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696128" behindDoc="0" locked="0" layoutInCell="1" hidden="0" allowOverlap="1">
                <wp:simplePos x="0" y="0"/>
                <wp:positionH relativeFrom="column">
                  <wp:posOffset>12701</wp:posOffset>
                </wp:positionH>
                <wp:positionV relativeFrom="paragraph">
                  <wp:posOffset>1981200</wp:posOffset>
                </wp:positionV>
                <wp:extent cx="8890" cy="25400"/>
                <wp:effectExtent l="0" t="0" r="0" b="0"/>
                <wp:wrapNone/>
                <wp:docPr id="553316679" name="Прямая со стрелкой 553316679"/>
                <wp:cNvGraphicFramePr/>
                <a:graphic xmlns:a="http://schemas.openxmlformats.org/drawingml/2006/main">
                  <a:graphicData uri="http://schemas.microsoft.com/office/word/2010/wordprocessingShape">
                    <wps:wsp>
                      <wps:cNvCnPr/>
                      <wps:spPr>
                        <a:xfrm rot="10800000">
                          <a:off x="5246940" y="3775555"/>
                          <a:ext cx="198120" cy="889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1981200</wp:posOffset>
                </wp:positionV>
                <wp:extent cx="8890" cy="25400"/>
                <wp:effectExtent b="0" l="0" r="0" t="0"/>
                <wp:wrapNone/>
                <wp:docPr id="553316679" name="image31.png"/>
                <a:graphic>
                  <a:graphicData uri="http://schemas.openxmlformats.org/drawingml/2006/picture">
                    <pic:pic>
                      <pic:nvPicPr>
                        <pic:cNvPr id="0" name="image31.png"/>
                        <pic:cNvPicPr preferRelativeResize="0"/>
                      </pic:nvPicPr>
                      <pic:blipFill>
                        <a:blip r:embed="rId66"/>
                        <a:srcRect/>
                        <a:stretch>
                          <a:fillRect/>
                        </a:stretch>
                      </pic:blipFill>
                      <pic:spPr>
                        <a:xfrm>
                          <a:off x="0" y="0"/>
                          <a:ext cx="8890" cy="25400"/>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697152" behindDoc="0" locked="0" layoutInCell="1" hidden="0" allowOverlap="1">
                <wp:simplePos x="0" y="0"/>
                <wp:positionH relativeFrom="column">
                  <wp:posOffset>5511800</wp:posOffset>
                </wp:positionH>
                <wp:positionV relativeFrom="paragraph">
                  <wp:posOffset>355600</wp:posOffset>
                </wp:positionV>
                <wp:extent cx="8890" cy="25400"/>
                <wp:effectExtent l="0" t="0" r="0" b="0"/>
                <wp:wrapNone/>
                <wp:docPr id="553316690" name="Прямая со стрелкой 553316690"/>
                <wp:cNvGraphicFramePr/>
                <a:graphic xmlns:a="http://schemas.openxmlformats.org/drawingml/2006/main">
                  <a:graphicData uri="http://schemas.microsoft.com/office/word/2010/wordprocessingShape">
                    <wps:wsp>
                      <wps:cNvCnPr/>
                      <wps:spPr>
                        <a:xfrm>
                          <a:off x="4851335" y="3775555"/>
                          <a:ext cx="989330" cy="889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5511800</wp:posOffset>
                </wp:positionH>
                <wp:positionV relativeFrom="paragraph">
                  <wp:posOffset>355600</wp:posOffset>
                </wp:positionV>
                <wp:extent cx="8890" cy="25400"/>
                <wp:effectExtent b="0" l="0" r="0" t="0"/>
                <wp:wrapNone/>
                <wp:docPr id="553316690" name="image42.png"/>
                <a:graphic>
                  <a:graphicData uri="http://schemas.openxmlformats.org/drawingml/2006/picture">
                    <pic:pic>
                      <pic:nvPicPr>
                        <pic:cNvPr id="0" name="image42.png"/>
                        <pic:cNvPicPr preferRelativeResize="0"/>
                      </pic:nvPicPr>
                      <pic:blipFill>
                        <a:blip r:embed="rId67"/>
                        <a:srcRect/>
                        <a:stretch>
                          <a:fillRect/>
                        </a:stretch>
                      </pic:blipFill>
                      <pic:spPr>
                        <a:xfrm>
                          <a:off x="0" y="0"/>
                          <a:ext cx="8890" cy="25400"/>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698176" behindDoc="0" locked="0" layoutInCell="1" hidden="0" allowOverlap="1">
                <wp:simplePos x="0" y="0"/>
                <wp:positionH relativeFrom="column">
                  <wp:posOffset>5524500</wp:posOffset>
                </wp:positionH>
                <wp:positionV relativeFrom="paragraph">
                  <wp:posOffset>762000</wp:posOffset>
                </wp:positionV>
                <wp:extent cx="17145" cy="25400"/>
                <wp:effectExtent l="0" t="0" r="0" b="0"/>
                <wp:wrapNone/>
                <wp:docPr id="553316677" name="Прямая со стрелкой 553316677"/>
                <wp:cNvGraphicFramePr/>
                <a:graphic xmlns:a="http://schemas.openxmlformats.org/drawingml/2006/main">
                  <a:graphicData uri="http://schemas.microsoft.com/office/word/2010/wordprocessingShape">
                    <wps:wsp>
                      <wps:cNvCnPr/>
                      <wps:spPr>
                        <a:xfrm>
                          <a:off x="4846890" y="3771428"/>
                          <a:ext cx="998220" cy="1714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5524500</wp:posOffset>
                </wp:positionH>
                <wp:positionV relativeFrom="paragraph">
                  <wp:posOffset>762000</wp:posOffset>
                </wp:positionV>
                <wp:extent cx="17145" cy="25400"/>
                <wp:effectExtent b="0" l="0" r="0" t="0"/>
                <wp:wrapNone/>
                <wp:docPr id="553316677" name="image29.png"/>
                <a:graphic>
                  <a:graphicData uri="http://schemas.openxmlformats.org/drawingml/2006/picture">
                    <pic:pic>
                      <pic:nvPicPr>
                        <pic:cNvPr id="0" name="image29.png"/>
                        <pic:cNvPicPr preferRelativeResize="0"/>
                      </pic:nvPicPr>
                      <pic:blipFill>
                        <a:blip r:embed="rId68"/>
                        <a:srcRect/>
                        <a:stretch>
                          <a:fillRect/>
                        </a:stretch>
                      </pic:blipFill>
                      <pic:spPr>
                        <a:xfrm>
                          <a:off x="0" y="0"/>
                          <a:ext cx="17145" cy="2540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699200" behindDoc="0" locked="0" layoutInCell="1" hidden="0" allowOverlap="1">
                <wp:simplePos x="0" y="0"/>
                <wp:positionH relativeFrom="column">
                  <wp:posOffset>5511800</wp:posOffset>
                </wp:positionH>
                <wp:positionV relativeFrom="paragraph">
                  <wp:posOffset>838200</wp:posOffset>
                </wp:positionV>
                <wp:extent cx="1007110" cy="387350"/>
                <wp:effectExtent l="0" t="0" r="0" b="0"/>
                <wp:wrapNone/>
                <wp:docPr id="553316669" name="Прямая со стрелкой 553316669"/>
                <wp:cNvGraphicFramePr/>
                <a:graphic xmlns:a="http://schemas.openxmlformats.org/drawingml/2006/main">
                  <a:graphicData uri="http://schemas.microsoft.com/office/word/2010/wordprocessingShape">
                    <wps:wsp>
                      <wps:cNvCnPr/>
                      <wps:spPr>
                        <a:xfrm rot="10800000" flipH="1">
                          <a:off x="4847208" y="3591088"/>
                          <a:ext cx="997585" cy="3778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5511800</wp:posOffset>
                </wp:positionH>
                <wp:positionV relativeFrom="paragraph">
                  <wp:posOffset>838200</wp:posOffset>
                </wp:positionV>
                <wp:extent cx="1007110" cy="387350"/>
                <wp:effectExtent b="0" l="0" r="0" t="0"/>
                <wp:wrapNone/>
                <wp:docPr id="553316669" name="image20.png"/>
                <a:graphic>
                  <a:graphicData uri="http://schemas.openxmlformats.org/drawingml/2006/picture">
                    <pic:pic>
                      <pic:nvPicPr>
                        <pic:cNvPr id="0" name="image20.png"/>
                        <pic:cNvPicPr preferRelativeResize="0"/>
                      </pic:nvPicPr>
                      <pic:blipFill>
                        <a:blip r:embed="rId69"/>
                        <a:srcRect/>
                        <a:stretch>
                          <a:fillRect/>
                        </a:stretch>
                      </pic:blipFill>
                      <pic:spPr>
                        <a:xfrm>
                          <a:off x="0" y="0"/>
                          <a:ext cx="1007110" cy="38735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0224" behindDoc="0" locked="0" layoutInCell="1" hidden="0" allowOverlap="1">
                <wp:simplePos x="0" y="0"/>
                <wp:positionH relativeFrom="column">
                  <wp:posOffset>5549900</wp:posOffset>
                </wp:positionH>
                <wp:positionV relativeFrom="paragraph">
                  <wp:posOffset>901700</wp:posOffset>
                </wp:positionV>
                <wp:extent cx="952500" cy="1122045"/>
                <wp:effectExtent l="0" t="0" r="0" b="0"/>
                <wp:wrapNone/>
                <wp:docPr id="553316665" name="Прямая со стрелкой 553316665"/>
                <wp:cNvGraphicFramePr/>
                <a:graphic xmlns:a="http://schemas.openxmlformats.org/drawingml/2006/main">
                  <a:graphicData uri="http://schemas.microsoft.com/office/word/2010/wordprocessingShape">
                    <wps:wsp>
                      <wps:cNvCnPr/>
                      <wps:spPr>
                        <a:xfrm rot="10800000" flipH="1">
                          <a:off x="4874513" y="3223740"/>
                          <a:ext cx="942975" cy="11125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5549900</wp:posOffset>
                </wp:positionH>
                <wp:positionV relativeFrom="paragraph">
                  <wp:posOffset>901700</wp:posOffset>
                </wp:positionV>
                <wp:extent cx="952500" cy="1122045"/>
                <wp:effectExtent b="0" l="0" r="0" t="0"/>
                <wp:wrapNone/>
                <wp:docPr id="553316665" name="image16.png"/>
                <a:graphic>
                  <a:graphicData uri="http://schemas.openxmlformats.org/drawingml/2006/picture">
                    <pic:pic>
                      <pic:nvPicPr>
                        <pic:cNvPr id="0" name="image16.png"/>
                        <pic:cNvPicPr preferRelativeResize="0"/>
                      </pic:nvPicPr>
                      <pic:blipFill>
                        <a:blip r:embed="rId70"/>
                        <a:srcRect/>
                        <a:stretch>
                          <a:fillRect/>
                        </a:stretch>
                      </pic:blipFill>
                      <pic:spPr>
                        <a:xfrm>
                          <a:off x="0" y="0"/>
                          <a:ext cx="952500" cy="1122045"/>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1248" behindDoc="0" locked="0" layoutInCell="1" hidden="0" allowOverlap="1">
                <wp:simplePos x="0" y="0"/>
                <wp:positionH relativeFrom="column">
                  <wp:posOffset>5549900</wp:posOffset>
                </wp:positionH>
                <wp:positionV relativeFrom="paragraph">
                  <wp:posOffset>1181100</wp:posOffset>
                </wp:positionV>
                <wp:extent cx="981075" cy="854710"/>
                <wp:effectExtent l="0" t="0" r="0" b="0"/>
                <wp:wrapNone/>
                <wp:docPr id="553316692" name="Прямая со стрелкой 553316692"/>
                <wp:cNvGraphicFramePr/>
                <a:graphic xmlns:a="http://schemas.openxmlformats.org/drawingml/2006/main">
                  <a:graphicData uri="http://schemas.microsoft.com/office/word/2010/wordprocessingShape">
                    <wps:wsp>
                      <wps:cNvCnPr/>
                      <wps:spPr>
                        <a:xfrm rot="10800000" flipH="1">
                          <a:off x="4860225" y="3357408"/>
                          <a:ext cx="971550" cy="84518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5549900</wp:posOffset>
                </wp:positionH>
                <wp:positionV relativeFrom="paragraph">
                  <wp:posOffset>1181100</wp:posOffset>
                </wp:positionV>
                <wp:extent cx="981075" cy="854710"/>
                <wp:effectExtent b="0" l="0" r="0" t="0"/>
                <wp:wrapNone/>
                <wp:docPr id="553316692" name="image44.png"/>
                <a:graphic>
                  <a:graphicData uri="http://schemas.openxmlformats.org/drawingml/2006/picture">
                    <pic:pic>
                      <pic:nvPicPr>
                        <pic:cNvPr id="0" name="image44.png"/>
                        <pic:cNvPicPr preferRelativeResize="0"/>
                      </pic:nvPicPr>
                      <pic:blipFill>
                        <a:blip r:embed="rId71"/>
                        <a:srcRect/>
                        <a:stretch>
                          <a:fillRect/>
                        </a:stretch>
                      </pic:blipFill>
                      <pic:spPr>
                        <a:xfrm>
                          <a:off x="0" y="0"/>
                          <a:ext cx="981075" cy="85471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2272" behindDoc="0" locked="0" layoutInCell="1" hidden="0" allowOverlap="1">
                <wp:simplePos x="0" y="0"/>
                <wp:positionH relativeFrom="column">
                  <wp:posOffset>5524500</wp:posOffset>
                </wp:positionH>
                <wp:positionV relativeFrom="paragraph">
                  <wp:posOffset>381000</wp:posOffset>
                </wp:positionV>
                <wp:extent cx="1003935" cy="1229360"/>
                <wp:effectExtent l="0" t="0" r="0" b="0"/>
                <wp:wrapNone/>
                <wp:docPr id="553316705" name="Прямая со стрелкой 553316705"/>
                <wp:cNvGraphicFramePr/>
                <a:graphic xmlns:a="http://schemas.openxmlformats.org/drawingml/2006/main">
                  <a:graphicData uri="http://schemas.microsoft.com/office/word/2010/wordprocessingShape">
                    <wps:wsp>
                      <wps:cNvCnPr/>
                      <wps:spPr>
                        <a:xfrm rot="10800000" flipH="1">
                          <a:off x="4848795" y="3170083"/>
                          <a:ext cx="994410" cy="121983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5524500</wp:posOffset>
                </wp:positionH>
                <wp:positionV relativeFrom="paragraph">
                  <wp:posOffset>381000</wp:posOffset>
                </wp:positionV>
                <wp:extent cx="1003935" cy="1229360"/>
                <wp:effectExtent b="0" l="0" r="0" t="0"/>
                <wp:wrapNone/>
                <wp:docPr id="553316705" name="image57.png"/>
                <a:graphic>
                  <a:graphicData uri="http://schemas.openxmlformats.org/drawingml/2006/picture">
                    <pic:pic>
                      <pic:nvPicPr>
                        <pic:cNvPr id="0" name="image57.png"/>
                        <pic:cNvPicPr preferRelativeResize="0"/>
                      </pic:nvPicPr>
                      <pic:blipFill>
                        <a:blip r:embed="rId72"/>
                        <a:srcRect/>
                        <a:stretch>
                          <a:fillRect/>
                        </a:stretch>
                      </pic:blipFill>
                      <pic:spPr>
                        <a:xfrm>
                          <a:off x="0" y="0"/>
                          <a:ext cx="1003935" cy="122936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3296" behindDoc="0" locked="0" layoutInCell="1" hidden="0" allowOverlap="1">
                <wp:simplePos x="0" y="0"/>
                <wp:positionH relativeFrom="column">
                  <wp:posOffset>5511800</wp:posOffset>
                </wp:positionH>
                <wp:positionV relativeFrom="paragraph">
                  <wp:posOffset>901700</wp:posOffset>
                </wp:positionV>
                <wp:extent cx="995045" cy="725170"/>
                <wp:effectExtent l="0" t="0" r="0" b="0"/>
                <wp:wrapNone/>
                <wp:docPr id="553316699" name="Прямая со стрелкой 553316699"/>
                <wp:cNvGraphicFramePr/>
                <a:graphic xmlns:a="http://schemas.openxmlformats.org/drawingml/2006/main">
                  <a:graphicData uri="http://schemas.microsoft.com/office/word/2010/wordprocessingShape">
                    <wps:wsp>
                      <wps:cNvCnPr/>
                      <wps:spPr>
                        <a:xfrm rot="10800000" flipH="1">
                          <a:off x="4853240" y="3422178"/>
                          <a:ext cx="985520" cy="71564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5511800</wp:posOffset>
                </wp:positionH>
                <wp:positionV relativeFrom="paragraph">
                  <wp:posOffset>901700</wp:posOffset>
                </wp:positionV>
                <wp:extent cx="995045" cy="725170"/>
                <wp:effectExtent b="0" l="0" r="0" t="0"/>
                <wp:wrapNone/>
                <wp:docPr id="553316699" name="image51.png"/>
                <a:graphic>
                  <a:graphicData uri="http://schemas.openxmlformats.org/drawingml/2006/picture">
                    <pic:pic>
                      <pic:nvPicPr>
                        <pic:cNvPr id="0" name="image51.png"/>
                        <pic:cNvPicPr preferRelativeResize="0"/>
                      </pic:nvPicPr>
                      <pic:blipFill>
                        <a:blip r:embed="rId73"/>
                        <a:srcRect/>
                        <a:stretch>
                          <a:fillRect/>
                        </a:stretch>
                      </pic:blipFill>
                      <pic:spPr>
                        <a:xfrm>
                          <a:off x="0" y="0"/>
                          <a:ext cx="995045" cy="72517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4320" behindDoc="0" locked="0" layoutInCell="1" hidden="0" allowOverlap="1">
                <wp:simplePos x="0" y="0"/>
                <wp:positionH relativeFrom="column">
                  <wp:posOffset>5524500</wp:posOffset>
                </wp:positionH>
                <wp:positionV relativeFrom="paragraph">
                  <wp:posOffset>1155700</wp:posOffset>
                </wp:positionV>
                <wp:extent cx="1010285" cy="464820"/>
                <wp:effectExtent l="0" t="0" r="0" b="0"/>
                <wp:wrapNone/>
                <wp:docPr id="553316666" name="Прямая со стрелкой 553316666"/>
                <wp:cNvGraphicFramePr/>
                <a:graphic xmlns:a="http://schemas.openxmlformats.org/drawingml/2006/main">
                  <a:graphicData uri="http://schemas.microsoft.com/office/word/2010/wordprocessingShape">
                    <wps:wsp>
                      <wps:cNvCnPr/>
                      <wps:spPr>
                        <a:xfrm rot="10800000" flipH="1">
                          <a:off x="4845620" y="3552353"/>
                          <a:ext cx="1000760" cy="45529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5524500</wp:posOffset>
                </wp:positionH>
                <wp:positionV relativeFrom="paragraph">
                  <wp:posOffset>1155700</wp:posOffset>
                </wp:positionV>
                <wp:extent cx="1010285" cy="464820"/>
                <wp:effectExtent b="0" l="0" r="0" t="0"/>
                <wp:wrapNone/>
                <wp:docPr id="553316666" name="image17.png"/>
                <a:graphic>
                  <a:graphicData uri="http://schemas.openxmlformats.org/drawingml/2006/picture">
                    <pic:pic>
                      <pic:nvPicPr>
                        <pic:cNvPr id="0" name="image17.png"/>
                        <pic:cNvPicPr preferRelativeResize="0"/>
                      </pic:nvPicPr>
                      <pic:blipFill>
                        <a:blip r:embed="rId74"/>
                        <a:srcRect/>
                        <a:stretch>
                          <a:fillRect/>
                        </a:stretch>
                      </pic:blipFill>
                      <pic:spPr>
                        <a:xfrm>
                          <a:off x="0" y="0"/>
                          <a:ext cx="1010285" cy="46482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5344" behindDoc="0" locked="0" layoutInCell="1" hidden="0" allowOverlap="1">
                <wp:simplePos x="0" y="0"/>
                <wp:positionH relativeFrom="column">
                  <wp:posOffset>5511800</wp:posOffset>
                </wp:positionH>
                <wp:positionV relativeFrom="paragraph">
                  <wp:posOffset>355600</wp:posOffset>
                </wp:positionV>
                <wp:extent cx="1018540" cy="389255"/>
                <wp:effectExtent l="0" t="0" r="0" b="0"/>
                <wp:wrapNone/>
                <wp:docPr id="553316693" name="Прямая со стрелкой 553316693"/>
                <wp:cNvGraphicFramePr/>
                <a:graphic xmlns:a="http://schemas.openxmlformats.org/drawingml/2006/main">
                  <a:graphicData uri="http://schemas.microsoft.com/office/word/2010/wordprocessingShape">
                    <wps:wsp>
                      <wps:cNvCnPr/>
                      <wps:spPr>
                        <a:xfrm>
                          <a:off x="4841493" y="3590135"/>
                          <a:ext cx="1009015" cy="37973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5511800</wp:posOffset>
                </wp:positionH>
                <wp:positionV relativeFrom="paragraph">
                  <wp:posOffset>355600</wp:posOffset>
                </wp:positionV>
                <wp:extent cx="1018540" cy="389255"/>
                <wp:effectExtent b="0" l="0" r="0" t="0"/>
                <wp:wrapNone/>
                <wp:docPr id="553316693" name="image45.png"/>
                <a:graphic>
                  <a:graphicData uri="http://schemas.openxmlformats.org/drawingml/2006/picture">
                    <pic:pic>
                      <pic:nvPicPr>
                        <pic:cNvPr id="0" name="image45.png"/>
                        <pic:cNvPicPr preferRelativeResize="0"/>
                      </pic:nvPicPr>
                      <pic:blipFill>
                        <a:blip r:embed="rId75"/>
                        <a:srcRect/>
                        <a:stretch>
                          <a:fillRect/>
                        </a:stretch>
                      </pic:blipFill>
                      <pic:spPr>
                        <a:xfrm>
                          <a:off x="0" y="0"/>
                          <a:ext cx="1018540" cy="389255"/>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6368" behindDoc="0" locked="0" layoutInCell="1" hidden="0" allowOverlap="1">
                <wp:simplePos x="0" y="0"/>
                <wp:positionH relativeFrom="column">
                  <wp:posOffset>5524500</wp:posOffset>
                </wp:positionH>
                <wp:positionV relativeFrom="paragraph">
                  <wp:posOffset>1130300</wp:posOffset>
                </wp:positionV>
                <wp:extent cx="1000760" cy="120650"/>
                <wp:effectExtent l="0" t="0" r="0" b="0"/>
                <wp:wrapNone/>
                <wp:docPr id="553316655" name="Прямая со стрелкой 553316655"/>
                <wp:cNvGraphicFramePr/>
                <a:graphic xmlns:a="http://schemas.openxmlformats.org/drawingml/2006/main">
                  <a:graphicData uri="http://schemas.microsoft.com/office/word/2010/wordprocessingShape">
                    <wps:wsp>
                      <wps:cNvCnPr/>
                      <wps:spPr>
                        <a:xfrm rot="10800000" flipH="1">
                          <a:off x="4850383" y="3724438"/>
                          <a:ext cx="991235" cy="1111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5524500</wp:posOffset>
                </wp:positionH>
                <wp:positionV relativeFrom="paragraph">
                  <wp:posOffset>1130300</wp:posOffset>
                </wp:positionV>
                <wp:extent cx="1000760" cy="120650"/>
                <wp:effectExtent b="0" l="0" r="0" t="0"/>
                <wp:wrapNone/>
                <wp:docPr id="553316655" name="image6.png"/>
                <a:graphic>
                  <a:graphicData uri="http://schemas.openxmlformats.org/drawingml/2006/picture">
                    <pic:pic>
                      <pic:nvPicPr>
                        <pic:cNvPr id="0" name="image6.png"/>
                        <pic:cNvPicPr preferRelativeResize="0"/>
                      </pic:nvPicPr>
                      <pic:blipFill>
                        <a:blip r:embed="rId76"/>
                        <a:srcRect/>
                        <a:stretch>
                          <a:fillRect/>
                        </a:stretch>
                      </pic:blipFill>
                      <pic:spPr>
                        <a:xfrm>
                          <a:off x="0" y="0"/>
                          <a:ext cx="1000760" cy="12065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7392" behindDoc="0" locked="0" layoutInCell="1" hidden="0" allowOverlap="1">
                <wp:simplePos x="0" y="0"/>
                <wp:positionH relativeFrom="column">
                  <wp:posOffset>5575300</wp:posOffset>
                </wp:positionH>
                <wp:positionV relativeFrom="paragraph">
                  <wp:posOffset>444500</wp:posOffset>
                </wp:positionV>
                <wp:extent cx="946785" cy="1976120"/>
                <wp:effectExtent l="0" t="0" r="0" b="0"/>
                <wp:wrapNone/>
                <wp:docPr id="553316685" name="Прямая со стрелкой 553316685"/>
                <wp:cNvGraphicFramePr/>
                <a:graphic xmlns:a="http://schemas.openxmlformats.org/drawingml/2006/main">
                  <a:graphicData uri="http://schemas.microsoft.com/office/word/2010/wordprocessingShape">
                    <wps:wsp>
                      <wps:cNvCnPr/>
                      <wps:spPr>
                        <a:xfrm rot="10800000" flipH="1">
                          <a:off x="4877370" y="2796703"/>
                          <a:ext cx="937260" cy="196659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5575300</wp:posOffset>
                </wp:positionH>
                <wp:positionV relativeFrom="paragraph">
                  <wp:posOffset>444500</wp:posOffset>
                </wp:positionV>
                <wp:extent cx="946785" cy="1976120"/>
                <wp:effectExtent b="0" l="0" r="0" t="0"/>
                <wp:wrapNone/>
                <wp:docPr id="553316685" name="image37.png"/>
                <a:graphic>
                  <a:graphicData uri="http://schemas.openxmlformats.org/drawingml/2006/picture">
                    <pic:pic>
                      <pic:nvPicPr>
                        <pic:cNvPr id="0" name="image37.png"/>
                        <pic:cNvPicPr preferRelativeResize="0"/>
                      </pic:nvPicPr>
                      <pic:blipFill>
                        <a:blip r:embed="rId77"/>
                        <a:srcRect/>
                        <a:stretch>
                          <a:fillRect/>
                        </a:stretch>
                      </pic:blipFill>
                      <pic:spPr>
                        <a:xfrm>
                          <a:off x="0" y="0"/>
                          <a:ext cx="946785" cy="1976120"/>
                        </a:xfrm>
                        <a:prstGeom prst="rect"/>
                        <a:ln/>
                      </pic:spPr>
                    </pic:pic>
                  </a:graphicData>
                </a:graphic>
              </wp:anchor>
            </w:drawing>
          </mc:Fallback>
        </mc:AlternateContent>
      </w:r>
      <w:r>
        <w:rPr>
          <w:noProof/>
          <w:lang w:eastAsia="uk-UA"/>
        </w:rPr>
        <mc:AlternateContent>
          <mc:Choice Requires="wpg">
            <w:drawing>
              <wp:anchor distT="0" distB="0" distL="114300" distR="114300" simplePos="0" relativeHeight="251708416" behindDoc="0" locked="0" layoutInCell="1" hidden="0" allowOverlap="1">
                <wp:simplePos x="0" y="0"/>
                <wp:positionH relativeFrom="column">
                  <wp:posOffset>2311400</wp:posOffset>
                </wp:positionH>
                <wp:positionV relativeFrom="paragraph">
                  <wp:posOffset>355600</wp:posOffset>
                </wp:positionV>
                <wp:extent cx="1061720" cy="1999615"/>
                <wp:effectExtent l="0" t="0" r="0" b="0"/>
                <wp:wrapNone/>
                <wp:docPr id="553316716" name="Прямая со стрелкой 553316716"/>
                <wp:cNvGraphicFramePr/>
                <a:graphic xmlns:a="http://schemas.openxmlformats.org/drawingml/2006/main">
                  <a:graphicData uri="http://schemas.microsoft.com/office/word/2010/wordprocessingShape">
                    <wps:wsp>
                      <wps:cNvCnPr/>
                      <wps:spPr>
                        <a:xfrm rot="10800000" flipH="1">
                          <a:off x="4819903" y="2784955"/>
                          <a:ext cx="1052195" cy="199009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2311400</wp:posOffset>
                </wp:positionH>
                <wp:positionV relativeFrom="paragraph">
                  <wp:posOffset>355600</wp:posOffset>
                </wp:positionV>
                <wp:extent cx="1061720" cy="1999615"/>
                <wp:effectExtent b="0" l="0" r="0" t="0"/>
                <wp:wrapNone/>
                <wp:docPr id="553316716" name="image68.png"/>
                <a:graphic>
                  <a:graphicData uri="http://schemas.openxmlformats.org/drawingml/2006/picture">
                    <pic:pic>
                      <pic:nvPicPr>
                        <pic:cNvPr id="0" name="image68.png"/>
                        <pic:cNvPicPr preferRelativeResize="0"/>
                      </pic:nvPicPr>
                      <pic:blipFill>
                        <a:blip r:embed="rId78"/>
                        <a:srcRect/>
                        <a:stretch>
                          <a:fillRect/>
                        </a:stretch>
                      </pic:blipFill>
                      <pic:spPr>
                        <a:xfrm>
                          <a:off x="0" y="0"/>
                          <a:ext cx="1061720" cy="1999615"/>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712512" behindDoc="0" locked="0" layoutInCell="1" hidden="0" allowOverlap="1" wp14:editId="4C4D9568">
                <wp:simplePos x="0" y="0"/>
                <wp:positionH relativeFrom="column">
                  <wp:posOffset>8775700</wp:posOffset>
                </wp:positionH>
                <wp:positionV relativeFrom="paragraph">
                  <wp:posOffset>3136900</wp:posOffset>
                </wp:positionV>
                <wp:extent cx="561975" cy="23495"/>
                <wp:effectExtent l="0" t="0" r="0" b="0"/>
                <wp:wrapNone/>
                <wp:docPr id="553316654" name="Прямая со стрелкой 553316654"/>
                <wp:cNvGraphicFramePr/>
                <a:graphic xmlns:a="http://schemas.openxmlformats.org/drawingml/2006/main">
                  <a:graphicData uri="http://schemas.microsoft.com/office/word/2010/wordprocessingShape">
                    <wps:wsp>
                      <wps:cNvCnPr/>
                      <wps:spPr>
                        <a:xfrm>
                          <a:off x="5069775" y="3773015"/>
                          <a:ext cx="552450" cy="1397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29C674C" id="Прямая со стрелкой 553316654" o:spid="_x0000_s1026" type="#_x0000_t32" style="position:absolute;margin-left:691pt;margin-top:247pt;width:44.25pt;height:1.8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"/>
            </w:pict>
          </mc:Fallback>
        </mc:AlternateContent>
      </w:r>
      <w:r>
        <w:rPr>
          <w:noProof/>
          <w:lang w:eastAsia="uk-UA"/>
        </w:rPr>
        <mc:AlternateContent>
          <mc:Choice Requires="wps">
            <w:drawing>
              <wp:anchor distT="0" distB="0" distL="114300" distR="114300" simplePos="0" relativeHeight="251713536" behindDoc="0" locked="0" layoutInCell="1" hidden="0" allowOverlap="1">
                <wp:simplePos x="0" y="0"/>
                <wp:positionH relativeFrom="column">
                  <wp:posOffset>8788400</wp:posOffset>
                </wp:positionH>
                <wp:positionV relativeFrom="paragraph">
                  <wp:posOffset>3568700</wp:posOffset>
                </wp:positionV>
                <wp:extent cx="8255" cy="12700"/>
                <wp:effectExtent l="0" t="0" r="0" b="0"/>
                <wp:wrapNone/>
                <wp:docPr id="553316710" name="Прямая со стрелкой 553316710"/>
                <wp:cNvGraphicFramePr/>
                <a:graphic xmlns:a="http://schemas.openxmlformats.org/drawingml/2006/main">
                  <a:graphicData uri="http://schemas.microsoft.com/office/word/2010/wordprocessingShape">
                    <wps:wsp>
                      <wps:cNvCnPr/>
                      <wps:spPr>
                        <a:xfrm>
                          <a:off x="5080253" y="3775873"/>
                          <a:ext cx="531495" cy="825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8788400</wp:posOffset>
                </wp:positionH>
                <wp:positionV relativeFrom="paragraph">
                  <wp:posOffset>3568700</wp:posOffset>
                </wp:positionV>
                <wp:extent cx="8255" cy="12700"/>
                <wp:effectExtent b="0" l="0" r="0" t="0"/>
                <wp:wrapNone/>
                <wp:docPr id="553316710" name="image62.png"/>
                <a:graphic>
                  <a:graphicData uri="http://schemas.openxmlformats.org/drawingml/2006/picture">
                    <pic:pic>
                      <pic:nvPicPr>
                        <pic:cNvPr id="0" name="image62.png"/>
                        <pic:cNvPicPr preferRelativeResize="0"/>
                      </pic:nvPicPr>
                      <pic:blipFill>
                        <a:blip r:embed="rId83"/>
                        <a:srcRect/>
                        <a:stretch>
                          <a:fillRect/>
                        </a:stretch>
                      </pic:blipFill>
                      <pic:spPr>
                        <a:xfrm>
                          <a:off x="0" y="0"/>
                          <a:ext cx="8255" cy="12700"/>
                        </a:xfrm>
                        <a:prstGeom prst="rect"/>
                        <a:ln/>
                      </pic:spPr>
                    </pic:pic>
                  </a:graphicData>
                </a:graphic>
              </wp:anchor>
            </w:drawing>
          </mc:Fallback>
        </mc:AlternateContent>
      </w:r>
      <w:r>
        <w:rPr>
          <w:noProof/>
          <w:lang w:eastAsia="uk-UA"/>
        </w:rPr>
        <mc:AlternateContent>
          <mc:Choice Requires="wps">
            <w:drawing>
              <wp:anchor distT="0" distB="0" distL="114300" distR="114300" simplePos="0" relativeHeight="251715584" behindDoc="0" locked="0" layoutInCell="1" hidden="0" allowOverlap="1" wp14:editId="41EB0374">
                <wp:simplePos x="0" y="0"/>
                <wp:positionH relativeFrom="column">
                  <wp:posOffset>8648700</wp:posOffset>
                </wp:positionH>
                <wp:positionV relativeFrom="paragraph">
                  <wp:posOffset>317500</wp:posOffset>
                </wp:positionV>
                <wp:extent cx="17145" cy="25400"/>
                <wp:effectExtent l="0" t="0" r="0" b="0"/>
                <wp:wrapNone/>
                <wp:docPr id="553316691" name="Прямая со стрелкой 553316691"/>
                <wp:cNvGraphicFramePr/>
                <a:graphic xmlns:a="http://schemas.openxmlformats.org/drawingml/2006/main">
                  <a:graphicData uri="http://schemas.microsoft.com/office/word/2010/wordprocessingShape">
                    <wps:wsp>
                      <wps:cNvCnPr/>
                      <wps:spPr>
                        <a:xfrm flipH="1">
                          <a:off x="5025643" y="3771428"/>
                          <a:ext cx="640715" cy="1714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3C65DB0B" id="Прямая со стрелкой 553316691" o:spid="_x0000_s1026" type="#_x0000_t32" style="position:absolute;margin-left:681pt;margin-top:25pt;width:1.35pt;height:2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">
                <v:stroke endarrow="block"/>
              </v:shape>
            </w:pict>
          </mc:Fallback>
        </mc:AlternateContent>
      </w:r>
    </w:p>
    <w:p w14:paraId="00000233" w14:textId="2E9529EA" w:rsidR="00452B3A" w:rsidRDefault="00676033">
      <w:pPr>
        <w:jc w:val="center"/>
        <w:rPr>
          <w:color w:val="FFFFFF"/>
          <w:sz w:val="24"/>
          <w:szCs w:val="24"/>
        </w:rPr>
        <w:sectPr w:rsidR="00452B3A">
          <w:pgSz w:w="16838" w:h="11906" w:orient="landscape"/>
          <w:pgMar w:top="1418" w:right="851" w:bottom="851" w:left="851" w:header="709" w:footer="709" w:gutter="0"/>
          <w:cols w:space="720"/>
        </w:sectPr>
      </w:pPr>
      <w:r>
        <w:rPr>
          <w:noProof/>
          <w:lang w:eastAsia="uk-UA"/>
        </w:rPr>
        <mc:AlternateContent>
          <mc:Choice Requires="wps">
            <w:drawing>
              <wp:anchor distT="0" distB="0" distL="114300" distR="114300" simplePos="0" relativeHeight="251734016" behindDoc="0" locked="0" layoutInCell="1" hidden="0" allowOverlap="1" wp14:anchorId="66A6172C" wp14:editId="679E2F27">
                <wp:simplePos x="0" y="0"/>
                <wp:positionH relativeFrom="column">
                  <wp:posOffset>2343144</wp:posOffset>
                </wp:positionH>
                <wp:positionV relativeFrom="paragraph">
                  <wp:posOffset>1608329</wp:posOffset>
                </wp:positionV>
                <wp:extent cx="1061393" cy="579806"/>
                <wp:effectExtent l="0" t="38100" r="62865" b="29845"/>
                <wp:wrapNone/>
                <wp:docPr id="5" name="Прямая со стрелкой 5"/>
                <wp:cNvGraphicFramePr/>
                <a:graphic xmlns:a="http://schemas.openxmlformats.org/drawingml/2006/main">
                  <a:graphicData uri="http://schemas.microsoft.com/office/word/2010/wordprocessingShape">
                    <wps:wsp>
                      <wps:cNvCnPr/>
                      <wps:spPr>
                        <a:xfrm flipV="1">
                          <a:off x="0" y="0"/>
                          <a:ext cx="1061393" cy="579806"/>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10281E8" id="Прямая со стрелкой 5" o:spid="_x0000_s1026" type="#_x0000_t32" style="position:absolute;margin-left:184.5pt;margin-top:126.65pt;width:83.55pt;height:45.6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">
                <v:stroke endarrow="block"/>
              </v:shape>
            </w:pict>
          </mc:Fallback>
        </mc:AlternateContent>
      </w:r>
      <w:r>
        <w:rPr>
          <w:noProof/>
          <w:lang w:eastAsia="uk-UA"/>
        </w:rPr>
        <mc:AlternateContent>
          <mc:Choice Requires="wps">
            <w:drawing>
              <wp:anchor distT="0" distB="0" distL="114300" distR="114300" simplePos="0" relativeHeight="251731968" behindDoc="0" locked="0" layoutInCell="1" hidden="0" allowOverlap="1" wp14:anchorId="7AB7B64A" wp14:editId="047A20B0">
                <wp:simplePos x="0" y="0"/>
                <wp:positionH relativeFrom="column">
                  <wp:posOffset>2306930</wp:posOffset>
                </wp:positionH>
                <wp:positionV relativeFrom="paragraph">
                  <wp:posOffset>1906252</wp:posOffset>
                </wp:positionV>
                <wp:extent cx="1109049" cy="331293"/>
                <wp:effectExtent l="0" t="38100" r="53340" b="31115"/>
                <wp:wrapNone/>
                <wp:docPr id="4" name="Прямая со стрелкой 4"/>
                <wp:cNvGraphicFramePr/>
                <a:graphic xmlns:a="http://schemas.openxmlformats.org/drawingml/2006/main">
                  <a:graphicData uri="http://schemas.microsoft.com/office/word/2010/wordprocessingShape">
                    <wps:wsp>
                      <wps:cNvCnPr/>
                      <wps:spPr>
                        <a:xfrm flipV="1">
                          <a:off x="0" y="0"/>
                          <a:ext cx="1109049" cy="331293"/>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863BF4F" id="Прямая со стрелкой 4" o:spid="_x0000_s1026" type="#_x0000_t32" style="position:absolute;margin-left:181.65pt;margin-top:150.1pt;width:87.35pt;height:26.1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">
                <v:stroke endarrow="block"/>
              </v:shape>
            </w:pict>
          </mc:Fallback>
        </mc:AlternateContent>
      </w:r>
      <w:r>
        <w:rPr>
          <w:noProof/>
          <w:lang w:eastAsia="uk-UA"/>
        </w:rPr>
        <mc:AlternateContent>
          <mc:Choice Requires="wps">
            <w:drawing>
              <wp:anchor distT="0" distB="0" distL="114300" distR="114300" simplePos="0" relativeHeight="251729920" behindDoc="0" locked="0" layoutInCell="1" hidden="0" allowOverlap="1" wp14:anchorId="41C2DDFE" wp14:editId="33A88475">
                <wp:simplePos x="0" y="0"/>
                <wp:positionH relativeFrom="column">
                  <wp:posOffset>2330934</wp:posOffset>
                </wp:positionH>
                <wp:positionV relativeFrom="paragraph">
                  <wp:posOffset>1488712</wp:posOffset>
                </wp:positionV>
                <wp:extent cx="1101725" cy="40132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1101725" cy="4013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143C9846" id="Прямая со стрелкой 3" o:spid="_x0000_s1026" type="#_x0000_t32" style="position:absolute;margin-left:183.55pt;margin-top:117.2pt;width:86.75pt;height:31.6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">
                <v:stroke endarrow="block"/>
              </v:shape>
            </w:pict>
          </mc:Fallback>
        </mc:AlternateContent>
      </w:r>
      <w:r w:rsidR="00F00374">
        <w:rPr>
          <w:noProof/>
          <w:lang w:eastAsia="uk-UA"/>
        </w:rPr>
        <mc:AlternateContent>
          <mc:Choice Requires="wps">
            <w:drawing>
              <wp:anchor distT="0" distB="0" distL="114300" distR="114300" simplePos="0" relativeHeight="251727872" behindDoc="0" locked="0" layoutInCell="1" hidden="0" allowOverlap="1" wp14:anchorId="6396A604" wp14:editId="68EEB2B9">
                <wp:simplePos x="0" y="0"/>
                <wp:positionH relativeFrom="column">
                  <wp:posOffset>5507330</wp:posOffset>
                </wp:positionH>
                <wp:positionV relativeFrom="paragraph">
                  <wp:posOffset>205042</wp:posOffset>
                </wp:positionV>
                <wp:extent cx="946087" cy="45719"/>
                <wp:effectExtent l="0" t="38100" r="45085" b="88265"/>
                <wp:wrapNone/>
                <wp:docPr id="2" name="Прямая со стрелкой 2"/>
                <wp:cNvGraphicFramePr/>
                <a:graphic xmlns:a="http://schemas.openxmlformats.org/drawingml/2006/main">
                  <a:graphicData uri="http://schemas.microsoft.com/office/word/2010/wordprocessingShape">
                    <wps:wsp>
                      <wps:cNvCnPr/>
                      <wps:spPr>
                        <a:xfrm>
                          <a:off x="0" y="0"/>
                          <a:ext cx="946087" cy="45719"/>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356B9D5" id="Прямая со стрелкой 2" o:spid="_x0000_s1026" type="#_x0000_t32" style="position:absolute;margin-left:433.65pt;margin-top:16.15pt;width:74.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">
                <v:stroke endarrow="block"/>
              </v:shape>
            </w:pict>
          </mc:Fallback>
        </mc:AlternateContent>
      </w:r>
      <w:r>
        <w:rPr>
          <w:noProof/>
          <w:lang w:eastAsia="uk-UA"/>
        </w:rPr>
        <mc:AlternateContent>
          <mc:Choice Requires="wps">
            <w:drawing>
              <wp:anchor distT="0" distB="0" distL="114300" distR="114300" simplePos="0" relativeHeight="251725824" behindDoc="0" locked="0" layoutInCell="1" hidden="0" allowOverlap="1" wp14:anchorId="6B75E9E6" wp14:editId="049F6FAF">
                <wp:simplePos x="0" y="0"/>
                <wp:positionH relativeFrom="column">
                  <wp:posOffset>2266189</wp:posOffset>
                </wp:positionH>
                <wp:positionV relativeFrom="paragraph">
                  <wp:posOffset>200515</wp:posOffset>
                </wp:positionV>
                <wp:extent cx="1068309" cy="48034"/>
                <wp:effectExtent l="0" t="38100" r="36830" b="85725"/>
                <wp:wrapNone/>
                <wp:docPr id="1" name="Прямая со стрелкой 1"/>
                <wp:cNvGraphicFramePr/>
                <a:graphic xmlns:a="http://schemas.openxmlformats.org/drawingml/2006/main">
                  <a:graphicData uri="http://schemas.microsoft.com/office/word/2010/wordprocessingShape">
                    <wps:wsp>
                      <wps:cNvCnPr/>
                      <wps:spPr>
                        <a:xfrm>
                          <a:off x="0" y="0"/>
                          <a:ext cx="1068309" cy="48034"/>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41C9133" id="Прямая со стрелкой 1" o:spid="_x0000_s1026" type="#_x0000_t32" style="position:absolute;margin-left:178.45pt;margin-top:15.8pt;width:84.1pt;height:3.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">
                <v:stroke endarrow="block"/>
              </v:shape>
            </w:pict>
          </mc:Fallback>
        </mc:AlternateContent>
      </w:r>
      <w:r w:rsidR="009239BA">
        <w:rPr>
          <w:color w:val="FFFFFF"/>
          <w:sz w:val="24"/>
          <w:szCs w:val="24"/>
        </w:rPr>
        <w:t>2.2.Структурно-логічна схема ОП</w:t>
      </w:r>
      <w:r w:rsidR="009239BA">
        <w:rPr>
          <w:noProof/>
          <w:lang w:eastAsia="uk-UA"/>
        </w:rPr>
        <mc:AlternateContent>
          <mc:Choice Requires="wps">
            <w:drawing>
              <wp:anchor distT="0" distB="0" distL="114300" distR="114300" simplePos="0" relativeHeight="251717632" behindDoc="0" locked="0" layoutInCell="1" hidden="0" allowOverlap="1" wp14:editId="5DB93E76">
                <wp:simplePos x="0" y="0"/>
                <wp:positionH relativeFrom="column">
                  <wp:posOffset>8686800</wp:posOffset>
                </wp:positionH>
                <wp:positionV relativeFrom="paragraph">
                  <wp:posOffset>1054100</wp:posOffset>
                </wp:positionV>
                <wp:extent cx="0" cy="25400"/>
                <wp:effectExtent l="0" t="0" r="0" b="0"/>
                <wp:wrapNone/>
                <wp:docPr id="553316700" name="Прямая со стрелкой 553316700"/>
                <wp:cNvGraphicFramePr/>
                <a:graphic xmlns:a="http://schemas.openxmlformats.org/drawingml/2006/main">
                  <a:graphicData uri="http://schemas.microsoft.com/office/word/2010/wordprocessingShape">
                    <wps:wsp>
                      <wps:cNvCnPr/>
                      <wps:spPr>
                        <a:xfrm rot="10800000">
                          <a:off x="5261228" y="3780000"/>
                          <a:ext cx="16954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4DD4EC52" id="Прямая со стрелкой 553316700" o:spid="_x0000_s1026" type="#_x0000_t32" style="position:absolute;margin-left:684pt;margin-top:83pt;width:0;height:2pt;rotation:18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">
                <v:stroke endarrow="block"/>
              </v:shape>
            </w:pict>
          </mc:Fallback>
        </mc:AlternateContent>
      </w:r>
      <w:r w:rsidR="009239BA">
        <w:rPr>
          <w:noProof/>
          <w:lang w:eastAsia="uk-UA"/>
        </w:rPr>
        <mc:AlternateContent>
          <mc:Choice Requires="wps">
            <w:drawing>
              <wp:anchor distT="0" distB="0" distL="114300" distR="114300" simplePos="0" relativeHeight="251718656" behindDoc="0" locked="0" layoutInCell="1" hidden="0" allowOverlap="1">
                <wp:simplePos x="0" y="0"/>
                <wp:positionH relativeFrom="column">
                  <wp:posOffset>8610600</wp:posOffset>
                </wp:positionH>
                <wp:positionV relativeFrom="paragraph">
                  <wp:posOffset>685800</wp:posOffset>
                </wp:positionV>
                <wp:extent cx="19050" cy="25400"/>
                <wp:effectExtent l="0" t="0" r="0" b="0"/>
                <wp:wrapNone/>
                <wp:docPr id="553316659" name="Прямая со стрелкой 553316659"/>
                <wp:cNvGraphicFramePr/>
                <a:graphic xmlns:a="http://schemas.openxmlformats.org/drawingml/2006/main">
                  <a:graphicData uri="http://schemas.microsoft.com/office/word/2010/wordprocessingShape">
                    <wps:wsp>
                      <wps:cNvCnPr/>
                      <wps:spPr>
                        <a:xfrm flipH="1">
                          <a:off x="5003100" y="3770475"/>
                          <a:ext cx="685800" cy="190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8610600</wp:posOffset>
                </wp:positionH>
                <wp:positionV relativeFrom="paragraph">
                  <wp:posOffset>685800</wp:posOffset>
                </wp:positionV>
                <wp:extent cx="19050" cy="25400"/>
                <wp:effectExtent b="0" l="0" r="0" t="0"/>
                <wp:wrapNone/>
                <wp:docPr id="553316659" name="image10.png"/>
                <a:graphic>
                  <a:graphicData uri="http://schemas.openxmlformats.org/drawingml/2006/picture">
                    <pic:pic>
                      <pic:nvPicPr>
                        <pic:cNvPr id="0" name="image10.png"/>
                        <pic:cNvPicPr preferRelativeResize="0"/>
                      </pic:nvPicPr>
                      <pic:blipFill>
                        <a:blip r:embed="rId88"/>
                        <a:srcRect/>
                        <a:stretch>
                          <a:fillRect/>
                        </a:stretch>
                      </pic:blipFill>
                      <pic:spPr>
                        <a:xfrm>
                          <a:off x="0" y="0"/>
                          <a:ext cx="19050" cy="25400"/>
                        </a:xfrm>
                        <a:prstGeom prst="rect"/>
                        <a:ln/>
                      </pic:spPr>
                    </pic:pic>
                  </a:graphicData>
                </a:graphic>
              </wp:anchor>
            </w:drawing>
          </mc:Fallback>
        </mc:AlternateContent>
      </w:r>
      <w:r w:rsidR="009239BA">
        <w:rPr>
          <w:noProof/>
          <w:lang w:eastAsia="uk-UA"/>
        </w:rPr>
        <mc:AlternateContent>
          <mc:Choice Requires="wps">
            <w:drawing>
              <wp:anchor distT="0" distB="0" distL="114300" distR="114300" simplePos="0" relativeHeight="251719680" behindDoc="0" locked="0" layoutInCell="1" hidden="0" allowOverlap="1">
                <wp:simplePos x="0" y="0"/>
                <wp:positionH relativeFrom="column">
                  <wp:posOffset>8686800</wp:posOffset>
                </wp:positionH>
                <wp:positionV relativeFrom="paragraph">
                  <wp:posOffset>1130300</wp:posOffset>
                </wp:positionV>
                <wp:extent cx="19050" cy="25400"/>
                <wp:effectExtent l="0" t="0" r="0" b="0"/>
                <wp:wrapNone/>
                <wp:docPr id="553316711" name="Прямая со стрелкой 553316711"/>
                <wp:cNvGraphicFramePr/>
                <a:graphic xmlns:a="http://schemas.openxmlformats.org/drawingml/2006/main">
                  <a:graphicData uri="http://schemas.microsoft.com/office/word/2010/wordprocessingShape">
                    <wps:wsp>
                      <wps:cNvCnPr/>
                      <wps:spPr>
                        <a:xfrm flipH="1">
                          <a:off x="5036438" y="3770475"/>
                          <a:ext cx="619125" cy="190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8686800</wp:posOffset>
                </wp:positionH>
                <wp:positionV relativeFrom="paragraph">
                  <wp:posOffset>1130300</wp:posOffset>
                </wp:positionV>
                <wp:extent cx="19050" cy="25400"/>
                <wp:effectExtent b="0" l="0" r="0" t="0"/>
                <wp:wrapNone/>
                <wp:docPr id="553316711" name="image63.png"/>
                <a:graphic>
                  <a:graphicData uri="http://schemas.openxmlformats.org/drawingml/2006/picture">
                    <pic:pic>
                      <pic:nvPicPr>
                        <pic:cNvPr id="0" name="image63.png"/>
                        <pic:cNvPicPr preferRelativeResize="0"/>
                      </pic:nvPicPr>
                      <pic:blipFill>
                        <a:blip r:embed="rId89"/>
                        <a:srcRect/>
                        <a:stretch>
                          <a:fillRect/>
                        </a:stretch>
                      </pic:blipFill>
                      <pic:spPr>
                        <a:xfrm>
                          <a:off x="0" y="0"/>
                          <a:ext cx="19050" cy="25400"/>
                        </a:xfrm>
                        <a:prstGeom prst="rect"/>
                        <a:ln/>
                      </pic:spPr>
                    </pic:pic>
                  </a:graphicData>
                </a:graphic>
              </wp:anchor>
            </w:drawing>
          </mc:Fallback>
        </mc:AlternateContent>
      </w:r>
      <w:r w:rsidR="009239BA">
        <w:rPr>
          <w:noProof/>
          <w:lang w:eastAsia="uk-UA"/>
        </w:rPr>
        <mc:AlternateContent>
          <mc:Choice Requires="wps">
            <w:drawing>
              <wp:anchor distT="0" distB="0" distL="114300" distR="114300" simplePos="0" relativeHeight="251722752" behindDoc="0" locked="0" layoutInCell="1" hidden="0" allowOverlap="1" wp14:editId="2FFA7BFC">
                <wp:simplePos x="0" y="0"/>
                <wp:positionH relativeFrom="column">
                  <wp:posOffset>5600700</wp:posOffset>
                </wp:positionH>
                <wp:positionV relativeFrom="paragraph">
                  <wp:posOffset>2984500</wp:posOffset>
                </wp:positionV>
                <wp:extent cx="9525" cy="12700"/>
                <wp:effectExtent l="0" t="0" r="0" b="0"/>
                <wp:wrapNone/>
                <wp:docPr id="553316657" name="Прямая со стрелкой 553316657"/>
                <wp:cNvGraphicFramePr/>
                <a:graphic xmlns:a="http://schemas.openxmlformats.org/drawingml/2006/main">
                  <a:graphicData uri="http://schemas.microsoft.com/office/word/2010/wordprocessingShape">
                    <wps:wsp>
                      <wps:cNvCnPr/>
                      <wps:spPr>
                        <a:xfrm>
                          <a:off x="5279325" y="3775238"/>
                          <a:ext cx="13335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04F22FE" id="Прямая со стрелкой 553316657" o:spid="_x0000_s1026" type="#_x0000_t32" style="position:absolute;margin-left:441pt;margin-top:235pt;width:.75pt;height:1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"/>
            </w:pict>
          </mc:Fallback>
        </mc:AlternateContent>
      </w:r>
      <w:r w:rsidR="009239BA">
        <w:rPr>
          <w:noProof/>
          <w:lang w:eastAsia="uk-UA"/>
        </w:rPr>
        <mc:AlternateContent>
          <mc:Choice Requires="wps">
            <w:drawing>
              <wp:anchor distT="0" distB="0" distL="114300" distR="114300" simplePos="0" relativeHeight="251723776" behindDoc="0" locked="0" layoutInCell="1" hidden="0" allowOverlap="1">
                <wp:simplePos x="0" y="0"/>
                <wp:positionH relativeFrom="column">
                  <wp:posOffset>5613400</wp:posOffset>
                </wp:positionH>
                <wp:positionV relativeFrom="paragraph">
                  <wp:posOffset>3403600</wp:posOffset>
                </wp:positionV>
                <wp:extent cx="0" cy="12700"/>
                <wp:effectExtent l="0" t="0" r="0" b="0"/>
                <wp:wrapNone/>
                <wp:docPr id="553316662" name="Прямая со стрелкой 553316662"/>
                <wp:cNvGraphicFramePr/>
                <a:graphic xmlns:a="http://schemas.openxmlformats.org/drawingml/2006/main">
                  <a:graphicData uri="http://schemas.microsoft.com/office/word/2010/wordprocessingShape">
                    <wps:wsp>
                      <wps:cNvCnPr/>
                      <wps:spPr>
                        <a:xfrm>
                          <a:off x="5293613" y="3780000"/>
                          <a:ext cx="1047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5613400</wp:posOffset>
                </wp:positionH>
                <wp:positionV relativeFrom="paragraph">
                  <wp:posOffset>3403600</wp:posOffset>
                </wp:positionV>
                <wp:extent cx="0" cy="12700"/>
                <wp:effectExtent b="0" l="0" r="0" t="0"/>
                <wp:wrapNone/>
                <wp:docPr id="553316662" name="image13.png"/>
                <a:graphic>
                  <a:graphicData uri="http://schemas.openxmlformats.org/drawingml/2006/picture">
                    <pic:pic>
                      <pic:nvPicPr>
                        <pic:cNvPr id="0" name="image13.png"/>
                        <pic:cNvPicPr preferRelativeResize="0"/>
                      </pic:nvPicPr>
                      <pic:blipFill>
                        <a:blip r:embed="rId93"/>
                        <a:srcRect/>
                        <a:stretch>
                          <a:fillRect/>
                        </a:stretch>
                      </pic:blipFill>
                      <pic:spPr>
                        <a:xfrm>
                          <a:off x="0" y="0"/>
                          <a:ext cx="0" cy="12700"/>
                        </a:xfrm>
                        <a:prstGeom prst="rect"/>
                        <a:ln/>
                      </pic:spPr>
                    </pic:pic>
                  </a:graphicData>
                </a:graphic>
              </wp:anchor>
            </w:drawing>
          </mc:Fallback>
        </mc:AlternateContent>
      </w:r>
    </w:p>
    <w:p w14:paraId="00000234" w14:textId="77777777" w:rsidR="00452B3A" w:rsidRDefault="00452B3A">
      <w:pPr>
        <w:ind w:left="3402" w:hanging="3402"/>
        <w:rPr>
          <w:b/>
          <w:sz w:val="24"/>
          <w:szCs w:val="24"/>
        </w:rPr>
      </w:pPr>
    </w:p>
    <w:p w14:paraId="00000235" w14:textId="77777777" w:rsidR="00452B3A" w:rsidRDefault="009239BA">
      <w:pPr>
        <w:numPr>
          <w:ilvl w:val="0"/>
          <w:numId w:val="3"/>
        </w:numPr>
        <w:pBdr>
          <w:top w:val="nil"/>
          <w:left w:val="nil"/>
          <w:bottom w:val="nil"/>
          <w:right w:val="nil"/>
          <w:between w:val="nil"/>
        </w:pBdr>
        <w:spacing w:after="200" w:line="276" w:lineRule="auto"/>
        <w:rPr>
          <w:b/>
          <w:color w:val="000000"/>
        </w:rPr>
      </w:pPr>
      <w:r>
        <w:rPr>
          <w:b/>
          <w:color w:val="000000"/>
        </w:rPr>
        <w:t>Форма атестації здобувачів вищої освіти</w:t>
      </w:r>
    </w:p>
    <w:p w14:paraId="00000236" w14:textId="77777777" w:rsidR="00452B3A" w:rsidRDefault="009239BA">
      <w:pPr>
        <w:ind w:firstLine="708"/>
        <w:jc w:val="both"/>
        <w:rPr>
          <w:sz w:val="24"/>
          <w:szCs w:val="24"/>
        </w:rPr>
      </w:pPr>
      <w:r>
        <w:rPr>
          <w:sz w:val="24"/>
          <w:szCs w:val="24"/>
        </w:rPr>
        <w:t xml:space="preserve">Кожний із трьох семестрів закінчується складанням </w:t>
      </w:r>
      <w:proofErr w:type="spellStart"/>
      <w:r>
        <w:rPr>
          <w:sz w:val="24"/>
          <w:szCs w:val="24"/>
        </w:rPr>
        <w:t>заліково</w:t>
      </w:r>
      <w:proofErr w:type="spellEnd"/>
      <w:r>
        <w:rPr>
          <w:sz w:val="24"/>
          <w:szCs w:val="24"/>
        </w:rPr>
        <w:t xml:space="preserve">-екзаменаційної сесії. Перелік заліків та екзаменів кожної екзаменаційної сесії визначений навчальним планом. У третьому семестрі магістранти проходять психологічну практику тривалістю 8 тижнів, що завершується заліком із виставленням відповідної оцінки. </w:t>
      </w:r>
    </w:p>
    <w:p w14:paraId="00000237" w14:textId="77777777" w:rsidR="00452B3A" w:rsidRDefault="009239BA">
      <w:pPr>
        <w:shd w:val="clear" w:color="auto" w:fill="FFFFFF"/>
        <w:ind w:firstLine="709"/>
        <w:jc w:val="both"/>
        <w:rPr>
          <w:sz w:val="24"/>
          <w:szCs w:val="24"/>
        </w:rPr>
      </w:pPr>
      <w:r>
        <w:rPr>
          <w:sz w:val="24"/>
          <w:szCs w:val="24"/>
        </w:rPr>
        <w:t xml:space="preserve">Атестація здобувачів встановлює відповідність засвоєння здобувачами вищої освіти зі спеціальності 053 «Психологія» рівня та обсягу знань, умінь, інших </w:t>
      </w:r>
      <w:proofErr w:type="spellStart"/>
      <w:r>
        <w:rPr>
          <w:sz w:val="24"/>
          <w:szCs w:val="24"/>
        </w:rPr>
        <w:t>компетентностей</w:t>
      </w:r>
      <w:proofErr w:type="spellEnd"/>
      <w:r>
        <w:rPr>
          <w:sz w:val="24"/>
          <w:szCs w:val="24"/>
        </w:rPr>
        <w:t xml:space="preserve"> вимогам стандартів вищої освіти за відповідною спеціальністю, що передбачає визначення рівня здатності вирішувати </w:t>
      </w:r>
      <w:proofErr w:type="spellStart"/>
      <w:r>
        <w:rPr>
          <w:sz w:val="24"/>
          <w:szCs w:val="24"/>
        </w:rPr>
        <w:t>професійно</w:t>
      </w:r>
      <w:proofErr w:type="spellEnd"/>
      <w:r>
        <w:rPr>
          <w:sz w:val="24"/>
          <w:szCs w:val="24"/>
        </w:rPr>
        <w:t xml:space="preserve">-педагогічні та методичні завдання, проблеми викладацької, дослідницько-пошукової, культурно-просвітницької та практичної </w:t>
      </w:r>
      <w:proofErr w:type="spellStart"/>
      <w:r>
        <w:rPr>
          <w:sz w:val="24"/>
          <w:szCs w:val="24"/>
        </w:rPr>
        <w:t>психокорекційної</w:t>
      </w:r>
      <w:proofErr w:type="spellEnd"/>
      <w:r>
        <w:rPr>
          <w:sz w:val="24"/>
          <w:szCs w:val="24"/>
        </w:rPr>
        <w:t xml:space="preserve"> діяльності. </w:t>
      </w:r>
    </w:p>
    <w:p w14:paraId="00000238" w14:textId="77777777" w:rsidR="00452B3A" w:rsidRDefault="009239BA">
      <w:pPr>
        <w:ind w:firstLine="708"/>
        <w:jc w:val="both"/>
        <w:rPr>
          <w:sz w:val="24"/>
          <w:szCs w:val="24"/>
        </w:rPr>
      </w:pPr>
      <w:r>
        <w:rPr>
          <w:sz w:val="24"/>
          <w:szCs w:val="24"/>
        </w:rPr>
        <w:t xml:space="preserve">Атестація випускників освітньо-професійної програми Практична психологія здійснюється у формі публічного захисту (демонстрації) кваліфікаційної роботи з психології та атестаційного  екзамену з психології, який перевіряє досягнення результатів навчання. </w:t>
      </w:r>
    </w:p>
    <w:p w14:paraId="00000239" w14:textId="77777777" w:rsidR="00452B3A" w:rsidRDefault="009239BA">
      <w:pPr>
        <w:ind w:firstLine="708"/>
        <w:jc w:val="both"/>
        <w:rPr>
          <w:sz w:val="24"/>
          <w:szCs w:val="24"/>
        </w:rPr>
      </w:pPr>
      <w:r>
        <w:rPr>
          <w:sz w:val="24"/>
          <w:szCs w:val="24"/>
        </w:rPr>
        <w:t>Кваліфікаційна робота з психології передбачає самостійне розв’язання складної задачі або комплексної проблеми у сфері психології, що супроводжується проведенням досліджень та/або застосуванням інноваційних підходів. Під час виконання магістерської роботи здобувачі другого (магістерського) рівня вищої освіти повинні продемонструвати свої уміння використовувати отримані знання, вміння та сформовані загальні і професійні компетентності, самостійно вирішувати завдання своєї професійної діяльності, уміти обґрунтовано обирати шляхи вирішення професійних завдань в контексті власного дослідження, науково аргументувати і захищати власну точку зору.</w:t>
      </w:r>
    </w:p>
    <w:p w14:paraId="0000023A" w14:textId="77777777" w:rsidR="00452B3A" w:rsidRDefault="009239BA">
      <w:pPr>
        <w:ind w:firstLine="708"/>
        <w:jc w:val="both"/>
        <w:rPr>
          <w:sz w:val="24"/>
          <w:szCs w:val="24"/>
        </w:rPr>
      </w:pPr>
      <w:r>
        <w:rPr>
          <w:sz w:val="24"/>
          <w:szCs w:val="24"/>
        </w:rPr>
        <w:t xml:space="preserve">Кваліфікаційна робота розміщується на сайті закладу вищої освіти. </w:t>
      </w:r>
    </w:p>
    <w:p w14:paraId="0000023B" w14:textId="77777777" w:rsidR="00452B3A" w:rsidRDefault="009239BA">
      <w:pPr>
        <w:ind w:firstLine="708"/>
        <w:jc w:val="both"/>
        <w:rPr>
          <w:sz w:val="24"/>
          <w:szCs w:val="24"/>
        </w:rPr>
      </w:pPr>
      <w:r>
        <w:rPr>
          <w:sz w:val="24"/>
          <w:szCs w:val="24"/>
        </w:rPr>
        <w:t xml:space="preserve">Атестація завершується </w:t>
      </w:r>
      <w:proofErr w:type="spellStart"/>
      <w:r>
        <w:rPr>
          <w:sz w:val="24"/>
          <w:szCs w:val="24"/>
        </w:rPr>
        <w:t>видачею</w:t>
      </w:r>
      <w:proofErr w:type="spellEnd"/>
      <w:r>
        <w:rPr>
          <w:sz w:val="24"/>
          <w:szCs w:val="24"/>
        </w:rPr>
        <w:t xml:space="preserve"> документа встановленого зразка про присудження ступеня магістра із присвоєнням освітньої кваліфікації: «Магістр психології»</w:t>
      </w:r>
    </w:p>
    <w:p w14:paraId="0000023C" w14:textId="77777777" w:rsidR="00452B3A" w:rsidRDefault="009239BA">
      <w:pPr>
        <w:ind w:firstLine="708"/>
        <w:jc w:val="both"/>
        <w:rPr>
          <w:sz w:val="24"/>
          <w:szCs w:val="24"/>
        </w:rPr>
      </w:pPr>
      <w:r>
        <w:rPr>
          <w:sz w:val="24"/>
          <w:szCs w:val="24"/>
        </w:rPr>
        <w:t>Атестація відбувається відкрито і публічно.</w:t>
      </w:r>
    </w:p>
    <w:p w14:paraId="0000023D" w14:textId="77777777" w:rsidR="00452B3A" w:rsidRDefault="00452B3A">
      <w:pPr>
        <w:ind w:left="357" w:firstLine="709"/>
        <w:jc w:val="both"/>
        <w:rPr>
          <w:sz w:val="24"/>
          <w:szCs w:val="24"/>
        </w:rPr>
      </w:pPr>
    </w:p>
    <w:p w14:paraId="0000023E" w14:textId="77777777" w:rsidR="00452B3A" w:rsidRDefault="00452B3A">
      <w:pPr>
        <w:rPr>
          <w:sz w:val="24"/>
          <w:szCs w:val="24"/>
        </w:rPr>
      </w:pPr>
    </w:p>
    <w:p w14:paraId="0000023F" w14:textId="77777777" w:rsidR="00452B3A" w:rsidRDefault="009239BA">
      <w:pPr>
        <w:jc w:val="center"/>
        <w:rPr>
          <w:b/>
        </w:rPr>
      </w:pPr>
      <w:r>
        <w:rPr>
          <w:b/>
        </w:rPr>
        <w:t xml:space="preserve">4. Вимоги до наявності системи внутрішнього моніторингу </w:t>
      </w:r>
    </w:p>
    <w:p w14:paraId="00000240" w14:textId="77777777" w:rsidR="00452B3A" w:rsidRDefault="009239BA">
      <w:pPr>
        <w:jc w:val="center"/>
        <w:rPr>
          <w:b/>
        </w:rPr>
      </w:pPr>
      <w:r>
        <w:rPr>
          <w:b/>
        </w:rPr>
        <w:t>освітньо-професійної програми</w:t>
      </w:r>
    </w:p>
    <w:p w14:paraId="00000241" w14:textId="77777777" w:rsidR="00452B3A" w:rsidRDefault="00452B3A">
      <w:pPr>
        <w:rPr>
          <w:sz w:val="24"/>
          <w:szCs w:val="24"/>
        </w:rPr>
      </w:pPr>
    </w:p>
    <w:tbl>
      <w:tblPr>
        <w:tblStyle w:val="a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938"/>
      </w:tblGrid>
      <w:tr w:rsidR="00452B3A" w14:paraId="6C2B0C86" w14:textId="77777777">
        <w:tc>
          <w:tcPr>
            <w:tcW w:w="2689" w:type="dxa"/>
          </w:tcPr>
          <w:p w14:paraId="00000242" w14:textId="77777777" w:rsidR="00452B3A" w:rsidRDefault="009239BA">
            <w:pPr>
              <w:jc w:val="both"/>
              <w:rPr>
                <w:b/>
                <w:sz w:val="24"/>
                <w:szCs w:val="24"/>
              </w:rPr>
            </w:pPr>
            <w:r>
              <w:rPr>
                <w:b/>
                <w:sz w:val="24"/>
                <w:szCs w:val="24"/>
              </w:rPr>
              <w:t>Процедури і заходи забезпечення якості освіти</w:t>
            </w:r>
          </w:p>
        </w:tc>
        <w:tc>
          <w:tcPr>
            <w:tcW w:w="6938" w:type="dxa"/>
          </w:tcPr>
          <w:p w14:paraId="00000243" w14:textId="77777777" w:rsidR="00452B3A" w:rsidRPr="00C314CF" w:rsidRDefault="009239BA" w:rsidP="00C314CF">
            <w:pPr>
              <w:widowControl w:val="0"/>
              <w:jc w:val="both"/>
              <w:rPr>
                <w:sz w:val="24"/>
                <w:szCs w:val="24"/>
                <w:highlight w:val="white"/>
              </w:rPr>
            </w:pPr>
            <w:r w:rsidRPr="00C314CF">
              <w:rPr>
                <w:sz w:val="24"/>
                <w:szCs w:val="24"/>
                <w:highlight w:val="white"/>
              </w:rPr>
              <w:t xml:space="preserve">Моніторинг та періодичний перегляд освітніх програм відповідно до «Положення </w:t>
            </w:r>
            <w:r>
              <w:rPr>
                <w:sz w:val="24"/>
                <w:szCs w:val="24"/>
                <w:highlight w:val="white"/>
              </w:rPr>
              <w:t>про забезпечення якості освітньої діяльності та якості вищої освіти у</w:t>
            </w:r>
            <w:r w:rsidRPr="00C314CF">
              <w:rPr>
                <w:sz w:val="24"/>
                <w:szCs w:val="24"/>
                <w:highlight w:val="white"/>
              </w:rPr>
              <w:br/>
            </w:r>
            <w:r>
              <w:rPr>
                <w:sz w:val="24"/>
                <w:szCs w:val="24"/>
                <w:highlight w:val="white"/>
              </w:rPr>
              <w:t>Горлівському інституті іноземних мов ДВНЗ «Донбаський державний педагогічний університет</w:t>
            </w:r>
            <w:r w:rsidRPr="00C314CF">
              <w:rPr>
                <w:sz w:val="24"/>
                <w:szCs w:val="24"/>
                <w:highlight w:val="white"/>
              </w:rPr>
              <w:t>» https://edu.forlan.org.ua/doc/public/%D0%9F%D0%BE%D0%BB%D0%BE%D0%B6%D0%B5%D0%BD%D0%BD%D1%8F%20%D0%BF%D1%80%D0%BE%20%D0%B7%D0%B0%D0%B1%D0%B5%D0%B7%D0%BF%D0%B5%D1%87%D0%B5%D0%BD%D0%BD%D1%8F%20%D1%8F%D0%BA%D0%BE%D1%81%D1%82%D1%96%20%D0%BE%D1%81%D0%B2%D1%96%D1%82%D0%B8%2B.pdf</w:t>
            </w:r>
            <w:sdt>
              <w:sdtPr>
                <w:rPr>
                  <w:sz w:val="24"/>
                  <w:szCs w:val="24"/>
                  <w:highlight w:val="white"/>
                </w:rPr>
                <w:tag w:val="goog_rdk_25"/>
                <w:id w:val="-380476006"/>
              </w:sdtPr>
              <w:sdtContent/>
            </w:sdt>
            <w:r w:rsidRPr="00C314CF">
              <w:rPr>
                <w:sz w:val="24"/>
                <w:szCs w:val="24"/>
                <w:highlight w:val="white"/>
              </w:rPr>
              <w:t xml:space="preserve"> ). Забезпечення публічності інформації про освітні програми, про ступені вищої освіти та кваліфікації. Забезпечення дотримання академічної доброчесності здобувачами вищої освіти, у тому числі створення і забезпечення функціонування ефективної системи запобігання та виявлення академічного плагіату. Забезпечення підвищення кваліфікації науково-педагогічних працівників.</w:t>
            </w:r>
          </w:p>
        </w:tc>
      </w:tr>
      <w:tr w:rsidR="00452B3A" w14:paraId="42000568" w14:textId="77777777">
        <w:tc>
          <w:tcPr>
            <w:tcW w:w="2689" w:type="dxa"/>
          </w:tcPr>
          <w:p w14:paraId="00000244" w14:textId="77777777" w:rsidR="00452B3A" w:rsidRDefault="009239BA">
            <w:pPr>
              <w:jc w:val="both"/>
              <w:rPr>
                <w:b/>
                <w:sz w:val="24"/>
                <w:szCs w:val="24"/>
              </w:rPr>
            </w:pPr>
            <w:r>
              <w:rPr>
                <w:b/>
                <w:sz w:val="24"/>
                <w:szCs w:val="24"/>
              </w:rPr>
              <w:t>Моніторинг та періодичний перегляд освітніх програм</w:t>
            </w:r>
          </w:p>
        </w:tc>
        <w:tc>
          <w:tcPr>
            <w:tcW w:w="6938" w:type="dxa"/>
          </w:tcPr>
          <w:p w14:paraId="00000245" w14:textId="674AE589" w:rsidR="00452B3A" w:rsidRPr="00C314CF" w:rsidRDefault="009239BA" w:rsidP="00C314CF">
            <w:pPr>
              <w:widowControl w:val="0"/>
              <w:pBdr>
                <w:top w:val="nil"/>
                <w:left w:val="nil"/>
                <w:bottom w:val="nil"/>
                <w:right w:val="nil"/>
                <w:between w:val="nil"/>
              </w:pBdr>
              <w:jc w:val="both"/>
              <w:rPr>
                <w:sz w:val="24"/>
                <w:szCs w:val="24"/>
                <w:highlight w:val="white"/>
              </w:rPr>
            </w:pPr>
            <w:r w:rsidRPr="00C314CF">
              <w:rPr>
                <w:sz w:val="24"/>
                <w:szCs w:val="24"/>
                <w:highlight w:val="white"/>
              </w:rPr>
              <w:t>Визначені та легалізовані Горлівським інститутом іноземних мов у Положенні «</w:t>
            </w:r>
            <w:r>
              <w:rPr>
                <w:sz w:val="24"/>
                <w:szCs w:val="24"/>
                <w:highlight w:val="white"/>
              </w:rPr>
              <w:t xml:space="preserve">Про організацію освітнього процесу в Горлівському інституті іноземних мов Державного вищого </w:t>
            </w:r>
            <w:r>
              <w:rPr>
                <w:sz w:val="24"/>
                <w:szCs w:val="24"/>
                <w:highlight w:val="white"/>
              </w:rPr>
              <w:lastRenderedPageBreak/>
              <w:t>навчального закладу «Донбаський державний педагогічний університет» (із змінами та доповненнями)</w:t>
            </w:r>
            <w:r w:rsidRPr="00C314CF">
              <w:rPr>
                <w:sz w:val="24"/>
                <w:szCs w:val="24"/>
                <w:highlight w:val="white"/>
              </w:rPr>
              <w:t>» (</w:t>
            </w:r>
            <w:hyperlink r:id="rId94" w:history="1">
              <w:r w:rsidR="00E54479" w:rsidRPr="00C314CF">
                <w:rPr>
                  <w:sz w:val="24"/>
                  <w:szCs w:val="24"/>
                  <w:highlight w:val="white"/>
                </w:rPr>
                <w:t>https://edu.forlan.org.ua/doc/public/%D0%9F%D0%BE%D0%BB%D0%BE%D0%B6%D0%B5%D0%BD%D0%BD%D1%8F_%20%D0%BF%D1%80%D0%BE%20%D0%BE%D1%80%D0%B3%D0%B0%D0%BD%D1%96%D0%B7%D0%B0%D1%86%D1%96%D1%8E%20%D0%BE%D1%81%D0%B2%D1%96%D1%82%D0%BD%D1%8C%D0%BE%D0%B3%D0%BE%20%D0%BF%D1%80%D0%BE%D1%86%D0%B5%D1%81%D1%83%20%286%29%20%281%29%20%D1%82.pdf</w:t>
              </w:r>
            </w:hyperlink>
            <w:r w:rsidR="00E54479" w:rsidRPr="00C314CF">
              <w:rPr>
                <w:sz w:val="24"/>
                <w:szCs w:val="24"/>
                <w:highlight w:val="white"/>
              </w:rPr>
              <w:t xml:space="preserve"> </w:t>
            </w:r>
            <w:r w:rsidRPr="00C314CF">
              <w:rPr>
                <w:sz w:val="24"/>
                <w:szCs w:val="24"/>
                <w:highlight w:val="white"/>
              </w:rPr>
              <w:t xml:space="preserve"> ), «П</w:t>
            </w:r>
            <w:r>
              <w:rPr>
                <w:sz w:val="24"/>
                <w:szCs w:val="24"/>
                <w:highlight w:val="white"/>
              </w:rPr>
              <w:t>ро освітні програми підготовки фахівців першого (бакалаврського) та другого (магістерського) рівнів вищої освіти в Горлівському інституті іноземних мов ДВНЗ «Донбаський державний педагогічний університет»</w:t>
            </w:r>
            <w:r w:rsidRPr="00C314CF">
              <w:rPr>
                <w:sz w:val="24"/>
                <w:szCs w:val="24"/>
                <w:highlight w:val="white"/>
              </w:rPr>
              <w:t>» (</w:t>
            </w:r>
            <w:r w:rsidR="00E54479" w:rsidRPr="00C314CF">
              <w:rPr>
                <w:sz w:val="24"/>
                <w:szCs w:val="24"/>
                <w:highlight w:val="white"/>
              </w:rPr>
              <w:t>https://edu.forlan.org.ua/doc/public/%D0%9F%D0%BE%D0%BB%D0%BE%D0%B6%D0%B5%D0%BD%D0%BD%D1%8F%20%D0%BF%D1%80%D0%BE%20%D0%BE%D1%81%D0%B2%D1%96%D1%82%D0%BD%D1%96%20%D0%BF%D1%80%D0%BE%D0%B3%D1%80%D0%B0%D0%BC%D0%B8%20%D0%BF%D1%96%D0%B4%D0%B3%D0%BE%D1%82%D0%BE%D0%B2%D0%BA%D0%B8%20%D1%84%D0%B0%D1%85%D1%96%D0%B2%D1%86%D1%96%D0%B2%20%D0%86%20(%D0%B1%D0%B0%D0%BA%D0%B0%D0%BB%D0%B0%D0%B2%D1%80%D1%81%D1%8C%D0%BA%D0%BE%D0%B3%D0%BE)_%D0%86%D0%86%20(%D0%BC%D0%B0%D0%B3%D1%96%D1%81%D1%82%D1%80%D1%81%D1%8C%D0%BA%D0%BE%D0%B3%D0%BE)_%D0%86%D0%86%D0%86%20%D1%80%D1%96%D0%B2%D0%BD%D1%96%D0%B2%20%D0%B2%D0%B8%D1%89%D0%BE%D1%97%20%D0%BE%D1%81%D0%B2%D1%96%D1%82%D0%B8%202023%20.pdf</w:t>
            </w:r>
            <w:r w:rsidRPr="00C314CF">
              <w:rPr>
                <w:sz w:val="24"/>
                <w:szCs w:val="24"/>
                <w:highlight w:val="white"/>
              </w:rPr>
              <w:t xml:space="preserve"> ).</w:t>
            </w:r>
          </w:p>
        </w:tc>
      </w:tr>
      <w:tr w:rsidR="00452B3A" w14:paraId="255A57F1" w14:textId="77777777">
        <w:tc>
          <w:tcPr>
            <w:tcW w:w="2689" w:type="dxa"/>
          </w:tcPr>
          <w:p w14:paraId="00000246" w14:textId="77777777" w:rsidR="00452B3A" w:rsidRDefault="009239BA">
            <w:pPr>
              <w:jc w:val="both"/>
              <w:rPr>
                <w:b/>
                <w:sz w:val="24"/>
                <w:szCs w:val="24"/>
              </w:rPr>
            </w:pPr>
            <w:r>
              <w:rPr>
                <w:b/>
                <w:sz w:val="24"/>
                <w:szCs w:val="24"/>
              </w:rPr>
              <w:lastRenderedPageBreak/>
              <w:t>Оцінювання здобувачів вищої освіти</w:t>
            </w:r>
          </w:p>
        </w:tc>
        <w:tc>
          <w:tcPr>
            <w:tcW w:w="6938" w:type="dxa"/>
          </w:tcPr>
          <w:p w14:paraId="00000247" w14:textId="2D4F3701" w:rsidR="00452B3A" w:rsidRPr="00C314CF" w:rsidRDefault="009239BA" w:rsidP="00C314CF">
            <w:pPr>
              <w:widowControl w:val="0"/>
              <w:pBdr>
                <w:top w:val="nil"/>
                <w:left w:val="nil"/>
                <w:bottom w:val="nil"/>
                <w:right w:val="nil"/>
                <w:between w:val="nil"/>
              </w:pBdr>
              <w:jc w:val="both"/>
              <w:rPr>
                <w:sz w:val="24"/>
                <w:szCs w:val="24"/>
                <w:highlight w:val="white"/>
              </w:rPr>
            </w:pPr>
            <w:r w:rsidRPr="00C314CF">
              <w:rPr>
                <w:sz w:val="24"/>
                <w:szCs w:val="24"/>
                <w:highlight w:val="white"/>
              </w:rPr>
              <w:t>Відповідно до Положення «</w:t>
            </w:r>
            <w:r>
              <w:rPr>
                <w:sz w:val="24"/>
                <w:szCs w:val="24"/>
                <w:highlight w:val="white"/>
              </w:rPr>
              <w:t>Про організацію освітнього процесу в Горлівському інституті іноземних мов Державного вищого навчального закладу «Донбаський державний педагогічний університет» (із змінами та доповненнями)</w:t>
            </w:r>
            <w:r w:rsidRPr="00C314CF">
              <w:rPr>
                <w:sz w:val="24"/>
                <w:szCs w:val="24"/>
                <w:highlight w:val="white"/>
              </w:rPr>
              <w:t>» (</w:t>
            </w:r>
            <w:sdt>
              <w:sdtPr>
                <w:rPr>
                  <w:sz w:val="24"/>
                  <w:szCs w:val="24"/>
                  <w:highlight w:val="white"/>
                </w:rPr>
                <w:tag w:val="goog_rdk_27"/>
                <w:id w:val="733510967"/>
              </w:sdtPr>
              <w:sdtContent/>
            </w:sdt>
            <w:hyperlink r:id="rId95" w:history="1">
              <w:r w:rsidR="00E54479" w:rsidRPr="00C314CF">
                <w:rPr>
                  <w:sz w:val="24"/>
                  <w:szCs w:val="24"/>
                  <w:highlight w:val="white"/>
                </w:rPr>
                <w:t>https://edu.forlan.org.ua/doc/public/%D0%9F%D0%BE%D0%BB%D0%BE%D0%B6%D0%B5%D0%BD%D0%BD%D1%8F_%20%D0%BF%D1%80%D0%BE%20%D0%BE%D1%80%D0%B3%D0%B0%D0%BD%D1%96%D0%B7%D0%B0%D1%86%D1%96%D1%8E%20%D0%BE%D1%81%D0%B2%D1%96%D1%82%D0%BD%D1%8C%D0%BE%D0%B3%D0%BE%20%D0%BF%D1%80%D0%BE%D1%86%D0%B5%D1%81%D1%83%20%286%29%20%281%29%20%D1%82.pdf</w:t>
              </w:r>
            </w:hyperlink>
            <w:r w:rsidR="00E54479" w:rsidRPr="00C314CF">
              <w:rPr>
                <w:sz w:val="24"/>
                <w:szCs w:val="24"/>
                <w:highlight w:val="white"/>
              </w:rPr>
              <w:t xml:space="preserve"> </w:t>
            </w:r>
            <w:r w:rsidRPr="00C314CF">
              <w:rPr>
                <w:sz w:val="24"/>
                <w:szCs w:val="24"/>
                <w:highlight w:val="white"/>
              </w:rPr>
              <w:t>), оцінювання здобувачів вищої освіти здійснюється у вигляді семестрового контролю: модульний контроль, заліки, екзамени та захист кваліфікаційної роботи.</w:t>
            </w:r>
          </w:p>
        </w:tc>
      </w:tr>
      <w:tr w:rsidR="00452B3A" w14:paraId="4FA6F5E9" w14:textId="77777777">
        <w:tc>
          <w:tcPr>
            <w:tcW w:w="2689" w:type="dxa"/>
          </w:tcPr>
          <w:p w14:paraId="00000248" w14:textId="77777777" w:rsidR="00452B3A" w:rsidRDefault="009239BA">
            <w:pPr>
              <w:jc w:val="both"/>
              <w:rPr>
                <w:b/>
                <w:sz w:val="24"/>
                <w:szCs w:val="24"/>
              </w:rPr>
            </w:pPr>
            <w:r>
              <w:rPr>
                <w:b/>
                <w:sz w:val="24"/>
                <w:szCs w:val="24"/>
              </w:rPr>
              <w:t>Підвищення кваліфікації науково-педагогічних працівників</w:t>
            </w:r>
          </w:p>
        </w:tc>
        <w:tc>
          <w:tcPr>
            <w:tcW w:w="6938" w:type="dxa"/>
          </w:tcPr>
          <w:p w14:paraId="00000249" w14:textId="77777777" w:rsidR="00452B3A" w:rsidRPr="00C314CF" w:rsidRDefault="009239BA" w:rsidP="00C314CF">
            <w:pPr>
              <w:widowControl w:val="0"/>
              <w:jc w:val="both"/>
              <w:rPr>
                <w:sz w:val="24"/>
                <w:szCs w:val="24"/>
                <w:highlight w:val="white"/>
              </w:rPr>
            </w:pPr>
            <w:r w:rsidRPr="00C314CF">
              <w:rPr>
                <w:sz w:val="24"/>
                <w:szCs w:val="24"/>
                <w:highlight w:val="white"/>
              </w:rPr>
              <w:t xml:space="preserve">Визначені та легалізовані закладом вищої освіти у відповідних документах. </w:t>
            </w:r>
            <w:sdt>
              <w:sdtPr>
                <w:rPr>
                  <w:sz w:val="24"/>
                  <w:szCs w:val="24"/>
                  <w:highlight w:val="white"/>
                </w:rPr>
                <w:tag w:val="goog_rdk_28"/>
                <w:id w:val="735599997"/>
              </w:sdtPr>
              <w:sdtContent/>
            </w:sdt>
            <w:r w:rsidRPr="00C314CF">
              <w:rPr>
                <w:sz w:val="24"/>
                <w:szCs w:val="24"/>
                <w:highlight w:val="white"/>
              </w:rPr>
              <w:t xml:space="preserve">Інформаційний пакет освітньо-професійної програми розміщений на сайті інституту </w:t>
            </w:r>
            <w:hyperlink r:id="rId96">
              <w:r w:rsidRPr="00C314CF">
                <w:rPr>
                  <w:sz w:val="24"/>
                  <w:szCs w:val="24"/>
                  <w:highlight w:val="white"/>
                </w:rPr>
                <w:t>http://forlan.org.ua/</w:t>
              </w:r>
            </w:hyperlink>
            <w:r w:rsidRPr="00C314CF">
              <w:rPr>
                <w:sz w:val="24"/>
                <w:szCs w:val="24"/>
                <w:highlight w:val="white"/>
              </w:rPr>
              <w:t>.</w:t>
            </w:r>
          </w:p>
        </w:tc>
      </w:tr>
      <w:tr w:rsidR="00452B3A" w14:paraId="5B31474C" w14:textId="77777777">
        <w:tc>
          <w:tcPr>
            <w:tcW w:w="2689" w:type="dxa"/>
          </w:tcPr>
          <w:p w14:paraId="0000024A" w14:textId="77777777" w:rsidR="00452B3A" w:rsidRDefault="009239BA">
            <w:pPr>
              <w:jc w:val="both"/>
              <w:rPr>
                <w:b/>
                <w:sz w:val="24"/>
                <w:szCs w:val="24"/>
              </w:rPr>
            </w:pPr>
            <w:r>
              <w:rPr>
                <w:b/>
                <w:sz w:val="24"/>
                <w:szCs w:val="24"/>
              </w:rPr>
              <w:t>Публічність інформації про освітні програми, ступені вищої освіти та кваліфікації</w:t>
            </w:r>
          </w:p>
        </w:tc>
        <w:tc>
          <w:tcPr>
            <w:tcW w:w="6938" w:type="dxa"/>
          </w:tcPr>
          <w:p w14:paraId="0000024B" w14:textId="77777777" w:rsidR="00452B3A" w:rsidRPr="00C314CF" w:rsidRDefault="009239BA" w:rsidP="00C314CF">
            <w:pPr>
              <w:widowControl w:val="0"/>
              <w:jc w:val="both"/>
              <w:rPr>
                <w:sz w:val="24"/>
                <w:szCs w:val="24"/>
                <w:highlight w:val="white"/>
              </w:rPr>
            </w:pPr>
            <w:r w:rsidRPr="00C314CF">
              <w:rPr>
                <w:sz w:val="24"/>
                <w:szCs w:val="24"/>
                <w:highlight w:val="white"/>
              </w:rPr>
              <w:t xml:space="preserve">Забезпечується розміщенням відповідної інформації про освітньо-професійну програму на сайті інституту </w:t>
            </w:r>
            <w:sdt>
              <w:sdtPr>
                <w:rPr>
                  <w:sz w:val="24"/>
                  <w:szCs w:val="24"/>
                  <w:highlight w:val="white"/>
                </w:rPr>
                <w:tag w:val="goog_rdk_29"/>
                <w:id w:val="-1503044560"/>
              </w:sdtPr>
              <w:sdtContent/>
            </w:sdt>
            <w:hyperlink r:id="rId97">
              <w:r w:rsidRPr="00C314CF">
                <w:rPr>
                  <w:sz w:val="24"/>
                  <w:szCs w:val="24"/>
                  <w:highlight w:val="white"/>
                </w:rPr>
                <w:t>http://forlan.org.ua/</w:t>
              </w:r>
            </w:hyperlink>
          </w:p>
        </w:tc>
      </w:tr>
      <w:tr w:rsidR="00452B3A" w14:paraId="2CBE5C1F" w14:textId="77777777">
        <w:tc>
          <w:tcPr>
            <w:tcW w:w="2689" w:type="dxa"/>
          </w:tcPr>
          <w:p w14:paraId="0000024C" w14:textId="77777777" w:rsidR="00452B3A" w:rsidRDefault="009239BA">
            <w:pPr>
              <w:jc w:val="both"/>
              <w:rPr>
                <w:b/>
                <w:sz w:val="24"/>
                <w:szCs w:val="24"/>
              </w:rPr>
            </w:pPr>
            <w:r>
              <w:rPr>
                <w:b/>
                <w:sz w:val="24"/>
                <w:szCs w:val="24"/>
              </w:rPr>
              <w:t xml:space="preserve">Забезпечення дотримання </w:t>
            </w:r>
            <w:r>
              <w:rPr>
                <w:b/>
                <w:sz w:val="24"/>
                <w:szCs w:val="24"/>
              </w:rPr>
              <w:lastRenderedPageBreak/>
              <w:t>академічної доброчесності працівниками закладів вищої освіти та здобувачами вищої освіти, у тому числі запобігання та виявлення академічного плагіату</w:t>
            </w:r>
          </w:p>
        </w:tc>
        <w:tc>
          <w:tcPr>
            <w:tcW w:w="6938" w:type="dxa"/>
          </w:tcPr>
          <w:p w14:paraId="0000024D" w14:textId="28327BC5" w:rsidR="00452B3A" w:rsidRPr="00C314CF" w:rsidRDefault="009239BA" w:rsidP="00C314CF">
            <w:pPr>
              <w:widowControl w:val="0"/>
              <w:pBdr>
                <w:top w:val="nil"/>
                <w:left w:val="nil"/>
                <w:bottom w:val="nil"/>
                <w:right w:val="nil"/>
                <w:between w:val="nil"/>
              </w:pBdr>
              <w:jc w:val="both"/>
              <w:rPr>
                <w:sz w:val="24"/>
                <w:szCs w:val="24"/>
                <w:highlight w:val="white"/>
              </w:rPr>
            </w:pPr>
            <w:r w:rsidRPr="00C314CF">
              <w:rPr>
                <w:sz w:val="24"/>
                <w:szCs w:val="24"/>
                <w:highlight w:val="white"/>
              </w:rPr>
              <w:lastRenderedPageBreak/>
              <w:t xml:space="preserve">Підготовка здобувачів здійснюється на основі принципів академічної доброчесності та корпоративної етики, визначених в </w:t>
            </w:r>
            <w:r w:rsidRPr="00C314CF">
              <w:rPr>
                <w:sz w:val="24"/>
                <w:szCs w:val="24"/>
                <w:highlight w:val="white"/>
              </w:rPr>
              <w:lastRenderedPageBreak/>
              <w:t xml:space="preserve">«Положенні про академічну доброчесність </w:t>
            </w:r>
            <w:r>
              <w:rPr>
                <w:sz w:val="24"/>
                <w:szCs w:val="24"/>
                <w:highlight w:val="white"/>
              </w:rPr>
              <w:t>у Горлівському інституті іноземних мов Державного вищого навчального закладу «Донбаський державний педагогічний університет»»  (</w:t>
            </w:r>
            <w:sdt>
              <w:sdtPr>
                <w:rPr>
                  <w:sz w:val="24"/>
                  <w:szCs w:val="24"/>
                  <w:highlight w:val="white"/>
                </w:rPr>
                <w:tag w:val="goog_rdk_30"/>
                <w:id w:val="420611667"/>
              </w:sdtPr>
              <w:sdtContent/>
            </w:sdt>
            <w:r w:rsidR="00C314CF" w:rsidRPr="00C314CF">
              <w:rPr>
                <w:sz w:val="24"/>
                <w:szCs w:val="24"/>
                <w:highlight w:val="white"/>
              </w:rPr>
              <w:t xml:space="preserve"> https://edu.forlan.org.ua/doc/public/PpAD.pdf</w:t>
            </w:r>
            <w:r>
              <w:rPr>
                <w:sz w:val="24"/>
                <w:szCs w:val="24"/>
                <w:highlight w:val="white"/>
              </w:rPr>
              <w:t xml:space="preserve">) </w:t>
            </w:r>
            <w:r w:rsidRPr="00C314CF">
              <w:rPr>
                <w:sz w:val="24"/>
                <w:szCs w:val="24"/>
                <w:highlight w:val="white"/>
              </w:rPr>
              <w:t xml:space="preserve">та </w:t>
            </w:r>
            <w:sdt>
              <w:sdtPr>
                <w:rPr>
                  <w:sz w:val="24"/>
                  <w:szCs w:val="24"/>
                  <w:highlight w:val="white"/>
                </w:rPr>
                <w:tag w:val="goog_rdk_31"/>
                <w:id w:val="198593857"/>
              </w:sdtPr>
              <w:sdtContent/>
            </w:sdt>
            <w:r w:rsidRPr="00C314CF">
              <w:rPr>
                <w:sz w:val="24"/>
                <w:szCs w:val="24"/>
                <w:highlight w:val="white"/>
              </w:rPr>
              <w:t xml:space="preserve">«Кодексі етики </w:t>
            </w:r>
            <w:r>
              <w:rPr>
                <w:sz w:val="24"/>
                <w:szCs w:val="24"/>
                <w:highlight w:val="white"/>
              </w:rPr>
              <w:t>Горлівського інституту іноземних мов Державного вищого навчального закладу «Донбаський державний педагогічний університет»</w:t>
            </w:r>
            <w:r w:rsidRPr="00C314CF">
              <w:rPr>
                <w:sz w:val="24"/>
                <w:szCs w:val="24"/>
                <w:highlight w:val="white"/>
              </w:rPr>
              <w:t>» (</w:t>
            </w:r>
            <w:r w:rsidR="00C314CF" w:rsidRPr="00C314CF">
              <w:rPr>
                <w:sz w:val="24"/>
                <w:szCs w:val="24"/>
                <w:highlight w:val="white"/>
              </w:rPr>
              <w:t>https://edu.forlan.org.ua/doc/poloj/%D0%9A%D0%BE%D0%B4%D0%B5%D0%BA%D1%81%D0%9D%D0%9E%D0%92.pdf</w:t>
            </w:r>
            <w:r w:rsidRPr="00C314CF">
              <w:rPr>
                <w:sz w:val="24"/>
                <w:szCs w:val="24"/>
                <w:highlight w:val="white"/>
              </w:rPr>
              <w:t xml:space="preserve"> ). Кваліфікаційні роботи здобувачів проходять перевірку на плагіат. </w:t>
            </w:r>
          </w:p>
        </w:tc>
      </w:tr>
    </w:tbl>
    <w:p w14:paraId="0000024E" w14:textId="77777777" w:rsidR="00452B3A" w:rsidRDefault="00452B3A">
      <w:pPr>
        <w:ind w:left="357" w:firstLine="709"/>
        <w:jc w:val="both"/>
        <w:rPr>
          <w:sz w:val="24"/>
          <w:szCs w:val="24"/>
        </w:rPr>
      </w:pPr>
    </w:p>
    <w:p w14:paraId="0000024F" w14:textId="77777777" w:rsidR="00452B3A" w:rsidRDefault="00452B3A">
      <w:pPr>
        <w:ind w:left="360"/>
        <w:rPr>
          <w:b/>
          <w:sz w:val="24"/>
          <w:szCs w:val="24"/>
        </w:rPr>
      </w:pPr>
    </w:p>
    <w:p w14:paraId="00000250" w14:textId="77777777" w:rsidR="00452B3A" w:rsidRDefault="00452B3A">
      <w:pPr>
        <w:ind w:left="360"/>
        <w:rPr>
          <w:b/>
          <w:sz w:val="24"/>
          <w:szCs w:val="24"/>
        </w:rPr>
        <w:sectPr w:rsidR="00452B3A">
          <w:pgSz w:w="11906" w:h="16838"/>
          <w:pgMar w:top="851" w:right="851" w:bottom="851" w:left="1418" w:header="709" w:footer="709" w:gutter="0"/>
          <w:cols w:space="720"/>
        </w:sectPr>
      </w:pPr>
    </w:p>
    <w:p w14:paraId="00000251" w14:textId="49F8461E" w:rsidR="00452B3A" w:rsidRDefault="009239BA">
      <w:pPr>
        <w:jc w:val="center"/>
        <w:rPr>
          <w:b/>
          <w:smallCaps/>
          <w:sz w:val="24"/>
          <w:szCs w:val="24"/>
        </w:rPr>
      </w:pPr>
      <w:r>
        <w:rPr>
          <w:b/>
          <w:smallCaps/>
          <w:sz w:val="24"/>
          <w:szCs w:val="24"/>
        </w:rPr>
        <w:lastRenderedPageBreak/>
        <w:t>МАТРИЦЯ ВІДПОВІДНОСТІ</w:t>
      </w:r>
      <w:r w:rsidR="00D12D8E">
        <w:rPr>
          <w:b/>
          <w:smallCaps/>
          <w:sz w:val="24"/>
          <w:szCs w:val="24"/>
        </w:rPr>
        <w:t xml:space="preserve">  </w:t>
      </w:r>
      <w:r>
        <w:rPr>
          <w:b/>
          <w:smallCaps/>
          <w:sz w:val="24"/>
          <w:szCs w:val="24"/>
        </w:rPr>
        <w:t xml:space="preserve">ПРОГРАМНИХ КОМПЕТЕНТНОСТЕЙ </w:t>
      </w:r>
    </w:p>
    <w:p w14:paraId="00000252" w14:textId="54A6D0A1" w:rsidR="00452B3A" w:rsidRDefault="009239BA">
      <w:pPr>
        <w:jc w:val="center"/>
        <w:rPr>
          <w:b/>
          <w:sz w:val="24"/>
          <w:szCs w:val="24"/>
        </w:rPr>
      </w:pPr>
      <w:r>
        <w:rPr>
          <w:b/>
          <w:smallCaps/>
          <w:sz w:val="24"/>
          <w:szCs w:val="24"/>
        </w:rPr>
        <w:t>КОМПОНЕНТАМ ОСВІТНЬО-ПРОФЕСІЙНОЇ ПРОГРАМИ</w:t>
      </w:r>
      <w:r w:rsidR="00D12D8E">
        <w:rPr>
          <w:b/>
          <w:smallCaps/>
          <w:sz w:val="24"/>
          <w:szCs w:val="24"/>
        </w:rPr>
        <w:t xml:space="preserve"> </w:t>
      </w:r>
      <w:r>
        <w:rPr>
          <w:b/>
          <w:smallCaps/>
          <w:sz w:val="24"/>
          <w:szCs w:val="24"/>
        </w:rPr>
        <w:t>«</w:t>
      </w:r>
      <w:r>
        <w:rPr>
          <w:b/>
          <w:sz w:val="24"/>
          <w:szCs w:val="24"/>
        </w:rPr>
        <w:t>ПРАКТИЧНА ПСИХОЛОГІЯ»</w:t>
      </w:r>
    </w:p>
    <w:p w14:paraId="00000253" w14:textId="77777777" w:rsidR="00452B3A" w:rsidRDefault="00452B3A">
      <w:pPr>
        <w:spacing w:line="280" w:lineRule="auto"/>
        <w:jc w:val="center"/>
        <w:rPr>
          <w:b/>
          <w:smallCaps/>
          <w:color w:val="000000"/>
          <w:sz w:val="24"/>
          <w:szCs w:val="24"/>
        </w:rPr>
      </w:pPr>
    </w:p>
    <w:tbl>
      <w:tblPr>
        <w:tblStyle w:val="affb"/>
        <w:tblW w:w="125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09"/>
        <w:gridCol w:w="709"/>
        <w:gridCol w:w="708"/>
        <w:gridCol w:w="709"/>
        <w:gridCol w:w="709"/>
        <w:gridCol w:w="709"/>
        <w:gridCol w:w="708"/>
        <w:gridCol w:w="805"/>
        <w:gridCol w:w="683"/>
        <w:gridCol w:w="614"/>
        <w:gridCol w:w="614"/>
        <w:gridCol w:w="614"/>
        <w:gridCol w:w="614"/>
        <w:gridCol w:w="614"/>
        <w:gridCol w:w="614"/>
        <w:gridCol w:w="614"/>
      </w:tblGrid>
      <w:tr w:rsidR="00C57E50" w14:paraId="1DE0EF39" w14:textId="77777777" w:rsidTr="00007FB4">
        <w:trPr>
          <w:jc w:val="center"/>
        </w:trPr>
        <w:tc>
          <w:tcPr>
            <w:tcW w:w="1838" w:type="dxa"/>
          </w:tcPr>
          <w:p w14:paraId="00000254" w14:textId="77777777" w:rsidR="00C57E50" w:rsidRDefault="00C57E50">
            <w:pPr>
              <w:jc w:val="center"/>
              <w:rPr>
                <w:color w:val="000000"/>
                <w:sz w:val="24"/>
                <w:szCs w:val="24"/>
              </w:rPr>
            </w:pPr>
          </w:p>
        </w:tc>
        <w:tc>
          <w:tcPr>
            <w:tcW w:w="709" w:type="dxa"/>
          </w:tcPr>
          <w:p w14:paraId="00000255" w14:textId="77777777" w:rsidR="00C57E50" w:rsidRDefault="00C57E50">
            <w:pPr>
              <w:jc w:val="center"/>
              <w:rPr>
                <w:b/>
                <w:color w:val="000000"/>
                <w:sz w:val="24"/>
                <w:szCs w:val="24"/>
              </w:rPr>
            </w:pPr>
            <w:r>
              <w:rPr>
                <w:b/>
                <w:color w:val="000000"/>
                <w:sz w:val="24"/>
                <w:szCs w:val="24"/>
              </w:rPr>
              <w:t>ОК 1</w:t>
            </w:r>
          </w:p>
        </w:tc>
        <w:tc>
          <w:tcPr>
            <w:tcW w:w="709" w:type="dxa"/>
          </w:tcPr>
          <w:p w14:paraId="00000256" w14:textId="77777777" w:rsidR="00C57E50" w:rsidRDefault="00C57E50">
            <w:pPr>
              <w:jc w:val="center"/>
              <w:rPr>
                <w:b/>
                <w:color w:val="000000"/>
                <w:sz w:val="24"/>
                <w:szCs w:val="24"/>
              </w:rPr>
            </w:pPr>
            <w:r>
              <w:rPr>
                <w:b/>
                <w:color w:val="000000"/>
                <w:sz w:val="24"/>
                <w:szCs w:val="24"/>
              </w:rPr>
              <w:t>ОК 2</w:t>
            </w:r>
          </w:p>
        </w:tc>
        <w:tc>
          <w:tcPr>
            <w:tcW w:w="708" w:type="dxa"/>
          </w:tcPr>
          <w:p w14:paraId="00000257" w14:textId="77777777" w:rsidR="00C57E50" w:rsidRDefault="00C57E50">
            <w:pPr>
              <w:jc w:val="center"/>
              <w:rPr>
                <w:b/>
                <w:color w:val="000000"/>
                <w:sz w:val="24"/>
                <w:szCs w:val="24"/>
              </w:rPr>
            </w:pPr>
            <w:r>
              <w:rPr>
                <w:b/>
                <w:color w:val="000000"/>
                <w:sz w:val="24"/>
                <w:szCs w:val="24"/>
              </w:rPr>
              <w:t xml:space="preserve">ОК </w:t>
            </w:r>
          </w:p>
          <w:p w14:paraId="00000258" w14:textId="77777777" w:rsidR="00C57E50" w:rsidRDefault="00C57E50">
            <w:pPr>
              <w:jc w:val="center"/>
              <w:rPr>
                <w:b/>
                <w:color w:val="000000"/>
                <w:sz w:val="24"/>
                <w:szCs w:val="24"/>
              </w:rPr>
            </w:pPr>
            <w:r>
              <w:rPr>
                <w:b/>
                <w:color w:val="000000"/>
                <w:sz w:val="24"/>
                <w:szCs w:val="24"/>
              </w:rPr>
              <w:t>3</w:t>
            </w:r>
          </w:p>
        </w:tc>
        <w:tc>
          <w:tcPr>
            <w:tcW w:w="709" w:type="dxa"/>
          </w:tcPr>
          <w:p w14:paraId="00000259" w14:textId="77777777" w:rsidR="00C57E50" w:rsidRDefault="00C57E50">
            <w:pPr>
              <w:jc w:val="center"/>
              <w:rPr>
                <w:b/>
                <w:color w:val="000000"/>
                <w:sz w:val="24"/>
                <w:szCs w:val="24"/>
              </w:rPr>
            </w:pPr>
            <w:r>
              <w:rPr>
                <w:b/>
                <w:color w:val="000000"/>
                <w:sz w:val="24"/>
                <w:szCs w:val="24"/>
              </w:rPr>
              <w:t xml:space="preserve">ОК </w:t>
            </w:r>
          </w:p>
          <w:p w14:paraId="0000025A" w14:textId="77777777" w:rsidR="00C57E50" w:rsidRDefault="00C57E50">
            <w:pPr>
              <w:jc w:val="center"/>
              <w:rPr>
                <w:b/>
                <w:color w:val="000000"/>
                <w:sz w:val="24"/>
                <w:szCs w:val="24"/>
              </w:rPr>
            </w:pPr>
            <w:r>
              <w:rPr>
                <w:b/>
                <w:color w:val="000000"/>
                <w:sz w:val="24"/>
                <w:szCs w:val="24"/>
              </w:rPr>
              <w:t>4</w:t>
            </w:r>
          </w:p>
        </w:tc>
        <w:tc>
          <w:tcPr>
            <w:tcW w:w="709" w:type="dxa"/>
          </w:tcPr>
          <w:p w14:paraId="0000025B" w14:textId="77777777" w:rsidR="00C57E50" w:rsidRDefault="00C57E50">
            <w:pPr>
              <w:jc w:val="center"/>
              <w:rPr>
                <w:b/>
                <w:color w:val="000000"/>
                <w:sz w:val="24"/>
                <w:szCs w:val="24"/>
              </w:rPr>
            </w:pPr>
            <w:r>
              <w:rPr>
                <w:b/>
                <w:color w:val="000000"/>
                <w:sz w:val="24"/>
                <w:szCs w:val="24"/>
              </w:rPr>
              <w:t>ОК 5</w:t>
            </w:r>
          </w:p>
        </w:tc>
        <w:tc>
          <w:tcPr>
            <w:tcW w:w="709" w:type="dxa"/>
          </w:tcPr>
          <w:p w14:paraId="0000025C" w14:textId="77777777" w:rsidR="00C57E50" w:rsidRDefault="00C57E50">
            <w:pPr>
              <w:jc w:val="center"/>
              <w:rPr>
                <w:b/>
                <w:color w:val="000000"/>
                <w:sz w:val="24"/>
                <w:szCs w:val="24"/>
              </w:rPr>
            </w:pPr>
            <w:r>
              <w:rPr>
                <w:b/>
                <w:color w:val="000000"/>
                <w:sz w:val="24"/>
                <w:szCs w:val="24"/>
              </w:rPr>
              <w:t xml:space="preserve">ОК </w:t>
            </w:r>
          </w:p>
          <w:p w14:paraId="0000025D" w14:textId="77777777" w:rsidR="00C57E50" w:rsidRDefault="00C57E50">
            <w:pPr>
              <w:jc w:val="center"/>
              <w:rPr>
                <w:b/>
                <w:color w:val="000000"/>
                <w:sz w:val="24"/>
                <w:szCs w:val="24"/>
              </w:rPr>
            </w:pPr>
            <w:r>
              <w:rPr>
                <w:b/>
                <w:color w:val="000000"/>
                <w:sz w:val="24"/>
                <w:szCs w:val="24"/>
              </w:rPr>
              <w:t>6</w:t>
            </w:r>
          </w:p>
        </w:tc>
        <w:tc>
          <w:tcPr>
            <w:tcW w:w="708" w:type="dxa"/>
          </w:tcPr>
          <w:p w14:paraId="0000025E" w14:textId="77777777" w:rsidR="00C57E50" w:rsidRDefault="00C57E50">
            <w:pPr>
              <w:jc w:val="center"/>
              <w:rPr>
                <w:b/>
                <w:color w:val="000000"/>
                <w:sz w:val="24"/>
                <w:szCs w:val="24"/>
              </w:rPr>
            </w:pPr>
            <w:r>
              <w:rPr>
                <w:b/>
                <w:color w:val="000000"/>
                <w:sz w:val="24"/>
                <w:szCs w:val="24"/>
              </w:rPr>
              <w:t xml:space="preserve">ОК </w:t>
            </w:r>
          </w:p>
          <w:p w14:paraId="0000025F" w14:textId="77777777" w:rsidR="00C57E50" w:rsidRDefault="00C57E50">
            <w:pPr>
              <w:jc w:val="center"/>
              <w:rPr>
                <w:b/>
                <w:color w:val="000000"/>
                <w:sz w:val="24"/>
                <w:szCs w:val="24"/>
              </w:rPr>
            </w:pPr>
            <w:r>
              <w:rPr>
                <w:b/>
                <w:color w:val="000000"/>
                <w:sz w:val="24"/>
                <w:szCs w:val="24"/>
              </w:rPr>
              <w:t>7</w:t>
            </w:r>
          </w:p>
        </w:tc>
        <w:tc>
          <w:tcPr>
            <w:tcW w:w="805" w:type="dxa"/>
          </w:tcPr>
          <w:p w14:paraId="00000260" w14:textId="77777777" w:rsidR="00C57E50" w:rsidRDefault="00C57E50">
            <w:pPr>
              <w:jc w:val="center"/>
              <w:rPr>
                <w:b/>
                <w:color w:val="000000"/>
                <w:sz w:val="24"/>
                <w:szCs w:val="24"/>
              </w:rPr>
            </w:pPr>
            <w:r>
              <w:rPr>
                <w:b/>
                <w:color w:val="000000"/>
                <w:sz w:val="24"/>
                <w:szCs w:val="24"/>
              </w:rPr>
              <w:t xml:space="preserve">ОК </w:t>
            </w:r>
          </w:p>
          <w:p w14:paraId="00000261" w14:textId="77777777" w:rsidR="00C57E50" w:rsidRDefault="00C57E50">
            <w:pPr>
              <w:jc w:val="center"/>
              <w:rPr>
                <w:b/>
                <w:color w:val="000000"/>
                <w:sz w:val="24"/>
                <w:szCs w:val="24"/>
              </w:rPr>
            </w:pPr>
            <w:r>
              <w:rPr>
                <w:b/>
                <w:color w:val="000000"/>
                <w:sz w:val="24"/>
                <w:szCs w:val="24"/>
              </w:rPr>
              <w:t>8</w:t>
            </w:r>
          </w:p>
        </w:tc>
        <w:tc>
          <w:tcPr>
            <w:tcW w:w="683" w:type="dxa"/>
          </w:tcPr>
          <w:p w14:paraId="00000262" w14:textId="77777777" w:rsidR="00C57E50" w:rsidRDefault="00C57E50">
            <w:pPr>
              <w:jc w:val="center"/>
              <w:rPr>
                <w:b/>
                <w:color w:val="000000"/>
                <w:sz w:val="24"/>
                <w:szCs w:val="24"/>
              </w:rPr>
            </w:pPr>
            <w:r>
              <w:rPr>
                <w:b/>
                <w:color w:val="000000"/>
                <w:sz w:val="24"/>
                <w:szCs w:val="24"/>
              </w:rPr>
              <w:t>ОК</w:t>
            </w:r>
          </w:p>
          <w:p w14:paraId="00000263" w14:textId="77777777" w:rsidR="00C57E50" w:rsidRDefault="00C57E50">
            <w:pPr>
              <w:jc w:val="center"/>
              <w:rPr>
                <w:b/>
                <w:color w:val="000000"/>
                <w:sz w:val="24"/>
                <w:szCs w:val="24"/>
              </w:rPr>
            </w:pPr>
            <w:r>
              <w:rPr>
                <w:b/>
                <w:color w:val="000000"/>
                <w:sz w:val="24"/>
                <w:szCs w:val="24"/>
              </w:rPr>
              <w:t xml:space="preserve"> 9</w:t>
            </w:r>
          </w:p>
        </w:tc>
        <w:tc>
          <w:tcPr>
            <w:tcW w:w="614" w:type="dxa"/>
          </w:tcPr>
          <w:p w14:paraId="00000264" w14:textId="77777777" w:rsidR="00C57E50" w:rsidRDefault="00C57E50">
            <w:pPr>
              <w:jc w:val="center"/>
              <w:rPr>
                <w:b/>
                <w:color w:val="000000"/>
                <w:sz w:val="24"/>
                <w:szCs w:val="24"/>
              </w:rPr>
            </w:pPr>
            <w:r>
              <w:rPr>
                <w:b/>
                <w:color w:val="000000"/>
                <w:sz w:val="24"/>
                <w:szCs w:val="24"/>
              </w:rPr>
              <w:t>ОК 10</w:t>
            </w:r>
          </w:p>
        </w:tc>
        <w:tc>
          <w:tcPr>
            <w:tcW w:w="614" w:type="dxa"/>
          </w:tcPr>
          <w:p w14:paraId="00000265" w14:textId="77777777" w:rsidR="00C57E50" w:rsidRDefault="00C57E50">
            <w:pPr>
              <w:jc w:val="center"/>
              <w:rPr>
                <w:b/>
                <w:color w:val="000000"/>
                <w:sz w:val="24"/>
                <w:szCs w:val="24"/>
              </w:rPr>
            </w:pPr>
            <w:r>
              <w:rPr>
                <w:b/>
                <w:color w:val="000000"/>
                <w:sz w:val="24"/>
                <w:szCs w:val="24"/>
              </w:rPr>
              <w:t>ОК 11</w:t>
            </w:r>
          </w:p>
        </w:tc>
        <w:tc>
          <w:tcPr>
            <w:tcW w:w="614" w:type="dxa"/>
          </w:tcPr>
          <w:p w14:paraId="00000266" w14:textId="77777777" w:rsidR="00C57E50" w:rsidRDefault="00C57E50">
            <w:pPr>
              <w:jc w:val="center"/>
              <w:rPr>
                <w:b/>
                <w:color w:val="000000"/>
                <w:sz w:val="24"/>
                <w:szCs w:val="24"/>
              </w:rPr>
            </w:pPr>
            <w:r>
              <w:rPr>
                <w:b/>
                <w:color w:val="000000"/>
                <w:sz w:val="24"/>
                <w:szCs w:val="24"/>
              </w:rPr>
              <w:t>ОК</w:t>
            </w:r>
          </w:p>
          <w:p w14:paraId="00000267" w14:textId="77777777" w:rsidR="00C57E50" w:rsidRDefault="00C57E50">
            <w:pPr>
              <w:jc w:val="center"/>
              <w:rPr>
                <w:b/>
                <w:color w:val="000000"/>
                <w:sz w:val="24"/>
                <w:szCs w:val="24"/>
              </w:rPr>
            </w:pPr>
            <w:r>
              <w:rPr>
                <w:b/>
                <w:color w:val="000000"/>
                <w:sz w:val="24"/>
                <w:szCs w:val="24"/>
              </w:rPr>
              <w:t>12</w:t>
            </w:r>
          </w:p>
        </w:tc>
        <w:tc>
          <w:tcPr>
            <w:tcW w:w="614" w:type="dxa"/>
          </w:tcPr>
          <w:p w14:paraId="00000268" w14:textId="77777777" w:rsidR="00C57E50" w:rsidRDefault="00C57E50">
            <w:pPr>
              <w:jc w:val="center"/>
              <w:rPr>
                <w:b/>
                <w:color w:val="000000"/>
                <w:sz w:val="24"/>
                <w:szCs w:val="24"/>
              </w:rPr>
            </w:pPr>
            <w:r>
              <w:rPr>
                <w:b/>
                <w:color w:val="000000"/>
                <w:sz w:val="24"/>
                <w:szCs w:val="24"/>
              </w:rPr>
              <w:t>ОК</w:t>
            </w:r>
          </w:p>
          <w:p w14:paraId="00000269" w14:textId="77777777" w:rsidR="00C57E50" w:rsidRDefault="00C57E50">
            <w:pPr>
              <w:jc w:val="center"/>
              <w:rPr>
                <w:b/>
                <w:color w:val="000000"/>
                <w:sz w:val="24"/>
                <w:szCs w:val="24"/>
              </w:rPr>
            </w:pPr>
            <w:r>
              <w:rPr>
                <w:b/>
                <w:color w:val="000000"/>
                <w:sz w:val="24"/>
                <w:szCs w:val="24"/>
              </w:rPr>
              <w:t>13</w:t>
            </w:r>
          </w:p>
        </w:tc>
        <w:tc>
          <w:tcPr>
            <w:tcW w:w="614" w:type="dxa"/>
          </w:tcPr>
          <w:p w14:paraId="0000026A" w14:textId="77777777" w:rsidR="00C57E50" w:rsidRDefault="00C57E50">
            <w:pPr>
              <w:jc w:val="center"/>
              <w:rPr>
                <w:b/>
                <w:color w:val="000000"/>
                <w:sz w:val="24"/>
                <w:szCs w:val="24"/>
              </w:rPr>
            </w:pPr>
            <w:r>
              <w:rPr>
                <w:b/>
                <w:color w:val="000000"/>
                <w:sz w:val="24"/>
                <w:szCs w:val="24"/>
              </w:rPr>
              <w:t>ОК</w:t>
            </w:r>
          </w:p>
          <w:p w14:paraId="0000026B" w14:textId="77777777" w:rsidR="00C57E50" w:rsidRDefault="00C57E50">
            <w:pPr>
              <w:jc w:val="center"/>
              <w:rPr>
                <w:b/>
                <w:color w:val="000000"/>
                <w:sz w:val="24"/>
                <w:szCs w:val="24"/>
              </w:rPr>
            </w:pPr>
            <w:r>
              <w:rPr>
                <w:b/>
                <w:color w:val="000000"/>
                <w:sz w:val="24"/>
                <w:szCs w:val="24"/>
              </w:rPr>
              <w:t>14</w:t>
            </w:r>
          </w:p>
        </w:tc>
        <w:tc>
          <w:tcPr>
            <w:tcW w:w="614" w:type="dxa"/>
          </w:tcPr>
          <w:p w14:paraId="0000026C" w14:textId="77777777" w:rsidR="00C57E50" w:rsidRDefault="00C57E50">
            <w:pPr>
              <w:jc w:val="center"/>
              <w:rPr>
                <w:b/>
                <w:color w:val="000000"/>
                <w:sz w:val="24"/>
                <w:szCs w:val="24"/>
              </w:rPr>
            </w:pPr>
            <w:r>
              <w:rPr>
                <w:b/>
                <w:color w:val="000000"/>
                <w:sz w:val="24"/>
                <w:szCs w:val="24"/>
              </w:rPr>
              <w:t>ОК</w:t>
            </w:r>
          </w:p>
          <w:p w14:paraId="0000026D" w14:textId="77777777" w:rsidR="00C57E50" w:rsidRDefault="00C57E50">
            <w:pPr>
              <w:jc w:val="center"/>
              <w:rPr>
                <w:b/>
                <w:color w:val="000000"/>
                <w:sz w:val="24"/>
                <w:szCs w:val="24"/>
              </w:rPr>
            </w:pPr>
            <w:r>
              <w:rPr>
                <w:b/>
                <w:color w:val="000000"/>
                <w:sz w:val="24"/>
                <w:szCs w:val="24"/>
              </w:rPr>
              <w:t>15</w:t>
            </w:r>
          </w:p>
        </w:tc>
        <w:tc>
          <w:tcPr>
            <w:tcW w:w="614" w:type="dxa"/>
          </w:tcPr>
          <w:p w14:paraId="0000026E" w14:textId="77777777" w:rsidR="00C57E50" w:rsidRPr="00C57E50" w:rsidRDefault="00C57E50">
            <w:pPr>
              <w:jc w:val="center"/>
              <w:rPr>
                <w:b/>
                <w:color w:val="000000"/>
                <w:sz w:val="24"/>
                <w:szCs w:val="24"/>
              </w:rPr>
            </w:pPr>
            <w:r w:rsidRPr="00C57E50">
              <w:rPr>
                <w:b/>
                <w:color w:val="000000"/>
                <w:sz w:val="24"/>
                <w:szCs w:val="24"/>
              </w:rPr>
              <w:t>ОК 16</w:t>
            </w:r>
          </w:p>
        </w:tc>
      </w:tr>
      <w:tr w:rsidR="00C57E50" w14:paraId="59462F01" w14:textId="77777777" w:rsidTr="00007FB4">
        <w:trPr>
          <w:trHeight w:val="70"/>
          <w:jc w:val="center"/>
        </w:trPr>
        <w:tc>
          <w:tcPr>
            <w:tcW w:w="1838" w:type="dxa"/>
          </w:tcPr>
          <w:p w14:paraId="00000279" w14:textId="77777777" w:rsidR="00C57E50" w:rsidRDefault="00C57E50">
            <w:pPr>
              <w:jc w:val="center"/>
              <w:rPr>
                <w:color w:val="000000"/>
                <w:sz w:val="24"/>
                <w:szCs w:val="24"/>
              </w:rPr>
            </w:pPr>
            <w:r>
              <w:rPr>
                <w:color w:val="000000"/>
                <w:sz w:val="24"/>
                <w:szCs w:val="24"/>
              </w:rPr>
              <w:t>ЗК 1</w:t>
            </w:r>
          </w:p>
        </w:tc>
        <w:tc>
          <w:tcPr>
            <w:tcW w:w="709" w:type="dxa"/>
          </w:tcPr>
          <w:p w14:paraId="0000027A" w14:textId="77777777" w:rsidR="00C57E50" w:rsidRDefault="00C57E50">
            <w:pPr>
              <w:jc w:val="center"/>
              <w:rPr>
                <w:color w:val="000000"/>
                <w:sz w:val="24"/>
                <w:szCs w:val="24"/>
              </w:rPr>
            </w:pPr>
            <w:r>
              <w:rPr>
                <w:color w:val="000000"/>
                <w:sz w:val="24"/>
                <w:szCs w:val="24"/>
              </w:rPr>
              <w:t>+</w:t>
            </w:r>
          </w:p>
        </w:tc>
        <w:tc>
          <w:tcPr>
            <w:tcW w:w="709" w:type="dxa"/>
          </w:tcPr>
          <w:p w14:paraId="0000027B" w14:textId="77777777" w:rsidR="00C57E50" w:rsidRDefault="00C57E50">
            <w:pPr>
              <w:jc w:val="center"/>
              <w:rPr>
                <w:color w:val="000000"/>
                <w:sz w:val="24"/>
                <w:szCs w:val="24"/>
              </w:rPr>
            </w:pPr>
            <w:r>
              <w:rPr>
                <w:color w:val="000000"/>
                <w:sz w:val="24"/>
                <w:szCs w:val="24"/>
              </w:rPr>
              <w:t>+</w:t>
            </w:r>
          </w:p>
        </w:tc>
        <w:tc>
          <w:tcPr>
            <w:tcW w:w="708" w:type="dxa"/>
          </w:tcPr>
          <w:p w14:paraId="0000027C" w14:textId="77777777" w:rsidR="00C57E50" w:rsidRDefault="00C57E50">
            <w:pPr>
              <w:jc w:val="center"/>
              <w:rPr>
                <w:color w:val="000000"/>
                <w:sz w:val="24"/>
                <w:szCs w:val="24"/>
              </w:rPr>
            </w:pPr>
          </w:p>
        </w:tc>
        <w:tc>
          <w:tcPr>
            <w:tcW w:w="709" w:type="dxa"/>
          </w:tcPr>
          <w:p w14:paraId="0000027D" w14:textId="77777777" w:rsidR="00C57E50" w:rsidRDefault="00C57E50">
            <w:pPr>
              <w:jc w:val="center"/>
              <w:rPr>
                <w:color w:val="000000"/>
                <w:sz w:val="24"/>
                <w:szCs w:val="24"/>
              </w:rPr>
            </w:pPr>
            <w:r>
              <w:rPr>
                <w:color w:val="000000"/>
                <w:sz w:val="24"/>
                <w:szCs w:val="24"/>
              </w:rPr>
              <w:t>+</w:t>
            </w:r>
          </w:p>
        </w:tc>
        <w:tc>
          <w:tcPr>
            <w:tcW w:w="709" w:type="dxa"/>
          </w:tcPr>
          <w:p w14:paraId="0000027E" w14:textId="77777777" w:rsidR="00C57E50" w:rsidRDefault="00C57E50">
            <w:pPr>
              <w:jc w:val="center"/>
              <w:rPr>
                <w:color w:val="000000"/>
                <w:sz w:val="24"/>
                <w:szCs w:val="24"/>
              </w:rPr>
            </w:pPr>
            <w:r>
              <w:rPr>
                <w:color w:val="000000"/>
                <w:sz w:val="24"/>
                <w:szCs w:val="24"/>
              </w:rPr>
              <w:t>+</w:t>
            </w:r>
          </w:p>
        </w:tc>
        <w:tc>
          <w:tcPr>
            <w:tcW w:w="709" w:type="dxa"/>
          </w:tcPr>
          <w:p w14:paraId="0000027F" w14:textId="77777777" w:rsidR="00C57E50" w:rsidRDefault="00C57E50">
            <w:pPr>
              <w:jc w:val="center"/>
              <w:rPr>
                <w:color w:val="000000"/>
                <w:sz w:val="24"/>
                <w:szCs w:val="24"/>
              </w:rPr>
            </w:pPr>
            <w:r>
              <w:rPr>
                <w:color w:val="000000"/>
                <w:sz w:val="24"/>
                <w:szCs w:val="24"/>
              </w:rPr>
              <w:t>+</w:t>
            </w:r>
          </w:p>
        </w:tc>
        <w:tc>
          <w:tcPr>
            <w:tcW w:w="708" w:type="dxa"/>
          </w:tcPr>
          <w:p w14:paraId="00000280" w14:textId="77777777" w:rsidR="00C57E50" w:rsidRDefault="00C57E50">
            <w:pPr>
              <w:jc w:val="center"/>
              <w:rPr>
                <w:color w:val="000000"/>
                <w:sz w:val="24"/>
                <w:szCs w:val="24"/>
              </w:rPr>
            </w:pPr>
            <w:r>
              <w:rPr>
                <w:color w:val="000000"/>
                <w:sz w:val="24"/>
                <w:szCs w:val="24"/>
              </w:rPr>
              <w:t>+</w:t>
            </w:r>
          </w:p>
        </w:tc>
        <w:tc>
          <w:tcPr>
            <w:tcW w:w="805" w:type="dxa"/>
          </w:tcPr>
          <w:p w14:paraId="00000281" w14:textId="77777777" w:rsidR="00C57E50" w:rsidRDefault="00C57E50">
            <w:pPr>
              <w:jc w:val="center"/>
              <w:rPr>
                <w:color w:val="000000"/>
                <w:sz w:val="24"/>
                <w:szCs w:val="24"/>
              </w:rPr>
            </w:pPr>
            <w:r>
              <w:rPr>
                <w:color w:val="000000"/>
                <w:sz w:val="24"/>
                <w:szCs w:val="24"/>
              </w:rPr>
              <w:t>+</w:t>
            </w:r>
          </w:p>
        </w:tc>
        <w:tc>
          <w:tcPr>
            <w:tcW w:w="683" w:type="dxa"/>
          </w:tcPr>
          <w:p w14:paraId="00000282" w14:textId="77777777" w:rsidR="00C57E50" w:rsidRDefault="00C57E50">
            <w:pPr>
              <w:jc w:val="center"/>
              <w:rPr>
                <w:color w:val="000000"/>
                <w:sz w:val="24"/>
                <w:szCs w:val="24"/>
              </w:rPr>
            </w:pPr>
            <w:r>
              <w:rPr>
                <w:color w:val="000000"/>
                <w:sz w:val="24"/>
                <w:szCs w:val="24"/>
              </w:rPr>
              <w:t>+</w:t>
            </w:r>
          </w:p>
        </w:tc>
        <w:tc>
          <w:tcPr>
            <w:tcW w:w="614" w:type="dxa"/>
          </w:tcPr>
          <w:p w14:paraId="00000283" w14:textId="77777777" w:rsidR="00C57E50" w:rsidRDefault="00C57E50">
            <w:pPr>
              <w:jc w:val="center"/>
              <w:rPr>
                <w:color w:val="000000"/>
                <w:sz w:val="24"/>
                <w:szCs w:val="24"/>
              </w:rPr>
            </w:pPr>
          </w:p>
        </w:tc>
        <w:tc>
          <w:tcPr>
            <w:tcW w:w="614" w:type="dxa"/>
          </w:tcPr>
          <w:p w14:paraId="00000284" w14:textId="77777777" w:rsidR="00C57E50" w:rsidRDefault="00C57E50">
            <w:pPr>
              <w:jc w:val="center"/>
              <w:rPr>
                <w:color w:val="000000"/>
                <w:sz w:val="24"/>
                <w:szCs w:val="24"/>
              </w:rPr>
            </w:pPr>
            <w:r>
              <w:rPr>
                <w:color w:val="000000"/>
                <w:sz w:val="24"/>
                <w:szCs w:val="24"/>
              </w:rPr>
              <w:t>+</w:t>
            </w:r>
          </w:p>
        </w:tc>
        <w:tc>
          <w:tcPr>
            <w:tcW w:w="614" w:type="dxa"/>
          </w:tcPr>
          <w:p w14:paraId="00000285" w14:textId="77777777" w:rsidR="00C57E50" w:rsidRDefault="00C57E50">
            <w:pPr>
              <w:jc w:val="center"/>
              <w:rPr>
                <w:color w:val="000000"/>
                <w:sz w:val="24"/>
                <w:szCs w:val="24"/>
              </w:rPr>
            </w:pPr>
            <w:r>
              <w:rPr>
                <w:color w:val="000000"/>
                <w:sz w:val="24"/>
                <w:szCs w:val="24"/>
              </w:rPr>
              <w:t>+</w:t>
            </w:r>
          </w:p>
        </w:tc>
        <w:tc>
          <w:tcPr>
            <w:tcW w:w="614" w:type="dxa"/>
          </w:tcPr>
          <w:p w14:paraId="00000286" w14:textId="77777777" w:rsidR="00C57E50" w:rsidRDefault="00C57E50">
            <w:pPr>
              <w:jc w:val="center"/>
              <w:rPr>
                <w:b/>
                <w:color w:val="000000"/>
                <w:sz w:val="24"/>
                <w:szCs w:val="24"/>
              </w:rPr>
            </w:pPr>
            <w:r>
              <w:rPr>
                <w:b/>
                <w:color w:val="000000"/>
                <w:sz w:val="24"/>
                <w:szCs w:val="24"/>
              </w:rPr>
              <w:t>+</w:t>
            </w:r>
          </w:p>
        </w:tc>
        <w:tc>
          <w:tcPr>
            <w:tcW w:w="614" w:type="dxa"/>
          </w:tcPr>
          <w:p w14:paraId="00000287" w14:textId="77777777" w:rsidR="00C57E50" w:rsidRDefault="00C57E50">
            <w:pPr>
              <w:jc w:val="center"/>
              <w:rPr>
                <w:b/>
                <w:color w:val="000000"/>
                <w:sz w:val="24"/>
                <w:szCs w:val="24"/>
              </w:rPr>
            </w:pPr>
            <w:r>
              <w:rPr>
                <w:b/>
                <w:color w:val="000000"/>
                <w:sz w:val="24"/>
                <w:szCs w:val="24"/>
              </w:rPr>
              <w:t>+</w:t>
            </w:r>
          </w:p>
        </w:tc>
        <w:tc>
          <w:tcPr>
            <w:tcW w:w="614" w:type="dxa"/>
          </w:tcPr>
          <w:p w14:paraId="00000288" w14:textId="77777777" w:rsidR="00C57E50" w:rsidRDefault="00C57E50">
            <w:pPr>
              <w:jc w:val="center"/>
              <w:rPr>
                <w:b/>
                <w:color w:val="000000"/>
                <w:sz w:val="24"/>
                <w:szCs w:val="24"/>
              </w:rPr>
            </w:pPr>
            <w:r>
              <w:rPr>
                <w:b/>
                <w:color w:val="000000"/>
                <w:sz w:val="24"/>
                <w:szCs w:val="24"/>
              </w:rPr>
              <w:t>+</w:t>
            </w:r>
          </w:p>
        </w:tc>
        <w:tc>
          <w:tcPr>
            <w:tcW w:w="614" w:type="dxa"/>
          </w:tcPr>
          <w:p w14:paraId="00000289" w14:textId="77777777" w:rsidR="00C57E50" w:rsidRPr="00C57E50" w:rsidRDefault="00C57E50">
            <w:pPr>
              <w:jc w:val="center"/>
              <w:rPr>
                <w:color w:val="000000"/>
                <w:sz w:val="24"/>
                <w:szCs w:val="24"/>
              </w:rPr>
            </w:pPr>
          </w:p>
        </w:tc>
      </w:tr>
      <w:tr w:rsidR="00C57E50" w14:paraId="74861645" w14:textId="77777777" w:rsidTr="00007FB4">
        <w:trPr>
          <w:jc w:val="center"/>
        </w:trPr>
        <w:tc>
          <w:tcPr>
            <w:tcW w:w="1838" w:type="dxa"/>
          </w:tcPr>
          <w:p w14:paraId="00000290" w14:textId="77777777" w:rsidR="00C57E50" w:rsidRDefault="00C57E50">
            <w:pPr>
              <w:jc w:val="center"/>
              <w:rPr>
                <w:color w:val="000000"/>
                <w:sz w:val="24"/>
                <w:szCs w:val="24"/>
              </w:rPr>
            </w:pPr>
            <w:r>
              <w:rPr>
                <w:color w:val="000000"/>
                <w:sz w:val="24"/>
                <w:szCs w:val="24"/>
              </w:rPr>
              <w:t>ЗК 2</w:t>
            </w:r>
          </w:p>
        </w:tc>
        <w:tc>
          <w:tcPr>
            <w:tcW w:w="709" w:type="dxa"/>
          </w:tcPr>
          <w:p w14:paraId="00000291" w14:textId="77777777" w:rsidR="00C57E50" w:rsidRDefault="00C57E50">
            <w:pPr>
              <w:jc w:val="center"/>
              <w:rPr>
                <w:b/>
                <w:color w:val="000000"/>
                <w:sz w:val="24"/>
                <w:szCs w:val="24"/>
              </w:rPr>
            </w:pPr>
          </w:p>
        </w:tc>
        <w:tc>
          <w:tcPr>
            <w:tcW w:w="709" w:type="dxa"/>
          </w:tcPr>
          <w:p w14:paraId="00000292" w14:textId="77777777" w:rsidR="00C57E50" w:rsidRDefault="00C57E50">
            <w:pPr>
              <w:jc w:val="center"/>
              <w:rPr>
                <w:b/>
                <w:color w:val="000000"/>
                <w:sz w:val="24"/>
                <w:szCs w:val="24"/>
              </w:rPr>
            </w:pPr>
          </w:p>
        </w:tc>
        <w:tc>
          <w:tcPr>
            <w:tcW w:w="708" w:type="dxa"/>
          </w:tcPr>
          <w:p w14:paraId="00000293" w14:textId="77777777" w:rsidR="00C57E50" w:rsidRDefault="00C57E50">
            <w:pPr>
              <w:jc w:val="center"/>
              <w:rPr>
                <w:b/>
                <w:color w:val="000000"/>
                <w:sz w:val="24"/>
                <w:szCs w:val="24"/>
              </w:rPr>
            </w:pPr>
            <w:r>
              <w:rPr>
                <w:b/>
                <w:color w:val="000000"/>
                <w:sz w:val="24"/>
                <w:szCs w:val="24"/>
              </w:rPr>
              <w:t>+</w:t>
            </w:r>
          </w:p>
        </w:tc>
        <w:tc>
          <w:tcPr>
            <w:tcW w:w="709" w:type="dxa"/>
          </w:tcPr>
          <w:p w14:paraId="00000294" w14:textId="77777777" w:rsidR="00C57E50" w:rsidRDefault="00C57E50">
            <w:pPr>
              <w:jc w:val="center"/>
              <w:rPr>
                <w:b/>
                <w:color w:val="000000"/>
                <w:sz w:val="24"/>
                <w:szCs w:val="24"/>
              </w:rPr>
            </w:pPr>
          </w:p>
        </w:tc>
        <w:tc>
          <w:tcPr>
            <w:tcW w:w="709" w:type="dxa"/>
          </w:tcPr>
          <w:p w14:paraId="00000295" w14:textId="77777777" w:rsidR="00C57E50" w:rsidRDefault="00C57E50">
            <w:pPr>
              <w:jc w:val="center"/>
              <w:rPr>
                <w:b/>
                <w:color w:val="000000"/>
                <w:sz w:val="24"/>
                <w:szCs w:val="24"/>
              </w:rPr>
            </w:pPr>
            <w:r>
              <w:rPr>
                <w:b/>
                <w:color w:val="000000"/>
                <w:sz w:val="24"/>
                <w:szCs w:val="24"/>
              </w:rPr>
              <w:t>+</w:t>
            </w:r>
          </w:p>
        </w:tc>
        <w:tc>
          <w:tcPr>
            <w:tcW w:w="709" w:type="dxa"/>
          </w:tcPr>
          <w:p w14:paraId="00000296" w14:textId="77777777" w:rsidR="00C57E50" w:rsidRDefault="00C57E50">
            <w:pPr>
              <w:jc w:val="center"/>
              <w:rPr>
                <w:b/>
                <w:color w:val="000000"/>
                <w:sz w:val="24"/>
                <w:szCs w:val="24"/>
              </w:rPr>
            </w:pPr>
            <w:r>
              <w:rPr>
                <w:b/>
                <w:color w:val="000000"/>
                <w:sz w:val="24"/>
                <w:szCs w:val="24"/>
              </w:rPr>
              <w:t>+</w:t>
            </w:r>
          </w:p>
        </w:tc>
        <w:tc>
          <w:tcPr>
            <w:tcW w:w="708" w:type="dxa"/>
          </w:tcPr>
          <w:p w14:paraId="00000297" w14:textId="77777777" w:rsidR="00C57E50" w:rsidRDefault="00C57E50">
            <w:pPr>
              <w:jc w:val="center"/>
              <w:rPr>
                <w:b/>
                <w:color w:val="000000"/>
                <w:sz w:val="24"/>
                <w:szCs w:val="24"/>
              </w:rPr>
            </w:pPr>
          </w:p>
        </w:tc>
        <w:tc>
          <w:tcPr>
            <w:tcW w:w="805" w:type="dxa"/>
          </w:tcPr>
          <w:p w14:paraId="00000298" w14:textId="77777777" w:rsidR="00C57E50" w:rsidRDefault="00C57E50">
            <w:pPr>
              <w:jc w:val="center"/>
              <w:rPr>
                <w:b/>
                <w:color w:val="000000"/>
                <w:sz w:val="24"/>
                <w:szCs w:val="24"/>
              </w:rPr>
            </w:pPr>
          </w:p>
        </w:tc>
        <w:tc>
          <w:tcPr>
            <w:tcW w:w="683" w:type="dxa"/>
          </w:tcPr>
          <w:p w14:paraId="00000299" w14:textId="77777777" w:rsidR="00C57E50" w:rsidRDefault="00C57E50">
            <w:pPr>
              <w:jc w:val="center"/>
              <w:rPr>
                <w:b/>
                <w:color w:val="000000"/>
                <w:sz w:val="24"/>
                <w:szCs w:val="24"/>
              </w:rPr>
            </w:pPr>
          </w:p>
        </w:tc>
        <w:tc>
          <w:tcPr>
            <w:tcW w:w="614" w:type="dxa"/>
          </w:tcPr>
          <w:p w14:paraId="0000029A" w14:textId="77777777" w:rsidR="00C57E50" w:rsidRDefault="00C57E50">
            <w:pPr>
              <w:jc w:val="center"/>
              <w:rPr>
                <w:b/>
                <w:color w:val="000000"/>
                <w:sz w:val="24"/>
                <w:szCs w:val="24"/>
              </w:rPr>
            </w:pPr>
          </w:p>
        </w:tc>
        <w:tc>
          <w:tcPr>
            <w:tcW w:w="614" w:type="dxa"/>
          </w:tcPr>
          <w:p w14:paraId="0000029B" w14:textId="77777777" w:rsidR="00C57E50" w:rsidRDefault="00C57E50">
            <w:pPr>
              <w:jc w:val="center"/>
              <w:rPr>
                <w:b/>
                <w:color w:val="000000"/>
                <w:sz w:val="24"/>
                <w:szCs w:val="24"/>
              </w:rPr>
            </w:pPr>
          </w:p>
        </w:tc>
        <w:tc>
          <w:tcPr>
            <w:tcW w:w="614" w:type="dxa"/>
          </w:tcPr>
          <w:p w14:paraId="0000029C" w14:textId="77777777" w:rsidR="00C57E50" w:rsidRDefault="00C57E50">
            <w:pPr>
              <w:jc w:val="center"/>
              <w:rPr>
                <w:b/>
                <w:color w:val="000000"/>
                <w:sz w:val="24"/>
                <w:szCs w:val="24"/>
              </w:rPr>
            </w:pPr>
          </w:p>
        </w:tc>
        <w:tc>
          <w:tcPr>
            <w:tcW w:w="614" w:type="dxa"/>
          </w:tcPr>
          <w:p w14:paraId="0000029D" w14:textId="77777777" w:rsidR="00C57E50" w:rsidRDefault="00C57E50">
            <w:pPr>
              <w:jc w:val="center"/>
              <w:rPr>
                <w:b/>
                <w:color w:val="000000"/>
                <w:sz w:val="24"/>
                <w:szCs w:val="24"/>
              </w:rPr>
            </w:pPr>
          </w:p>
        </w:tc>
        <w:tc>
          <w:tcPr>
            <w:tcW w:w="614" w:type="dxa"/>
          </w:tcPr>
          <w:p w14:paraId="0000029E" w14:textId="77777777" w:rsidR="00C57E50" w:rsidRDefault="00C57E50">
            <w:pPr>
              <w:jc w:val="center"/>
              <w:rPr>
                <w:b/>
                <w:color w:val="000000"/>
                <w:sz w:val="24"/>
                <w:szCs w:val="24"/>
              </w:rPr>
            </w:pPr>
          </w:p>
        </w:tc>
        <w:tc>
          <w:tcPr>
            <w:tcW w:w="614" w:type="dxa"/>
          </w:tcPr>
          <w:p w14:paraId="0000029F" w14:textId="77777777" w:rsidR="00C57E50" w:rsidRDefault="00C57E50">
            <w:pPr>
              <w:jc w:val="center"/>
              <w:rPr>
                <w:b/>
                <w:color w:val="000000"/>
                <w:sz w:val="24"/>
                <w:szCs w:val="24"/>
              </w:rPr>
            </w:pPr>
            <w:r>
              <w:rPr>
                <w:b/>
                <w:color w:val="000000"/>
                <w:sz w:val="24"/>
                <w:szCs w:val="24"/>
              </w:rPr>
              <w:t>+</w:t>
            </w:r>
          </w:p>
        </w:tc>
        <w:tc>
          <w:tcPr>
            <w:tcW w:w="614" w:type="dxa"/>
          </w:tcPr>
          <w:p w14:paraId="000002A0" w14:textId="77777777" w:rsidR="00C57E50" w:rsidRPr="00C57E50" w:rsidRDefault="00C57E50">
            <w:pPr>
              <w:jc w:val="center"/>
              <w:rPr>
                <w:b/>
                <w:color w:val="000000"/>
                <w:sz w:val="24"/>
                <w:szCs w:val="24"/>
              </w:rPr>
            </w:pPr>
            <w:r w:rsidRPr="00C57E50">
              <w:rPr>
                <w:b/>
                <w:color w:val="000000"/>
                <w:sz w:val="24"/>
                <w:szCs w:val="24"/>
              </w:rPr>
              <w:t>+</w:t>
            </w:r>
          </w:p>
        </w:tc>
      </w:tr>
      <w:tr w:rsidR="00C57E50" w14:paraId="57115E42" w14:textId="77777777" w:rsidTr="00007FB4">
        <w:trPr>
          <w:jc w:val="center"/>
        </w:trPr>
        <w:tc>
          <w:tcPr>
            <w:tcW w:w="1838" w:type="dxa"/>
          </w:tcPr>
          <w:p w14:paraId="000002A7" w14:textId="77777777" w:rsidR="00C57E50" w:rsidRDefault="00C57E50">
            <w:pPr>
              <w:jc w:val="center"/>
              <w:rPr>
                <w:color w:val="000000"/>
                <w:sz w:val="24"/>
                <w:szCs w:val="24"/>
              </w:rPr>
            </w:pPr>
            <w:r>
              <w:rPr>
                <w:color w:val="000000"/>
                <w:sz w:val="24"/>
                <w:szCs w:val="24"/>
              </w:rPr>
              <w:t>ЗК 3</w:t>
            </w:r>
          </w:p>
        </w:tc>
        <w:tc>
          <w:tcPr>
            <w:tcW w:w="709" w:type="dxa"/>
          </w:tcPr>
          <w:p w14:paraId="000002A8" w14:textId="77777777" w:rsidR="00C57E50" w:rsidRDefault="00C57E50">
            <w:pPr>
              <w:jc w:val="center"/>
              <w:rPr>
                <w:b/>
                <w:color w:val="000000"/>
                <w:sz w:val="24"/>
                <w:szCs w:val="24"/>
              </w:rPr>
            </w:pPr>
          </w:p>
        </w:tc>
        <w:tc>
          <w:tcPr>
            <w:tcW w:w="709" w:type="dxa"/>
          </w:tcPr>
          <w:p w14:paraId="000002A9" w14:textId="77777777" w:rsidR="00C57E50" w:rsidRDefault="00C57E50">
            <w:pPr>
              <w:jc w:val="center"/>
              <w:rPr>
                <w:b/>
                <w:color w:val="000000"/>
                <w:sz w:val="24"/>
                <w:szCs w:val="24"/>
              </w:rPr>
            </w:pPr>
          </w:p>
        </w:tc>
        <w:tc>
          <w:tcPr>
            <w:tcW w:w="708" w:type="dxa"/>
          </w:tcPr>
          <w:p w14:paraId="000002AA" w14:textId="77777777" w:rsidR="00C57E50" w:rsidRDefault="00C57E50">
            <w:pPr>
              <w:jc w:val="center"/>
              <w:rPr>
                <w:b/>
                <w:color w:val="000000"/>
                <w:sz w:val="24"/>
                <w:szCs w:val="24"/>
              </w:rPr>
            </w:pPr>
          </w:p>
        </w:tc>
        <w:tc>
          <w:tcPr>
            <w:tcW w:w="709" w:type="dxa"/>
          </w:tcPr>
          <w:p w14:paraId="000002AB" w14:textId="77777777" w:rsidR="00C57E50" w:rsidRDefault="00C57E50">
            <w:pPr>
              <w:jc w:val="center"/>
              <w:rPr>
                <w:b/>
                <w:color w:val="000000"/>
                <w:sz w:val="24"/>
                <w:szCs w:val="24"/>
              </w:rPr>
            </w:pPr>
          </w:p>
        </w:tc>
        <w:tc>
          <w:tcPr>
            <w:tcW w:w="709" w:type="dxa"/>
          </w:tcPr>
          <w:p w14:paraId="000002AC" w14:textId="77777777" w:rsidR="00C57E50" w:rsidRDefault="00C57E50">
            <w:pPr>
              <w:jc w:val="center"/>
              <w:rPr>
                <w:b/>
                <w:color w:val="000000"/>
                <w:sz w:val="24"/>
                <w:szCs w:val="24"/>
              </w:rPr>
            </w:pPr>
          </w:p>
        </w:tc>
        <w:tc>
          <w:tcPr>
            <w:tcW w:w="709" w:type="dxa"/>
          </w:tcPr>
          <w:p w14:paraId="000002AD" w14:textId="77777777" w:rsidR="00C57E50" w:rsidRDefault="00C57E50">
            <w:pPr>
              <w:jc w:val="center"/>
              <w:rPr>
                <w:b/>
                <w:color w:val="000000"/>
                <w:sz w:val="24"/>
                <w:szCs w:val="24"/>
              </w:rPr>
            </w:pPr>
            <w:r>
              <w:rPr>
                <w:b/>
                <w:color w:val="000000"/>
                <w:sz w:val="24"/>
                <w:szCs w:val="24"/>
              </w:rPr>
              <w:t>+</w:t>
            </w:r>
          </w:p>
        </w:tc>
        <w:tc>
          <w:tcPr>
            <w:tcW w:w="708" w:type="dxa"/>
          </w:tcPr>
          <w:p w14:paraId="000002AE" w14:textId="77777777" w:rsidR="00C57E50" w:rsidRDefault="00C57E50">
            <w:pPr>
              <w:jc w:val="center"/>
              <w:rPr>
                <w:b/>
                <w:color w:val="000000"/>
                <w:sz w:val="24"/>
                <w:szCs w:val="24"/>
              </w:rPr>
            </w:pPr>
          </w:p>
        </w:tc>
        <w:tc>
          <w:tcPr>
            <w:tcW w:w="805" w:type="dxa"/>
          </w:tcPr>
          <w:p w14:paraId="000002AF" w14:textId="77777777" w:rsidR="00C57E50" w:rsidRDefault="00C57E50">
            <w:pPr>
              <w:jc w:val="center"/>
              <w:rPr>
                <w:b/>
                <w:color w:val="000000"/>
                <w:sz w:val="24"/>
                <w:szCs w:val="24"/>
              </w:rPr>
            </w:pPr>
          </w:p>
        </w:tc>
        <w:tc>
          <w:tcPr>
            <w:tcW w:w="683" w:type="dxa"/>
          </w:tcPr>
          <w:p w14:paraId="000002B0" w14:textId="77777777" w:rsidR="00C57E50" w:rsidRDefault="00C57E50">
            <w:pPr>
              <w:jc w:val="center"/>
              <w:rPr>
                <w:b/>
                <w:color w:val="000000"/>
                <w:sz w:val="24"/>
                <w:szCs w:val="24"/>
              </w:rPr>
            </w:pPr>
          </w:p>
        </w:tc>
        <w:tc>
          <w:tcPr>
            <w:tcW w:w="614" w:type="dxa"/>
          </w:tcPr>
          <w:p w14:paraId="000002B1" w14:textId="77777777" w:rsidR="00C57E50" w:rsidRDefault="00C57E50">
            <w:pPr>
              <w:jc w:val="center"/>
              <w:rPr>
                <w:b/>
                <w:color w:val="000000"/>
                <w:sz w:val="24"/>
                <w:szCs w:val="24"/>
              </w:rPr>
            </w:pPr>
          </w:p>
        </w:tc>
        <w:tc>
          <w:tcPr>
            <w:tcW w:w="614" w:type="dxa"/>
          </w:tcPr>
          <w:p w14:paraId="000002B2" w14:textId="77777777" w:rsidR="00C57E50" w:rsidRDefault="00C57E50">
            <w:pPr>
              <w:jc w:val="center"/>
              <w:rPr>
                <w:b/>
                <w:color w:val="000000"/>
                <w:sz w:val="24"/>
                <w:szCs w:val="24"/>
              </w:rPr>
            </w:pPr>
          </w:p>
        </w:tc>
        <w:tc>
          <w:tcPr>
            <w:tcW w:w="614" w:type="dxa"/>
          </w:tcPr>
          <w:p w14:paraId="000002B3" w14:textId="77777777" w:rsidR="00C57E50" w:rsidRDefault="00C57E50">
            <w:pPr>
              <w:jc w:val="center"/>
              <w:rPr>
                <w:b/>
                <w:color w:val="000000"/>
                <w:sz w:val="24"/>
                <w:szCs w:val="24"/>
              </w:rPr>
            </w:pPr>
            <w:r>
              <w:rPr>
                <w:b/>
                <w:color w:val="000000"/>
                <w:sz w:val="24"/>
                <w:szCs w:val="24"/>
              </w:rPr>
              <w:t>+</w:t>
            </w:r>
          </w:p>
        </w:tc>
        <w:tc>
          <w:tcPr>
            <w:tcW w:w="614" w:type="dxa"/>
          </w:tcPr>
          <w:p w14:paraId="000002B4" w14:textId="77777777" w:rsidR="00C57E50" w:rsidRDefault="00C57E50">
            <w:pPr>
              <w:jc w:val="center"/>
              <w:rPr>
                <w:b/>
                <w:color w:val="000000"/>
                <w:sz w:val="24"/>
                <w:szCs w:val="24"/>
              </w:rPr>
            </w:pPr>
          </w:p>
        </w:tc>
        <w:tc>
          <w:tcPr>
            <w:tcW w:w="614" w:type="dxa"/>
          </w:tcPr>
          <w:p w14:paraId="000002B5" w14:textId="77777777" w:rsidR="00C57E50" w:rsidRDefault="00C57E50">
            <w:pPr>
              <w:jc w:val="center"/>
              <w:rPr>
                <w:b/>
                <w:color w:val="000000"/>
                <w:sz w:val="24"/>
                <w:szCs w:val="24"/>
              </w:rPr>
            </w:pPr>
          </w:p>
        </w:tc>
        <w:tc>
          <w:tcPr>
            <w:tcW w:w="614" w:type="dxa"/>
          </w:tcPr>
          <w:p w14:paraId="000002B6" w14:textId="77777777" w:rsidR="00C57E50" w:rsidRDefault="00C57E50">
            <w:pPr>
              <w:jc w:val="center"/>
              <w:rPr>
                <w:b/>
                <w:color w:val="000000"/>
                <w:sz w:val="24"/>
                <w:szCs w:val="24"/>
              </w:rPr>
            </w:pPr>
            <w:r>
              <w:rPr>
                <w:b/>
                <w:color w:val="000000"/>
                <w:sz w:val="24"/>
                <w:szCs w:val="24"/>
              </w:rPr>
              <w:t>+</w:t>
            </w:r>
          </w:p>
        </w:tc>
        <w:tc>
          <w:tcPr>
            <w:tcW w:w="614" w:type="dxa"/>
          </w:tcPr>
          <w:p w14:paraId="000002B7" w14:textId="77777777" w:rsidR="00C57E50" w:rsidRPr="00C57E50" w:rsidRDefault="00C57E50">
            <w:pPr>
              <w:jc w:val="center"/>
              <w:rPr>
                <w:b/>
                <w:color w:val="000000"/>
                <w:sz w:val="24"/>
                <w:szCs w:val="24"/>
              </w:rPr>
            </w:pPr>
            <w:r w:rsidRPr="00C57E50">
              <w:rPr>
                <w:b/>
                <w:color w:val="000000"/>
                <w:sz w:val="24"/>
                <w:szCs w:val="24"/>
              </w:rPr>
              <w:t>+</w:t>
            </w:r>
          </w:p>
        </w:tc>
      </w:tr>
      <w:tr w:rsidR="00C57E50" w14:paraId="5059FA4B" w14:textId="77777777" w:rsidTr="00007FB4">
        <w:trPr>
          <w:jc w:val="center"/>
        </w:trPr>
        <w:tc>
          <w:tcPr>
            <w:tcW w:w="1838" w:type="dxa"/>
          </w:tcPr>
          <w:p w14:paraId="000002BE" w14:textId="77777777" w:rsidR="00C57E50" w:rsidRDefault="00C57E50">
            <w:pPr>
              <w:jc w:val="center"/>
              <w:rPr>
                <w:color w:val="000000"/>
                <w:sz w:val="24"/>
                <w:szCs w:val="24"/>
              </w:rPr>
            </w:pPr>
            <w:r>
              <w:rPr>
                <w:color w:val="000000"/>
                <w:sz w:val="24"/>
                <w:szCs w:val="24"/>
              </w:rPr>
              <w:t>ЗК 4</w:t>
            </w:r>
          </w:p>
        </w:tc>
        <w:tc>
          <w:tcPr>
            <w:tcW w:w="709" w:type="dxa"/>
          </w:tcPr>
          <w:p w14:paraId="000002BF" w14:textId="77777777" w:rsidR="00C57E50" w:rsidRDefault="00C57E50">
            <w:pPr>
              <w:jc w:val="center"/>
              <w:rPr>
                <w:b/>
                <w:color w:val="000000"/>
                <w:sz w:val="24"/>
                <w:szCs w:val="24"/>
              </w:rPr>
            </w:pPr>
          </w:p>
        </w:tc>
        <w:tc>
          <w:tcPr>
            <w:tcW w:w="709" w:type="dxa"/>
          </w:tcPr>
          <w:p w14:paraId="000002C0" w14:textId="77777777" w:rsidR="00C57E50" w:rsidRDefault="00C57E50">
            <w:pPr>
              <w:jc w:val="center"/>
              <w:rPr>
                <w:b/>
                <w:color w:val="000000"/>
                <w:sz w:val="24"/>
                <w:szCs w:val="24"/>
              </w:rPr>
            </w:pPr>
            <w:r>
              <w:rPr>
                <w:b/>
                <w:color w:val="000000"/>
                <w:sz w:val="24"/>
                <w:szCs w:val="24"/>
              </w:rPr>
              <w:t>+</w:t>
            </w:r>
          </w:p>
        </w:tc>
        <w:tc>
          <w:tcPr>
            <w:tcW w:w="708" w:type="dxa"/>
          </w:tcPr>
          <w:p w14:paraId="000002C1" w14:textId="77777777" w:rsidR="00C57E50" w:rsidRDefault="00C57E50">
            <w:pPr>
              <w:jc w:val="center"/>
              <w:rPr>
                <w:b/>
                <w:color w:val="000000"/>
                <w:sz w:val="24"/>
                <w:szCs w:val="24"/>
              </w:rPr>
            </w:pPr>
          </w:p>
        </w:tc>
        <w:tc>
          <w:tcPr>
            <w:tcW w:w="709" w:type="dxa"/>
          </w:tcPr>
          <w:p w14:paraId="000002C2" w14:textId="77777777" w:rsidR="00C57E50" w:rsidRDefault="00C57E50">
            <w:pPr>
              <w:jc w:val="center"/>
              <w:rPr>
                <w:b/>
                <w:color w:val="000000"/>
                <w:sz w:val="24"/>
                <w:szCs w:val="24"/>
              </w:rPr>
            </w:pPr>
            <w:r>
              <w:rPr>
                <w:b/>
                <w:color w:val="000000"/>
                <w:sz w:val="24"/>
                <w:szCs w:val="24"/>
              </w:rPr>
              <w:t>+</w:t>
            </w:r>
          </w:p>
        </w:tc>
        <w:tc>
          <w:tcPr>
            <w:tcW w:w="709" w:type="dxa"/>
          </w:tcPr>
          <w:p w14:paraId="000002C3" w14:textId="77777777" w:rsidR="00C57E50" w:rsidRDefault="00C57E50">
            <w:pPr>
              <w:jc w:val="center"/>
              <w:rPr>
                <w:b/>
                <w:color w:val="000000"/>
                <w:sz w:val="24"/>
                <w:szCs w:val="24"/>
              </w:rPr>
            </w:pPr>
            <w:r>
              <w:rPr>
                <w:b/>
                <w:color w:val="000000"/>
                <w:sz w:val="24"/>
                <w:szCs w:val="24"/>
              </w:rPr>
              <w:t>+</w:t>
            </w:r>
          </w:p>
        </w:tc>
        <w:tc>
          <w:tcPr>
            <w:tcW w:w="709" w:type="dxa"/>
          </w:tcPr>
          <w:p w14:paraId="000002C4" w14:textId="77777777" w:rsidR="00C57E50" w:rsidRDefault="00C57E50">
            <w:pPr>
              <w:jc w:val="center"/>
              <w:rPr>
                <w:b/>
                <w:color w:val="000000"/>
                <w:sz w:val="24"/>
                <w:szCs w:val="24"/>
              </w:rPr>
            </w:pPr>
          </w:p>
        </w:tc>
        <w:tc>
          <w:tcPr>
            <w:tcW w:w="708" w:type="dxa"/>
          </w:tcPr>
          <w:p w14:paraId="000002C5" w14:textId="77777777" w:rsidR="00C57E50" w:rsidRDefault="00C57E50">
            <w:pPr>
              <w:jc w:val="center"/>
              <w:rPr>
                <w:b/>
                <w:color w:val="000000"/>
                <w:sz w:val="24"/>
                <w:szCs w:val="24"/>
              </w:rPr>
            </w:pPr>
            <w:r>
              <w:rPr>
                <w:b/>
                <w:color w:val="000000"/>
                <w:sz w:val="24"/>
                <w:szCs w:val="24"/>
              </w:rPr>
              <w:t>+</w:t>
            </w:r>
          </w:p>
        </w:tc>
        <w:tc>
          <w:tcPr>
            <w:tcW w:w="805" w:type="dxa"/>
          </w:tcPr>
          <w:p w14:paraId="000002C6" w14:textId="77777777" w:rsidR="00C57E50" w:rsidRDefault="00C57E50">
            <w:pPr>
              <w:jc w:val="center"/>
              <w:rPr>
                <w:b/>
                <w:color w:val="000000"/>
                <w:sz w:val="24"/>
                <w:szCs w:val="24"/>
              </w:rPr>
            </w:pPr>
          </w:p>
        </w:tc>
        <w:tc>
          <w:tcPr>
            <w:tcW w:w="683" w:type="dxa"/>
          </w:tcPr>
          <w:p w14:paraId="000002C7" w14:textId="77777777" w:rsidR="00C57E50" w:rsidRDefault="00C57E50">
            <w:pPr>
              <w:jc w:val="center"/>
              <w:rPr>
                <w:b/>
                <w:color w:val="000000"/>
                <w:sz w:val="24"/>
                <w:szCs w:val="24"/>
              </w:rPr>
            </w:pPr>
          </w:p>
        </w:tc>
        <w:tc>
          <w:tcPr>
            <w:tcW w:w="614" w:type="dxa"/>
          </w:tcPr>
          <w:p w14:paraId="000002C8" w14:textId="77777777" w:rsidR="00C57E50" w:rsidRDefault="00C57E50">
            <w:pPr>
              <w:jc w:val="center"/>
              <w:rPr>
                <w:b/>
                <w:color w:val="000000"/>
                <w:sz w:val="24"/>
                <w:szCs w:val="24"/>
              </w:rPr>
            </w:pPr>
            <w:r>
              <w:rPr>
                <w:b/>
                <w:color w:val="000000"/>
                <w:sz w:val="24"/>
                <w:szCs w:val="24"/>
              </w:rPr>
              <w:t>+</w:t>
            </w:r>
          </w:p>
        </w:tc>
        <w:tc>
          <w:tcPr>
            <w:tcW w:w="614" w:type="dxa"/>
          </w:tcPr>
          <w:p w14:paraId="000002C9" w14:textId="77777777" w:rsidR="00C57E50" w:rsidRDefault="00C57E50">
            <w:pPr>
              <w:jc w:val="center"/>
              <w:rPr>
                <w:b/>
                <w:color w:val="000000"/>
                <w:sz w:val="24"/>
                <w:szCs w:val="24"/>
              </w:rPr>
            </w:pPr>
          </w:p>
        </w:tc>
        <w:tc>
          <w:tcPr>
            <w:tcW w:w="614" w:type="dxa"/>
          </w:tcPr>
          <w:p w14:paraId="000002CA" w14:textId="77777777" w:rsidR="00C57E50" w:rsidRDefault="00C57E50">
            <w:pPr>
              <w:jc w:val="center"/>
              <w:rPr>
                <w:b/>
                <w:color w:val="000000"/>
                <w:sz w:val="24"/>
                <w:szCs w:val="24"/>
              </w:rPr>
            </w:pPr>
          </w:p>
        </w:tc>
        <w:tc>
          <w:tcPr>
            <w:tcW w:w="614" w:type="dxa"/>
          </w:tcPr>
          <w:p w14:paraId="000002CB" w14:textId="77777777" w:rsidR="00C57E50" w:rsidRDefault="00C57E50">
            <w:pPr>
              <w:jc w:val="center"/>
              <w:rPr>
                <w:b/>
                <w:color w:val="000000"/>
                <w:sz w:val="24"/>
                <w:szCs w:val="24"/>
              </w:rPr>
            </w:pPr>
          </w:p>
        </w:tc>
        <w:tc>
          <w:tcPr>
            <w:tcW w:w="614" w:type="dxa"/>
          </w:tcPr>
          <w:p w14:paraId="000002CC" w14:textId="77777777" w:rsidR="00C57E50" w:rsidRDefault="00C57E50">
            <w:pPr>
              <w:jc w:val="center"/>
              <w:rPr>
                <w:b/>
                <w:color w:val="000000"/>
                <w:sz w:val="24"/>
                <w:szCs w:val="24"/>
              </w:rPr>
            </w:pPr>
            <w:r>
              <w:rPr>
                <w:b/>
                <w:color w:val="000000"/>
                <w:sz w:val="24"/>
                <w:szCs w:val="24"/>
              </w:rPr>
              <w:t>+</w:t>
            </w:r>
          </w:p>
        </w:tc>
        <w:tc>
          <w:tcPr>
            <w:tcW w:w="614" w:type="dxa"/>
          </w:tcPr>
          <w:p w14:paraId="000002CD" w14:textId="77777777" w:rsidR="00C57E50" w:rsidRDefault="00C57E50">
            <w:pPr>
              <w:jc w:val="center"/>
              <w:rPr>
                <w:b/>
                <w:color w:val="000000"/>
                <w:sz w:val="24"/>
                <w:szCs w:val="24"/>
              </w:rPr>
            </w:pPr>
          </w:p>
        </w:tc>
        <w:tc>
          <w:tcPr>
            <w:tcW w:w="614" w:type="dxa"/>
          </w:tcPr>
          <w:p w14:paraId="000002CE" w14:textId="77777777" w:rsidR="00C57E50" w:rsidRPr="00C57E50" w:rsidRDefault="00C57E50">
            <w:pPr>
              <w:jc w:val="center"/>
              <w:rPr>
                <w:b/>
                <w:color w:val="000000"/>
                <w:sz w:val="24"/>
                <w:szCs w:val="24"/>
              </w:rPr>
            </w:pPr>
            <w:r w:rsidRPr="00C57E50">
              <w:rPr>
                <w:b/>
                <w:color w:val="000000"/>
                <w:sz w:val="24"/>
                <w:szCs w:val="24"/>
              </w:rPr>
              <w:t>+</w:t>
            </w:r>
          </w:p>
        </w:tc>
      </w:tr>
      <w:tr w:rsidR="00C57E50" w14:paraId="26E3F3CD" w14:textId="77777777" w:rsidTr="00007FB4">
        <w:trPr>
          <w:jc w:val="center"/>
        </w:trPr>
        <w:tc>
          <w:tcPr>
            <w:tcW w:w="1838" w:type="dxa"/>
          </w:tcPr>
          <w:p w14:paraId="000002D5" w14:textId="77777777" w:rsidR="00C57E50" w:rsidRDefault="00C57E50">
            <w:pPr>
              <w:jc w:val="center"/>
              <w:rPr>
                <w:color w:val="000000"/>
                <w:sz w:val="24"/>
                <w:szCs w:val="24"/>
              </w:rPr>
            </w:pPr>
            <w:r>
              <w:rPr>
                <w:color w:val="000000"/>
                <w:sz w:val="24"/>
                <w:szCs w:val="24"/>
              </w:rPr>
              <w:t>ЗК 5</w:t>
            </w:r>
          </w:p>
        </w:tc>
        <w:tc>
          <w:tcPr>
            <w:tcW w:w="709" w:type="dxa"/>
          </w:tcPr>
          <w:p w14:paraId="000002D6" w14:textId="77777777" w:rsidR="00C57E50" w:rsidRDefault="00C57E50">
            <w:pPr>
              <w:jc w:val="center"/>
              <w:rPr>
                <w:b/>
                <w:color w:val="000000"/>
                <w:sz w:val="24"/>
                <w:szCs w:val="24"/>
              </w:rPr>
            </w:pPr>
            <w:r>
              <w:rPr>
                <w:b/>
                <w:color w:val="000000"/>
                <w:sz w:val="24"/>
                <w:szCs w:val="24"/>
              </w:rPr>
              <w:t>+</w:t>
            </w:r>
          </w:p>
        </w:tc>
        <w:tc>
          <w:tcPr>
            <w:tcW w:w="709" w:type="dxa"/>
          </w:tcPr>
          <w:p w14:paraId="000002D7" w14:textId="77777777" w:rsidR="00C57E50" w:rsidRDefault="00C57E50">
            <w:pPr>
              <w:jc w:val="center"/>
              <w:rPr>
                <w:b/>
                <w:color w:val="000000"/>
                <w:sz w:val="24"/>
                <w:szCs w:val="24"/>
              </w:rPr>
            </w:pPr>
          </w:p>
        </w:tc>
        <w:tc>
          <w:tcPr>
            <w:tcW w:w="708" w:type="dxa"/>
          </w:tcPr>
          <w:p w14:paraId="000002D8" w14:textId="77777777" w:rsidR="00C57E50" w:rsidRDefault="00C57E50">
            <w:pPr>
              <w:jc w:val="center"/>
              <w:rPr>
                <w:b/>
                <w:color w:val="000000"/>
                <w:sz w:val="24"/>
                <w:szCs w:val="24"/>
              </w:rPr>
            </w:pPr>
          </w:p>
        </w:tc>
        <w:tc>
          <w:tcPr>
            <w:tcW w:w="709" w:type="dxa"/>
          </w:tcPr>
          <w:p w14:paraId="000002D9" w14:textId="77777777" w:rsidR="00C57E50" w:rsidRDefault="00C57E50">
            <w:pPr>
              <w:jc w:val="center"/>
              <w:rPr>
                <w:b/>
                <w:color w:val="000000"/>
                <w:sz w:val="24"/>
                <w:szCs w:val="24"/>
              </w:rPr>
            </w:pPr>
          </w:p>
        </w:tc>
        <w:tc>
          <w:tcPr>
            <w:tcW w:w="709" w:type="dxa"/>
          </w:tcPr>
          <w:p w14:paraId="000002DA" w14:textId="77777777" w:rsidR="00C57E50" w:rsidRDefault="00C57E50">
            <w:pPr>
              <w:jc w:val="center"/>
              <w:rPr>
                <w:b/>
                <w:color w:val="000000"/>
                <w:sz w:val="24"/>
                <w:szCs w:val="24"/>
              </w:rPr>
            </w:pPr>
          </w:p>
        </w:tc>
        <w:tc>
          <w:tcPr>
            <w:tcW w:w="709" w:type="dxa"/>
          </w:tcPr>
          <w:p w14:paraId="000002DB" w14:textId="77777777" w:rsidR="00C57E50" w:rsidRDefault="00C57E50">
            <w:pPr>
              <w:jc w:val="center"/>
              <w:rPr>
                <w:b/>
                <w:color w:val="000000"/>
                <w:sz w:val="24"/>
                <w:szCs w:val="24"/>
              </w:rPr>
            </w:pPr>
          </w:p>
        </w:tc>
        <w:tc>
          <w:tcPr>
            <w:tcW w:w="708" w:type="dxa"/>
          </w:tcPr>
          <w:p w14:paraId="000002DC" w14:textId="77777777" w:rsidR="00C57E50" w:rsidRDefault="00C57E50">
            <w:pPr>
              <w:jc w:val="center"/>
              <w:rPr>
                <w:b/>
                <w:color w:val="000000"/>
                <w:sz w:val="24"/>
                <w:szCs w:val="24"/>
              </w:rPr>
            </w:pPr>
            <w:r>
              <w:rPr>
                <w:b/>
                <w:color w:val="000000"/>
                <w:sz w:val="24"/>
                <w:szCs w:val="24"/>
              </w:rPr>
              <w:t>+</w:t>
            </w:r>
          </w:p>
        </w:tc>
        <w:tc>
          <w:tcPr>
            <w:tcW w:w="805" w:type="dxa"/>
          </w:tcPr>
          <w:p w14:paraId="000002DD" w14:textId="77777777" w:rsidR="00C57E50" w:rsidRDefault="00C57E50">
            <w:pPr>
              <w:jc w:val="center"/>
              <w:rPr>
                <w:b/>
                <w:color w:val="000000"/>
                <w:sz w:val="24"/>
                <w:szCs w:val="24"/>
              </w:rPr>
            </w:pPr>
          </w:p>
        </w:tc>
        <w:tc>
          <w:tcPr>
            <w:tcW w:w="683" w:type="dxa"/>
          </w:tcPr>
          <w:p w14:paraId="000002DE" w14:textId="77777777" w:rsidR="00C57E50" w:rsidRDefault="00C57E50">
            <w:pPr>
              <w:jc w:val="center"/>
              <w:rPr>
                <w:b/>
                <w:color w:val="000000"/>
                <w:sz w:val="24"/>
                <w:szCs w:val="24"/>
              </w:rPr>
            </w:pPr>
            <w:r>
              <w:rPr>
                <w:b/>
                <w:color w:val="000000"/>
                <w:sz w:val="24"/>
                <w:szCs w:val="24"/>
              </w:rPr>
              <w:t>+</w:t>
            </w:r>
          </w:p>
        </w:tc>
        <w:tc>
          <w:tcPr>
            <w:tcW w:w="614" w:type="dxa"/>
          </w:tcPr>
          <w:p w14:paraId="000002DF" w14:textId="77777777" w:rsidR="00C57E50" w:rsidRDefault="00C57E50">
            <w:pPr>
              <w:jc w:val="center"/>
              <w:rPr>
                <w:b/>
                <w:color w:val="000000"/>
                <w:sz w:val="24"/>
                <w:szCs w:val="24"/>
              </w:rPr>
            </w:pPr>
          </w:p>
        </w:tc>
        <w:tc>
          <w:tcPr>
            <w:tcW w:w="614" w:type="dxa"/>
          </w:tcPr>
          <w:p w14:paraId="000002E0" w14:textId="77777777" w:rsidR="00C57E50" w:rsidRDefault="00C57E50">
            <w:pPr>
              <w:jc w:val="center"/>
              <w:rPr>
                <w:b/>
                <w:color w:val="000000"/>
                <w:sz w:val="24"/>
                <w:szCs w:val="24"/>
              </w:rPr>
            </w:pPr>
            <w:r>
              <w:rPr>
                <w:b/>
                <w:color w:val="000000"/>
                <w:sz w:val="24"/>
                <w:szCs w:val="24"/>
              </w:rPr>
              <w:t>+</w:t>
            </w:r>
          </w:p>
        </w:tc>
        <w:tc>
          <w:tcPr>
            <w:tcW w:w="614" w:type="dxa"/>
          </w:tcPr>
          <w:p w14:paraId="000002E1" w14:textId="77777777" w:rsidR="00C57E50" w:rsidRDefault="00C57E50">
            <w:pPr>
              <w:jc w:val="center"/>
              <w:rPr>
                <w:b/>
                <w:color w:val="000000"/>
                <w:sz w:val="24"/>
                <w:szCs w:val="24"/>
              </w:rPr>
            </w:pPr>
          </w:p>
        </w:tc>
        <w:tc>
          <w:tcPr>
            <w:tcW w:w="614" w:type="dxa"/>
          </w:tcPr>
          <w:p w14:paraId="000002E2" w14:textId="77777777" w:rsidR="00C57E50" w:rsidRDefault="00C57E50">
            <w:pPr>
              <w:jc w:val="center"/>
              <w:rPr>
                <w:b/>
                <w:color w:val="000000"/>
                <w:sz w:val="24"/>
                <w:szCs w:val="24"/>
              </w:rPr>
            </w:pPr>
          </w:p>
        </w:tc>
        <w:tc>
          <w:tcPr>
            <w:tcW w:w="614" w:type="dxa"/>
          </w:tcPr>
          <w:p w14:paraId="000002E3" w14:textId="77777777" w:rsidR="00C57E50" w:rsidRDefault="00C57E50">
            <w:pPr>
              <w:jc w:val="center"/>
              <w:rPr>
                <w:b/>
                <w:color w:val="000000"/>
                <w:sz w:val="24"/>
                <w:szCs w:val="24"/>
              </w:rPr>
            </w:pPr>
          </w:p>
        </w:tc>
        <w:tc>
          <w:tcPr>
            <w:tcW w:w="614" w:type="dxa"/>
          </w:tcPr>
          <w:p w14:paraId="000002E4" w14:textId="77777777" w:rsidR="00C57E50" w:rsidRDefault="00C57E50">
            <w:pPr>
              <w:jc w:val="center"/>
              <w:rPr>
                <w:b/>
                <w:color w:val="000000"/>
                <w:sz w:val="24"/>
                <w:szCs w:val="24"/>
              </w:rPr>
            </w:pPr>
          </w:p>
        </w:tc>
        <w:tc>
          <w:tcPr>
            <w:tcW w:w="614" w:type="dxa"/>
          </w:tcPr>
          <w:p w14:paraId="000002E5" w14:textId="77777777" w:rsidR="00C57E50" w:rsidRDefault="00C57E50">
            <w:pPr>
              <w:jc w:val="center"/>
              <w:rPr>
                <w:b/>
                <w:color w:val="000000"/>
                <w:sz w:val="24"/>
                <w:szCs w:val="24"/>
                <w:highlight w:val="yellow"/>
              </w:rPr>
            </w:pPr>
          </w:p>
        </w:tc>
      </w:tr>
      <w:tr w:rsidR="00C57E50" w14:paraId="120CD02C" w14:textId="77777777" w:rsidTr="00007FB4">
        <w:trPr>
          <w:jc w:val="center"/>
        </w:trPr>
        <w:tc>
          <w:tcPr>
            <w:tcW w:w="1838" w:type="dxa"/>
          </w:tcPr>
          <w:p w14:paraId="000002EC" w14:textId="77777777" w:rsidR="00C57E50" w:rsidRDefault="00C57E50">
            <w:pPr>
              <w:jc w:val="center"/>
              <w:rPr>
                <w:color w:val="000000"/>
                <w:sz w:val="24"/>
                <w:szCs w:val="24"/>
              </w:rPr>
            </w:pPr>
            <w:r>
              <w:rPr>
                <w:color w:val="000000"/>
                <w:sz w:val="24"/>
                <w:szCs w:val="24"/>
              </w:rPr>
              <w:t>ЗК 6</w:t>
            </w:r>
          </w:p>
        </w:tc>
        <w:tc>
          <w:tcPr>
            <w:tcW w:w="709" w:type="dxa"/>
          </w:tcPr>
          <w:p w14:paraId="000002ED" w14:textId="77777777" w:rsidR="00C57E50" w:rsidRDefault="00C57E50">
            <w:pPr>
              <w:jc w:val="center"/>
              <w:rPr>
                <w:b/>
                <w:color w:val="000000"/>
                <w:sz w:val="24"/>
                <w:szCs w:val="24"/>
              </w:rPr>
            </w:pPr>
          </w:p>
        </w:tc>
        <w:tc>
          <w:tcPr>
            <w:tcW w:w="709" w:type="dxa"/>
          </w:tcPr>
          <w:p w14:paraId="000002EE" w14:textId="77777777" w:rsidR="00C57E50" w:rsidRDefault="00C57E50">
            <w:pPr>
              <w:jc w:val="center"/>
              <w:rPr>
                <w:b/>
                <w:color w:val="000000"/>
                <w:sz w:val="24"/>
                <w:szCs w:val="24"/>
              </w:rPr>
            </w:pPr>
            <w:r>
              <w:rPr>
                <w:b/>
                <w:color w:val="000000"/>
                <w:sz w:val="24"/>
                <w:szCs w:val="24"/>
              </w:rPr>
              <w:t>+</w:t>
            </w:r>
          </w:p>
        </w:tc>
        <w:tc>
          <w:tcPr>
            <w:tcW w:w="708" w:type="dxa"/>
          </w:tcPr>
          <w:p w14:paraId="000002EF" w14:textId="77777777" w:rsidR="00C57E50" w:rsidRDefault="00C57E50">
            <w:pPr>
              <w:jc w:val="center"/>
              <w:rPr>
                <w:b/>
                <w:color w:val="000000"/>
                <w:sz w:val="24"/>
                <w:szCs w:val="24"/>
              </w:rPr>
            </w:pPr>
          </w:p>
        </w:tc>
        <w:tc>
          <w:tcPr>
            <w:tcW w:w="709" w:type="dxa"/>
          </w:tcPr>
          <w:p w14:paraId="000002F0" w14:textId="77777777" w:rsidR="00C57E50" w:rsidRDefault="00C57E50">
            <w:pPr>
              <w:jc w:val="center"/>
              <w:rPr>
                <w:b/>
                <w:color w:val="000000"/>
                <w:sz w:val="24"/>
                <w:szCs w:val="24"/>
              </w:rPr>
            </w:pPr>
          </w:p>
        </w:tc>
        <w:tc>
          <w:tcPr>
            <w:tcW w:w="709" w:type="dxa"/>
          </w:tcPr>
          <w:p w14:paraId="000002F1" w14:textId="77777777" w:rsidR="00C57E50" w:rsidRDefault="00C57E50">
            <w:pPr>
              <w:jc w:val="center"/>
              <w:rPr>
                <w:b/>
                <w:color w:val="000000"/>
                <w:sz w:val="24"/>
                <w:szCs w:val="24"/>
              </w:rPr>
            </w:pPr>
          </w:p>
        </w:tc>
        <w:tc>
          <w:tcPr>
            <w:tcW w:w="709" w:type="dxa"/>
          </w:tcPr>
          <w:p w14:paraId="000002F2" w14:textId="77777777" w:rsidR="00C57E50" w:rsidRDefault="00C57E50">
            <w:pPr>
              <w:jc w:val="center"/>
              <w:rPr>
                <w:b/>
                <w:color w:val="000000"/>
                <w:sz w:val="24"/>
                <w:szCs w:val="24"/>
              </w:rPr>
            </w:pPr>
          </w:p>
        </w:tc>
        <w:tc>
          <w:tcPr>
            <w:tcW w:w="708" w:type="dxa"/>
          </w:tcPr>
          <w:p w14:paraId="000002F3" w14:textId="77777777" w:rsidR="00C57E50" w:rsidRDefault="00C57E50">
            <w:pPr>
              <w:jc w:val="center"/>
              <w:rPr>
                <w:b/>
                <w:color w:val="000000"/>
                <w:sz w:val="24"/>
                <w:szCs w:val="24"/>
              </w:rPr>
            </w:pPr>
          </w:p>
        </w:tc>
        <w:tc>
          <w:tcPr>
            <w:tcW w:w="805" w:type="dxa"/>
          </w:tcPr>
          <w:p w14:paraId="000002F4" w14:textId="77777777" w:rsidR="00C57E50" w:rsidRDefault="00C57E50">
            <w:pPr>
              <w:jc w:val="center"/>
              <w:rPr>
                <w:b/>
                <w:color w:val="000000"/>
                <w:sz w:val="24"/>
                <w:szCs w:val="24"/>
              </w:rPr>
            </w:pPr>
            <w:r>
              <w:rPr>
                <w:b/>
                <w:color w:val="000000"/>
                <w:sz w:val="24"/>
                <w:szCs w:val="24"/>
              </w:rPr>
              <w:t>+</w:t>
            </w:r>
          </w:p>
        </w:tc>
        <w:tc>
          <w:tcPr>
            <w:tcW w:w="683" w:type="dxa"/>
          </w:tcPr>
          <w:p w14:paraId="000002F5" w14:textId="77777777" w:rsidR="00C57E50" w:rsidRDefault="00C57E50">
            <w:pPr>
              <w:jc w:val="center"/>
              <w:rPr>
                <w:b/>
                <w:color w:val="000000"/>
                <w:sz w:val="24"/>
                <w:szCs w:val="24"/>
              </w:rPr>
            </w:pPr>
          </w:p>
        </w:tc>
        <w:tc>
          <w:tcPr>
            <w:tcW w:w="614" w:type="dxa"/>
          </w:tcPr>
          <w:p w14:paraId="000002F6" w14:textId="77777777" w:rsidR="00C57E50" w:rsidRDefault="00C57E50">
            <w:pPr>
              <w:jc w:val="center"/>
              <w:rPr>
                <w:b/>
                <w:color w:val="000000"/>
                <w:sz w:val="24"/>
                <w:szCs w:val="24"/>
              </w:rPr>
            </w:pPr>
            <w:r>
              <w:rPr>
                <w:b/>
                <w:color w:val="000000"/>
                <w:sz w:val="24"/>
                <w:szCs w:val="24"/>
              </w:rPr>
              <w:t>+</w:t>
            </w:r>
          </w:p>
        </w:tc>
        <w:tc>
          <w:tcPr>
            <w:tcW w:w="614" w:type="dxa"/>
          </w:tcPr>
          <w:p w14:paraId="000002F7" w14:textId="77777777" w:rsidR="00C57E50" w:rsidRDefault="00C57E50">
            <w:pPr>
              <w:jc w:val="center"/>
              <w:rPr>
                <w:b/>
                <w:color w:val="000000"/>
                <w:sz w:val="24"/>
                <w:szCs w:val="24"/>
              </w:rPr>
            </w:pPr>
          </w:p>
        </w:tc>
        <w:tc>
          <w:tcPr>
            <w:tcW w:w="614" w:type="dxa"/>
          </w:tcPr>
          <w:p w14:paraId="000002F8" w14:textId="77777777" w:rsidR="00C57E50" w:rsidRDefault="00C57E50">
            <w:pPr>
              <w:jc w:val="center"/>
              <w:rPr>
                <w:b/>
                <w:color w:val="000000"/>
                <w:sz w:val="24"/>
                <w:szCs w:val="24"/>
              </w:rPr>
            </w:pPr>
          </w:p>
        </w:tc>
        <w:tc>
          <w:tcPr>
            <w:tcW w:w="614" w:type="dxa"/>
          </w:tcPr>
          <w:p w14:paraId="000002F9" w14:textId="77777777" w:rsidR="00C57E50" w:rsidRDefault="00C57E50">
            <w:pPr>
              <w:jc w:val="center"/>
              <w:rPr>
                <w:b/>
                <w:color w:val="000000"/>
                <w:sz w:val="24"/>
                <w:szCs w:val="24"/>
              </w:rPr>
            </w:pPr>
            <w:r>
              <w:rPr>
                <w:b/>
                <w:color w:val="000000"/>
                <w:sz w:val="24"/>
                <w:szCs w:val="24"/>
              </w:rPr>
              <w:t>+</w:t>
            </w:r>
          </w:p>
        </w:tc>
        <w:tc>
          <w:tcPr>
            <w:tcW w:w="614" w:type="dxa"/>
          </w:tcPr>
          <w:p w14:paraId="000002FA" w14:textId="77777777" w:rsidR="00C57E50" w:rsidRDefault="00C57E50">
            <w:pPr>
              <w:jc w:val="center"/>
              <w:rPr>
                <w:b/>
                <w:color w:val="000000"/>
                <w:sz w:val="24"/>
                <w:szCs w:val="24"/>
              </w:rPr>
            </w:pPr>
          </w:p>
        </w:tc>
        <w:tc>
          <w:tcPr>
            <w:tcW w:w="614" w:type="dxa"/>
          </w:tcPr>
          <w:p w14:paraId="000002FB" w14:textId="77777777" w:rsidR="00C57E50" w:rsidRDefault="00C57E50">
            <w:pPr>
              <w:jc w:val="center"/>
              <w:rPr>
                <w:b/>
                <w:color w:val="000000"/>
                <w:sz w:val="24"/>
                <w:szCs w:val="24"/>
              </w:rPr>
            </w:pPr>
          </w:p>
        </w:tc>
        <w:tc>
          <w:tcPr>
            <w:tcW w:w="614" w:type="dxa"/>
          </w:tcPr>
          <w:p w14:paraId="000002FC" w14:textId="77777777" w:rsidR="00C57E50" w:rsidRDefault="00C57E50">
            <w:pPr>
              <w:jc w:val="center"/>
              <w:rPr>
                <w:b/>
                <w:color w:val="000000"/>
                <w:sz w:val="24"/>
                <w:szCs w:val="24"/>
                <w:highlight w:val="yellow"/>
              </w:rPr>
            </w:pPr>
          </w:p>
        </w:tc>
      </w:tr>
      <w:tr w:rsidR="00C57E50" w14:paraId="109AF384" w14:textId="77777777" w:rsidTr="00007FB4">
        <w:trPr>
          <w:jc w:val="center"/>
        </w:trPr>
        <w:tc>
          <w:tcPr>
            <w:tcW w:w="1838" w:type="dxa"/>
          </w:tcPr>
          <w:p w14:paraId="00000303" w14:textId="77777777" w:rsidR="00C57E50" w:rsidRDefault="00C57E50">
            <w:pPr>
              <w:jc w:val="center"/>
              <w:rPr>
                <w:color w:val="000000"/>
                <w:sz w:val="24"/>
                <w:szCs w:val="24"/>
              </w:rPr>
            </w:pPr>
            <w:r>
              <w:rPr>
                <w:color w:val="000000"/>
                <w:sz w:val="24"/>
                <w:szCs w:val="24"/>
              </w:rPr>
              <w:t>ЗК 7</w:t>
            </w:r>
          </w:p>
        </w:tc>
        <w:tc>
          <w:tcPr>
            <w:tcW w:w="709" w:type="dxa"/>
          </w:tcPr>
          <w:p w14:paraId="00000304" w14:textId="77777777" w:rsidR="00C57E50" w:rsidRDefault="00C57E50">
            <w:pPr>
              <w:jc w:val="center"/>
              <w:rPr>
                <w:b/>
                <w:color w:val="000000"/>
                <w:sz w:val="24"/>
                <w:szCs w:val="24"/>
              </w:rPr>
            </w:pPr>
          </w:p>
        </w:tc>
        <w:tc>
          <w:tcPr>
            <w:tcW w:w="709" w:type="dxa"/>
          </w:tcPr>
          <w:p w14:paraId="00000305" w14:textId="77777777" w:rsidR="00C57E50" w:rsidRDefault="00C57E50">
            <w:pPr>
              <w:jc w:val="center"/>
              <w:rPr>
                <w:b/>
                <w:color w:val="000000"/>
                <w:sz w:val="24"/>
                <w:szCs w:val="24"/>
              </w:rPr>
            </w:pPr>
          </w:p>
        </w:tc>
        <w:tc>
          <w:tcPr>
            <w:tcW w:w="708" w:type="dxa"/>
          </w:tcPr>
          <w:p w14:paraId="00000306" w14:textId="77777777" w:rsidR="00C57E50" w:rsidRDefault="00C57E50">
            <w:pPr>
              <w:jc w:val="center"/>
              <w:rPr>
                <w:b/>
                <w:color w:val="000000"/>
                <w:sz w:val="24"/>
                <w:szCs w:val="24"/>
              </w:rPr>
            </w:pPr>
          </w:p>
        </w:tc>
        <w:tc>
          <w:tcPr>
            <w:tcW w:w="709" w:type="dxa"/>
          </w:tcPr>
          <w:p w14:paraId="00000307" w14:textId="77777777" w:rsidR="00C57E50" w:rsidRDefault="00C57E50">
            <w:pPr>
              <w:jc w:val="center"/>
              <w:rPr>
                <w:b/>
                <w:color w:val="000000"/>
                <w:sz w:val="24"/>
                <w:szCs w:val="24"/>
              </w:rPr>
            </w:pPr>
          </w:p>
        </w:tc>
        <w:tc>
          <w:tcPr>
            <w:tcW w:w="709" w:type="dxa"/>
          </w:tcPr>
          <w:p w14:paraId="00000308" w14:textId="77777777" w:rsidR="00C57E50" w:rsidRDefault="00C57E50">
            <w:pPr>
              <w:jc w:val="center"/>
              <w:rPr>
                <w:b/>
                <w:color w:val="000000"/>
                <w:sz w:val="24"/>
                <w:szCs w:val="24"/>
              </w:rPr>
            </w:pPr>
          </w:p>
        </w:tc>
        <w:tc>
          <w:tcPr>
            <w:tcW w:w="709" w:type="dxa"/>
          </w:tcPr>
          <w:p w14:paraId="00000309" w14:textId="77777777" w:rsidR="00C57E50" w:rsidRDefault="00C57E50">
            <w:pPr>
              <w:jc w:val="center"/>
              <w:rPr>
                <w:b/>
                <w:color w:val="000000"/>
                <w:sz w:val="24"/>
                <w:szCs w:val="24"/>
              </w:rPr>
            </w:pPr>
          </w:p>
        </w:tc>
        <w:tc>
          <w:tcPr>
            <w:tcW w:w="708" w:type="dxa"/>
          </w:tcPr>
          <w:p w14:paraId="0000030A" w14:textId="77777777" w:rsidR="00C57E50" w:rsidRDefault="00C57E50">
            <w:pPr>
              <w:jc w:val="center"/>
              <w:rPr>
                <w:b/>
                <w:color w:val="000000"/>
                <w:sz w:val="24"/>
                <w:szCs w:val="24"/>
              </w:rPr>
            </w:pPr>
            <w:r>
              <w:rPr>
                <w:b/>
                <w:color w:val="000000"/>
                <w:sz w:val="24"/>
                <w:szCs w:val="24"/>
              </w:rPr>
              <w:t>+</w:t>
            </w:r>
          </w:p>
        </w:tc>
        <w:tc>
          <w:tcPr>
            <w:tcW w:w="805" w:type="dxa"/>
          </w:tcPr>
          <w:p w14:paraId="0000030B" w14:textId="77777777" w:rsidR="00C57E50" w:rsidRDefault="00C57E50">
            <w:pPr>
              <w:jc w:val="center"/>
              <w:rPr>
                <w:b/>
                <w:color w:val="000000"/>
                <w:sz w:val="24"/>
                <w:szCs w:val="24"/>
              </w:rPr>
            </w:pPr>
            <w:r>
              <w:rPr>
                <w:b/>
                <w:color w:val="000000"/>
                <w:sz w:val="24"/>
                <w:szCs w:val="24"/>
              </w:rPr>
              <w:t>+</w:t>
            </w:r>
          </w:p>
        </w:tc>
        <w:tc>
          <w:tcPr>
            <w:tcW w:w="683" w:type="dxa"/>
          </w:tcPr>
          <w:p w14:paraId="0000030C" w14:textId="77777777" w:rsidR="00C57E50" w:rsidRDefault="00C57E50">
            <w:pPr>
              <w:jc w:val="center"/>
              <w:rPr>
                <w:b/>
                <w:color w:val="000000"/>
                <w:sz w:val="24"/>
                <w:szCs w:val="24"/>
              </w:rPr>
            </w:pPr>
          </w:p>
        </w:tc>
        <w:tc>
          <w:tcPr>
            <w:tcW w:w="614" w:type="dxa"/>
          </w:tcPr>
          <w:p w14:paraId="0000030D" w14:textId="77777777" w:rsidR="00C57E50" w:rsidRDefault="00C57E50">
            <w:pPr>
              <w:jc w:val="center"/>
              <w:rPr>
                <w:b/>
                <w:color w:val="000000"/>
                <w:sz w:val="24"/>
                <w:szCs w:val="24"/>
              </w:rPr>
            </w:pPr>
            <w:r>
              <w:rPr>
                <w:b/>
                <w:color w:val="000000"/>
                <w:sz w:val="24"/>
                <w:szCs w:val="24"/>
              </w:rPr>
              <w:t>+</w:t>
            </w:r>
          </w:p>
        </w:tc>
        <w:tc>
          <w:tcPr>
            <w:tcW w:w="614" w:type="dxa"/>
          </w:tcPr>
          <w:p w14:paraId="0000030E" w14:textId="77777777" w:rsidR="00C57E50" w:rsidRDefault="00C57E50">
            <w:pPr>
              <w:jc w:val="center"/>
              <w:rPr>
                <w:b/>
                <w:color w:val="000000"/>
                <w:sz w:val="24"/>
                <w:szCs w:val="24"/>
              </w:rPr>
            </w:pPr>
          </w:p>
        </w:tc>
        <w:tc>
          <w:tcPr>
            <w:tcW w:w="614" w:type="dxa"/>
          </w:tcPr>
          <w:p w14:paraId="0000030F" w14:textId="77777777" w:rsidR="00C57E50" w:rsidRDefault="00C57E50">
            <w:pPr>
              <w:jc w:val="center"/>
              <w:rPr>
                <w:b/>
                <w:color w:val="000000"/>
                <w:sz w:val="24"/>
                <w:szCs w:val="24"/>
              </w:rPr>
            </w:pPr>
          </w:p>
        </w:tc>
        <w:tc>
          <w:tcPr>
            <w:tcW w:w="614" w:type="dxa"/>
          </w:tcPr>
          <w:p w14:paraId="00000310" w14:textId="77777777" w:rsidR="00C57E50" w:rsidRDefault="00C57E50">
            <w:pPr>
              <w:jc w:val="center"/>
              <w:rPr>
                <w:b/>
                <w:color w:val="000000"/>
                <w:sz w:val="24"/>
                <w:szCs w:val="24"/>
              </w:rPr>
            </w:pPr>
          </w:p>
        </w:tc>
        <w:tc>
          <w:tcPr>
            <w:tcW w:w="614" w:type="dxa"/>
          </w:tcPr>
          <w:p w14:paraId="00000311" w14:textId="77777777" w:rsidR="00C57E50" w:rsidRDefault="00C57E50">
            <w:pPr>
              <w:jc w:val="center"/>
              <w:rPr>
                <w:b/>
                <w:color w:val="000000"/>
                <w:sz w:val="24"/>
                <w:szCs w:val="24"/>
              </w:rPr>
            </w:pPr>
          </w:p>
        </w:tc>
        <w:tc>
          <w:tcPr>
            <w:tcW w:w="614" w:type="dxa"/>
          </w:tcPr>
          <w:p w14:paraId="00000312" w14:textId="77777777" w:rsidR="00C57E50" w:rsidRDefault="00C57E50">
            <w:pPr>
              <w:jc w:val="center"/>
              <w:rPr>
                <w:b/>
                <w:color w:val="000000"/>
                <w:sz w:val="24"/>
                <w:szCs w:val="24"/>
              </w:rPr>
            </w:pPr>
          </w:p>
        </w:tc>
        <w:tc>
          <w:tcPr>
            <w:tcW w:w="614" w:type="dxa"/>
          </w:tcPr>
          <w:p w14:paraId="00000313" w14:textId="77777777" w:rsidR="00C57E50" w:rsidRDefault="00C57E50">
            <w:pPr>
              <w:jc w:val="center"/>
              <w:rPr>
                <w:b/>
                <w:color w:val="000000"/>
                <w:sz w:val="24"/>
                <w:szCs w:val="24"/>
                <w:highlight w:val="yellow"/>
              </w:rPr>
            </w:pPr>
          </w:p>
        </w:tc>
      </w:tr>
      <w:tr w:rsidR="00C57E50" w14:paraId="237CC607" w14:textId="77777777" w:rsidTr="00007FB4">
        <w:trPr>
          <w:jc w:val="center"/>
        </w:trPr>
        <w:tc>
          <w:tcPr>
            <w:tcW w:w="1838" w:type="dxa"/>
          </w:tcPr>
          <w:p w14:paraId="0000031A" w14:textId="77777777" w:rsidR="00C57E50" w:rsidRDefault="00C57E50">
            <w:pPr>
              <w:jc w:val="center"/>
              <w:rPr>
                <w:color w:val="000000"/>
                <w:sz w:val="24"/>
                <w:szCs w:val="24"/>
              </w:rPr>
            </w:pPr>
            <w:r>
              <w:rPr>
                <w:color w:val="000000"/>
                <w:sz w:val="24"/>
                <w:szCs w:val="24"/>
              </w:rPr>
              <w:t>ЗК 8</w:t>
            </w:r>
          </w:p>
        </w:tc>
        <w:tc>
          <w:tcPr>
            <w:tcW w:w="709" w:type="dxa"/>
          </w:tcPr>
          <w:p w14:paraId="0000031B" w14:textId="77777777" w:rsidR="00C57E50" w:rsidRDefault="00C57E50">
            <w:pPr>
              <w:jc w:val="center"/>
              <w:rPr>
                <w:b/>
                <w:color w:val="000000"/>
                <w:sz w:val="24"/>
                <w:szCs w:val="24"/>
              </w:rPr>
            </w:pPr>
          </w:p>
        </w:tc>
        <w:tc>
          <w:tcPr>
            <w:tcW w:w="709" w:type="dxa"/>
          </w:tcPr>
          <w:p w14:paraId="0000031C" w14:textId="77777777" w:rsidR="00C57E50" w:rsidRDefault="00C57E50">
            <w:pPr>
              <w:jc w:val="center"/>
              <w:rPr>
                <w:b/>
                <w:color w:val="000000"/>
                <w:sz w:val="24"/>
                <w:szCs w:val="24"/>
              </w:rPr>
            </w:pPr>
          </w:p>
        </w:tc>
        <w:tc>
          <w:tcPr>
            <w:tcW w:w="708" w:type="dxa"/>
          </w:tcPr>
          <w:p w14:paraId="0000031D" w14:textId="77777777" w:rsidR="00C57E50" w:rsidRDefault="00C57E50">
            <w:pPr>
              <w:jc w:val="center"/>
              <w:rPr>
                <w:b/>
                <w:color w:val="000000"/>
                <w:sz w:val="24"/>
                <w:szCs w:val="24"/>
              </w:rPr>
            </w:pPr>
          </w:p>
        </w:tc>
        <w:tc>
          <w:tcPr>
            <w:tcW w:w="709" w:type="dxa"/>
          </w:tcPr>
          <w:p w14:paraId="0000031E" w14:textId="77777777" w:rsidR="00C57E50" w:rsidRDefault="00C57E50">
            <w:pPr>
              <w:jc w:val="center"/>
              <w:rPr>
                <w:b/>
                <w:color w:val="000000"/>
                <w:sz w:val="24"/>
                <w:szCs w:val="24"/>
              </w:rPr>
            </w:pPr>
          </w:p>
        </w:tc>
        <w:tc>
          <w:tcPr>
            <w:tcW w:w="709" w:type="dxa"/>
          </w:tcPr>
          <w:p w14:paraId="0000031F" w14:textId="77777777" w:rsidR="00C57E50" w:rsidRDefault="00C57E50">
            <w:pPr>
              <w:jc w:val="center"/>
              <w:rPr>
                <w:b/>
                <w:color w:val="000000"/>
                <w:sz w:val="24"/>
                <w:szCs w:val="24"/>
              </w:rPr>
            </w:pPr>
          </w:p>
        </w:tc>
        <w:tc>
          <w:tcPr>
            <w:tcW w:w="709" w:type="dxa"/>
          </w:tcPr>
          <w:p w14:paraId="00000320" w14:textId="77777777" w:rsidR="00C57E50" w:rsidRDefault="00C57E50">
            <w:pPr>
              <w:jc w:val="center"/>
              <w:rPr>
                <w:b/>
                <w:color w:val="000000"/>
                <w:sz w:val="24"/>
                <w:szCs w:val="24"/>
              </w:rPr>
            </w:pPr>
          </w:p>
        </w:tc>
        <w:tc>
          <w:tcPr>
            <w:tcW w:w="708" w:type="dxa"/>
          </w:tcPr>
          <w:p w14:paraId="00000321" w14:textId="77777777" w:rsidR="00C57E50" w:rsidRDefault="00C57E50">
            <w:pPr>
              <w:jc w:val="center"/>
              <w:rPr>
                <w:b/>
                <w:color w:val="000000"/>
                <w:sz w:val="24"/>
                <w:szCs w:val="24"/>
              </w:rPr>
            </w:pPr>
          </w:p>
        </w:tc>
        <w:tc>
          <w:tcPr>
            <w:tcW w:w="805" w:type="dxa"/>
          </w:tcPr>
          <w:p w14:paraId="00000322" w14:textId="77777777" w:rsidR="00C57E50" w:rsidRDefault="00C57E50">
            <w:pPr>
              <w:jc w:val="center"/>
              <w:rPr>
                <w:b/>
                <w:color w:val="000000"/>
                <w:sz w:val="24"/>
                <w:szCs w:val="24"/>
              </w:rPr>
            </w:pPr>
          </w:p>
        </w:tc>
        <w:tc>
          <w:tcPr>
            <w:tcW w:w="683" w:type="dxa"/>
          </w:tcPr>
          <w:p w14:paraId="00000323" w14:textId="77777777" w:rsidR="00C57E50" w:rsidRDefault="00C57E50">
            <w:pPr>
              <w:jc w:val="center"/>
              <w:rPr>
                <w:b/>
                <w:color w:val="000000"/>
                <w:sz w:val="24"/>
                <w:szCs w:val="24"/>
              </w:rPr>
            </w:pPr>
          </w:p>
        </w:tc>
        <w:tc>
          <w:tcPr>
            <w:tcW w:w="614" w:type="dxa"/>
          </w:tcPr>
          <w:p w14:paraId="00000324" w14:textId="77777777" w:rsidR="00C57E50" w:rsidRDefault="00C57E50">
            <w:pPr>
              <w:jc w:val="center"/>
              <w:rPr>
                <w:b/>
                <w:color w:val="000000"/>
                <w:sz w:val="24"/>
                <w:szCs w:val="24"/>
              </w:rPr>
            </w:pPr>
            <w:r>
              <w:rPr>
                <w:b/>
                <w:color w:val="000000"/>
                <w:sz w:val="24"/>
                <w:szCs w:val="24"/>
              </w:rPr>
              <w:t>+</w:t>
            </w:r>
          </w:p>
        </w:tc>
        <w:tc>
          <w:tcPr>
            <w:tcW w:w="614" w:type="dxa"/>
          </w:tcPr>
          <w:p w14:paraId="00000325" w14:textId="77777777" w:rsidR="00C57E50" w:rsidRDefault="00C57E50">
            <w:pPr>
              <w:jc w:val="center"/>
              <w:rPr>
                <w:b/>
                <w:color w:val="000000"/>
                <w:sz w:val="24"/>
                <w:szCs w:val="24"/>
              </w:rPr>
            </w:pPr>
          </w:p>
        </w:tc>
        <w:tc>
          <w:tcPr>
            <w:tcW w:w="614" w:type="dxa"/>
          </w:tcPr>
          <w:p w14:paraId="00000326" w14:textId="77777777" w:rsidR="00C57E50" w:rsidRDefault="00C57E50">
            <w:pPr>
              <w:jc w:val="center"/>
              <w:rPr>
                <w:b/>
                <w:color w:val="000000"/>
                <w:sz w:val="24"/>
                <w:szCs w:val="24"/>
              </w:rPr>
            </w:pPr>
            <w:r>
              <w:rPr>
                <w:b/>
                <w:color w:val="000000"/>
                <w:sz w:val="24"/>
                <w:szCs w:val="24"/>
              </w:rPr>
              <w:t>+</w:t>
            </w:r>
          </w:p>
        </w:tc>
        <w:tc>
          <w:tcPr>
            <w:tcW w:w="614" w:type="dxa"/>
          </w:tcPr>
          <w:p w14:paraId="00000327" w14:textId="77777777" w:rsidR="00C57E50" w:rsidRDefault="00C57E50">
            <w:pPr>
              <w:jc w:val="center"/>
              <w:rPr>
                <w:b/>
                <w:color w:val="000000"/>
                <w:sz w:val="24"/>
                <w:szCs w:val="24"/>
              </w:rPr>
            </w:pPr>
          </w:p>
        </w:tc>
        <w:tc>
          <w:tcPr>
            <w:tcW w:w="614" w:type="dxa"/>
          </w:tcPr>
          <w:p w14:paraId="00000328" w14:textId="77777777" w:rsidR="00C57E50" w:rsidRDefault="00C57E50">
            <w:pPr>
              <w:jc w:val="center"/>
              <w:rPr>
                <w:b/>
                <w:color w:val="000000"/>
                <w:sz w:val="24"/>
                <w:szCs w:val="24"/>
              </w:rPr>
            </w:pPr>
            <w:r>
              <w:rPr>
                <w:b/>
                <w:color w:val="000000"/>
                <w:sz w:val="24"/>
                <w:szCs w:val="24"/>
              </w:rPr>
              <w:t>+</w:t>
            </w:r>
          </w:p>
        </w:tc>
        <w:tc>
          <w:tcPr>
            <w:tcW w:w="614" w:type="dxa"/>
          </w:tcPr>
          <w:p w14:paraId="00000329" w14:textId="77777777" w:rsidR="00C57E50" w:rsidRDefault="00C57E50">
            <w:pPr>
              <w:jc w:val="center"/>
              <w:rPr>
                <w:b/>
                <w:color w:val="000000"/>
                <w:sz w:val="24"/>
                <w:szCs w:val="24"/>
              </w:rPr>
            </w:pPr>
          </w:p>
        </w:tc>
        <w:tc>
          <w:tcPr>
            <w:tcW w:w="614" w:type="dxa"/>
          </w:tcPr>
          <w:p w14:paraId="0000032A" w14:textId="77777777" w:rsidR="00C57E50" w:rsidRDefault="00C57E50">
            <w:pPr>
              <w:jc w:val="center"/>
              <w:rPr>
                <w:b/>
                <w:color w:val="000000"/>
                <w:sz w:val="24"/>
                <w:szCs w:val="24"/>
                <w:highlight w:val="yellow"/>
              </w:rPr>
            </w:pPr>
          </w:p>
        </w:tc>
      </w:tr>
      <w:tr w:rsidR="00C57E50" w14:paraId="04C5C16E" w14:textId="77777777" w:rsidTr="00007FB4">
        <w:trPr>
          <w:jc w:val="center"/>
        </w:trPr>
        <w:tc>
          <w:tcPr>
            <w:tcW w:w="1838" w:type="dxa"/>
          </w:tcPr>
          <w:p w14:paraId="00000331" w14:textId="77777777" w:rsidR="00C57E50" w:rsidRDefault="00C57E50">
            <w:pPr>
              <w:jc w:val="center"/>
              <w:rPr>
                <w:color w:val="000000"/>
                <w:sz w:val="24"/>
                <w:szCs w:val="24"/>
              </w:rPr>
            </w:pPr>
            <w:r>
              <w:rPr>
                <w:color w:val="000000"/>
                <w:sz w:val="24"/>
                <w:szCs w:val="24"/>
              </w:rPr>
              <w:t>ЗК 9</w:t>
            </w:r>
          </w:p>
        </w:tc>
        <w:tc>
          <w:tcPr>
            <w:tcW w:w="709" w:type="dxa"/>
          </w:tcPr>
          <w:p w14:paraId="00000332" w14:textId="77777777" w:rsidR="00C57E50" w:rsidRDefault="00C57E50">
            <w:pPr>
              <w:jc w:val="center"/>
              <w:rPr>
                <w:b/>
                <w:color w:val="000000"/>
                <w:sz w:val="24"/>
                <w:szCs w:val="24"/>
              </w:rPr>
            </w:pPr>
          </w:p>
        </w:tc>
        <w:tc>
          <w:tcPr>
            <w:tcW w:w="709" w:type="dxa"/>
          </w:tcPr>
          <w:p w14:paraId="00000333" w14:textId="77777777" w:rsidR="00C57E50" w:rsidRDefault="00C57E50">
            <w:pPr>
              <w:jc w:val="center"/>
              <w:rPr>
                <w:b/>
                <w:color w:val="000000"/>
                <w:sz w:val="24"/>
                <w:szCs w:val="24"/>
              </w:rPr>
            </w:pPr>
            <w:r>
              <w:rPr>
                <w:b/>
                <w:color w:val="000000"/>
                <w:sz w:val="24"/>
                <w:szCs w:val="24"/>
              </w:rPr>
              <w:t>+</w:t>
            </w:r>
          </w:p>
        </w:tc>
        <w:tc>
          <w:tcPr>
            <w:tcW w:w="708" w:type="dxa"/>
          </w:tcPr>
          <w:p w14:paraId="00000334" w14:textId="77777777" w:rsidR="00C57E50" w:rsidRDefault="00C57E50">
            <w:pPr>
              <w:jc w:val="center"/>
              <w:rPr>
                <w:b/>
                <w:color w:val="000000"/>
                <w:sz w:val="24"/>
                <w:szCs w:val="24"/>
              </w:rPr>
            </w:pPr>
          </w:p>
        </w:tc>
        <w:tc>
          <w:tcPr>
            <w:tcW w:w="709" w:type="dxa"/>
          </w:tcPr>
          <w:p w14:paraId="00000335" w14:textId="77777777" w:rsidR="00C57E50" w:rsidRDefault="00C57E50">
            <w:pPr>
              <w:jc w:val="center"/>
              <w:rPr>
                <w:b/>
                <w:color w:val="000000"/>
                <w:sz w:val="24"/>
                <w:szCs w:val="24"/>
              </w:rPr>
            </w:pPr>
          </w:p>
        </w:tc>
        <w:tc>
          <w:tcPr>
            <w:tcW w:w="709" w:type="dxa"/>
          </w:tcPr>
          <w:p w14:paraId="00000336" w14:textId="77777777" w:rsidR="00C57E50" w:rsidRDefault="00C57E50">
            <w:pPr>
              <w:jc w:val="center"/>
              <w:rPr>
                <w:b/>
                <w:color w:val="000000"/>
                <w:sz w:val="24"/>
                <w:szCs w:val="24"/>
              </w:rPr>
            </w:pPr>
          </w:p>
        </w:tc>
        <w:tc>
          <w:tcPr>
            <w:tcW w:w="709" w:type="dxa"/>
          </w:tcPr>
          <w:p w14:paraId="00000337" w14:textId="77777777" w:rsidR="00C57E50" w:rsidRDefault="00C57E50">
            <w:pPr>
              <w:jc w:val="center"/>
              <w:rPr>
                <w:b/>
                <w:color w:val="000000"/>
                <w:sz w:val="24"/>
                <w:szCs w:val="24"/>
              </w:rPr>
            </w:pPr>
          </w:p>
        </w:tc>
        <w:tc>
          <w:tcPr>
            <w:tcW w:w="708" w:type="dxa"/>
          </w:tcPr>
          <w:p w14:paraId="00000338" w14:textId="77777777" w:rsidR="00C57E50" w:rsidRDefault="00C57E50">
            <w:pPr>
              <w:jc w:val="center"/>
              <w:rPr>
                <w:b/>
                <w:color w:val="000000"/>
                <w:sz w:val="24"/>
                <w:szCs w:val="24"/>
              </w:rPr>
            </w:pPr>
            <w:r>
              <w:rPr>
                <w:b/>
                <w:color w:val="000000"/>
                <w:sz w:val="24"/>
                <w:szCs w:val="24"/>
              </w:rPr>
              <w:t>+</w:t>
            </w:r>
          </w:p>
        </w:tc>
        <w:tc>
          <w:tcPr>
            <w:tcW w:w="805" w:type="dxa"/>
          </w:tcPr>
          <w:p w14:paraId="00000339" w14:textId="77777777" w:rsidR="00C57E50" w:rsidRDefault="00C57E50">
            <w:pPr>
              <w:jc w:val="center"/>
              <w:rPr>
                <w:b/>
                <w:color w:val="000000"/>
                <w:sz w:val="24"/>
                <w:szCs w:val="24"/>
              </w:rPr>
            </w:pPr>
          </w:p>
        </w:tc>
        <w:tc>
          <w:tcPr>
            <w:tcW w:w="683" w:type="dxa"/>
          </w:tcPr>
          <w:p w14:paraId="0000033A" w14:textId="77777777" w:rsidR="00C57E50" w:rsidRDefault="00C57E50">
            <w:pPr>
              <w:jc w:val="center"/>
              <w:rPr>
                <w:b/>
                <w:color w:val="000000"/>
                <w:sz w:val="24"/>
                <w:szCs w:val="24"/>
              </w:rPr>
            </w:pPr>
            <w:r>
              <w:rPr>
                <w:b/>
                <w:color w:val="000000"/>
                <w:sz w:val="24"/>
                <w:szCs w:val="24"/>
              </w:rPr>
              <w:t>+</w:t>
            </w:r>
          </w:p>
        </w:tc>
        <w:tc>
          <w:tcPr>
            <w:tcW w:w="614" w:type="dxa"/>
          </w:tcPr>
          <w:p w14:paraId="0000033B" w14:textId="77777777" w:rsidR="00C57E50" w:rsidRDefault="00C57E50">
            <w:pPr>
              <w:jc w:val="center"/>
              <w:rPr>
                <w:b/>
                <w:color w:val="000000"/>
                <w:sz w:val="24"/>
                <w:szCs w:val="24"/>
              </w:rPr>
            </w:pPr>
          </w:p>
        </w:tc>
        <w:tc>
          <w:tcPr>
            <w:tcW w:w="614" w:type="dxa"/>
          </w:tcPr>
          <w:p w14:paraId="0000033C" w14:textId="77777777" w:rsidR="00C57E50" w:rsidRDefault="00C57E50">
            <w:pPr>
              <w:jc w:val="center"/>
              <w:rPr>
                <w:b/>
                <w:color w:val="000000"/>
                <w:sz w:val="24"/>
                <w:szCs w:val="24"/>
              </w:rPr>
            </w:pPr>
          </w:p>
        </w:tc>
        <w:tc>
          <w:tcPr>
            <w:tcW w:w="614" w:type="dxa"/>
          </w:tcPr>
          <w:p w14:paraId="0000033D" w14:textId="77777777" w:rsidR="00C57E50" w:rsidRDefault="00C57E50">
            <w:pPr>
              <w:jc w:val="center"/>
              <w:rPr>
                <w:b/>
                <w:color w:val="000000"/>
                <w:sz w:val="24"/>
                <w:szCs w:val="24"/>
              </w:rPr>
            </w:pPr>
            <w:r>
              <w:rPr>
                <w:b/>
                <w:color w:val="000000"/>
                <w:sz w:val="24"/>
                <w:szCs w:val="24"/>
              </w:rPr>
              <w:t>+</w:t>
            </w:r>
          </w:p>
        </w:tc>
        <w:tc>
          <w:tcPr>
            <w:tcW w:w="614" w:type="dxa"/>
          </w:tcPr>
          <w:p w14:paraId="0000033E" w14:textId="77777777" w:rsidR="00C57E50" w:rsidRDefault="00C57E50">
            <w:pPr>
              <w:jc w:val="center"/>
              <w:rPr>
                <w:b/>
                <w:color w:val="000000"/>
                <w:sz w:val="24"/>
                <w:szCs w:val="24"/>
              </w:rPr>
            </w:pPr>
            <w:r>
              <w:rPr>
                <w:b/>
                <w:color w:val="000000"/>
                <w:sz w:val="24"/>
                <w:szCs w:val="24"/>
              </w:rPr>
              <w:t>+</w:t>
            </w:r>
          </w:p>
        </w:tc>
        <w:tc>
          <w:tcPr>
            <w:tcW w:w="614" w:type="dxa"/>
          </w:tcPr>
          <w:p w14:paraId="0000033F" w14:textId="77777777" w:rsidR="00C57E50" w:rsidRDefault="00C57E50">
            <w:pPr>
              <w:jc w:val="center"/>
              <w:rPr>
                <w:b/>
                <w:color w:val="000000"/>
                <w:sz w:val="24"/>
                <w:szCs w:val="24"/>
              </w:rPr>
            </w:pPr>
          </w:p>
        </w:tc>
        <w:tc>
          <w:tcPr>
            <w:tcW w:w="614" w:type="dxa"/>
          </w:tcPr>
          <w:p w14:paraId="00000340" w14:textId="77777777" w:rsidR="00C57E50" w:rsidRDefault="00C57E50">
            <w:pPr>
              <w:jc w:val="center"/>
              <w:rPr>
                <w:b/>
                <w:color w:val="000000"/>
                <w:sz w:val="24"/>
                <w:szCs w:val="24"/>
              </w:rPr>
            </w:pPr>
          </w:p>
        </w:tc>
        <w:tc>
          <w:tcPr>
            <w:tcW w:w="614" w:type="dxa"/>
          </w:tcPr>
          <w:p w14:paraId="00000341" w14:textId="77777777" w:rsidR="00C57E50" w:rsidRDefault="00C57E50">
            <w:pPr>
              <w:jc w:val="center"/>
              <w:rPr>
                <w:b/>
                <w:color w:val="000000"/>
                <w:sz w:val="24"/>
                <w:szCs w:val="24"/>
                <w:highlight w:val="yellow"/>
              </w:rPr>
            </w:pPr>
          </w:p>
        </w:tc>
      </w:tr>
      <w:tr w:rsidR="00C57E50" w14:paraId="319A45FE" w14:textId="77777777" w:rsidTr="00007FB4">
        <w:trPr>
          <w:jc w:val="center"/>
        </w:trPr>
        <w:tc>
          <w:tcPr>
            <w:tcW w:w="1838" w:type="dxa"/>
          </w:tcPr>
          <w:p w14:paraId="00000348" w14:textId="77777777" w:rsidR="00C57E50" w:rsidRDefault="00C57E50">
            <w:pPr>
              <w:jc w:val="center"/>
              <w:rPr>
                <w:color w:val="000000"/>
                <w:sz w:val="24"/>
                <w:szCs w:val="24"/>
              </w:rPr>
            </w:pPr>
            <w:r>
              <w:rPr>
                <w:color w:val="000000"/>
                <w:sz w:val="24"/>
                <w:szCs w:val="24"/>
              </w:rPr>
              <w:t>ЗК 10</w:t>
            </w:r>
          </w:p>
        </w:tc>
        <w:tc>
          <w:tcPr>
            <w:tcW w:w="709" w:type="dxa"/>
          </w:tcPr>
          <w:p w14:paraId="00000349" w14:textId="77777777" w:rsidR="00C57E50" w:rsidRDefault="00C57E50">
            <w:pPr>
              <w:jc w:val="center"/>
              <w:rPr>
                <w:b/>
                <w:color w:val="000000"/>
                <w:sz w:val="24"/>
                <w:szCs w:val="24"/>
              </w:rPr>
            </w:pPr>
            <w:r>
              <w:rPr>
                <w:b/>
                <w:color w:val="000000"/>
                <w:sz w:val="24"/>
                <w:szCs w:val="24"/>
              </w:rPr>
              <w:t>+</w:t>
            </w:r>
          </w:p>
        </w:tc>
        <w:tc>
          <w:tcPr>
            <w:tcW w:w="709" w:type="dxa"/>
          </w:tcPr>
          <w:p w14:paraId="0000034A" w14:textId="77777777" w:rsidR="00C57E50" w:rsidRDefault="00C57E50">
            <w:pPr>
              <w:jc w:val="center"/>
              <w:rPr>
                <w:b/>
                <w:color w:val="000000"/>
                <w:sz w:val="24"/>
                <w:szCs w:val="24"/>
              </w:rPr>
            </w:pPr>
          </w:p>
        </w:tc>
        <w:tc>
          <w:tcPr>
            <w:tcW w:w="708" w:type="dxa"/>
          </w:tcPr>
          <w:p w14:paraId="0000034B" w14:textId="77777777" w:rsidR="00C57E50" w:rsidRDefault="00C57E50">
            <w:pPr>
              <w:jc w:val="center"/>
              <w:rPr>
                <w:b/>
                <w:color w:val="000000"/>
                <w:sz w:val="24"/>
                <w:szCs w:val="24"/>
              </w:rPr>
            </w:pPr>
          </w:p>
        </w:tc>
        <w:tc>
          <w:tcPr>
            <w:tcW w:w="709" w:type="dxa"/>
          </w:tcPr>
          <w:p w14:paraId="0000034C" w14:textId="77777777" w:rsidR="00C57E50" w:rsidRDefault="00C57E50">
            <w:pPr>
              <w:jc w:val="center"/>
              <w:rPr>
                <w:b/>
                <w:color w:val="000000"/>
                <w:sz w:val="24"/>
                <w:szCs w:val="24"/>
              </w:rPr>
            </w:pPr>
          </w:p>
        </w:tc>
        <w:tc>
          <w:tcPr>
            <w:tcW w:w="709" w:type="dxa"/>
          </w:tcPr>
          <w:p w14:paraId="0000034D" w14:textId="77777777" w:rsidR="00C57E50" w:rsidRDefault="00C57E50">
            <w:pPr>
              <w:jc w:val="center"/>
              <w:rPr>
                <w:b/>
                <w:color w:val="000000"/>
                <w:sz w:val="24"/>
                <w:szCs w:val="24"/>
              </w:rPr>
            </w:pPr>
          </w:p>
        </w:tc>
        <w:tc>
          <w:tcPr>
            <w:tcW w:w="709" w:type="dxa"/>
          </w:tcPr>
          <w:p w14:paraId="0000034E" w14:textId="77777777" w:rsidR="00C57E50" w:rsidRDefault="00C57E50">
            <w:pPr>
              <w:jc w:val="center"/>
              <w:rPr>
                <w:b/>
                <w:color w:val="000000"/>
                <w:sz w:val="24"/>
                <w:szCs w:val="24"/>
              </w:rPr>
            </w:pPr>
          </w:p>
        </w:tc>
        <w:tc>
          <w:tcPr>
            <w:tcW w:w="708" w:type="dxa"/>
          </w:tcPr>
          <w:p w14:paraId="0000034F" w14:textId="77777777" w:rsidR="00C57E50" w:rsidRDefault="00C57E50">
            <w:pPr>
              <w:jc w:val="center"/>
              <w:rPr>
                <w:b/>
                <w:color w:val="000000"/>
                <w:sz w:val="24"/>
                <w:szCs w:val="24"/>
              </w:rPr>
            </w:pPr>
          </w:p>
        </w:tc>
        <w:tc>
          <w:tcPr>
            <w:tcW w:w="805" w:type="dxa"/>
          </w:tcPr>
          <w:p w14:paraId="00000350" w14:textId="77777777" w:rsidR="00C57E50" w:rsidRDefault="00C57E50">
            <w:pPr>
              <w:jc w:val="center"/>
              <w:rPr>
                <w:b/>
                <w:color w:val="000000"/>
                <w:sz w:val="24"/>
                <w:szCs w:val="24"/>
              </w:rPr>
            </w:pPr>
          </w:p>
        </w:tc>
        <w:tc>
          <w:tcPr>
            <w:tcW w:w="683" w:type="dxa"/>
          </w:tcPr>
          <w:p w14:paraId="00000351" w14:textId="77777777" w:rsidR="00C57E50" w:rsidRDefault="00C57E50">
            <w:pPr>
              <w:jc w:val="center"/>
              <w:rPr>
                <w:b/>
                <w:color w:val="000000"/>
                <w:sz w:val="24"/>
                <w:szCs w:val="24"/>
              </w:rPr>
            </w:pPr>
          </w:p>
        </w:tc>
        <w:tc>
          <w:tcPr>
            <w:tcW w:w="614" w:type="dxa"/>
          </w:tcPr>
          <w:p w14:paraId="00000352" w14:textId="77777777" w:rsidR="00C57E50" w:rsidRDefault="00C57E50">
            <w:pPr>
              <w:jc w:val="center"/>
              <w:rPr>
                <w:b/>
                <w:color w:val="000000"/>
                <w:sz w:val="24"/>
                <w:szCs w:val="24"/>
              </w:rPr>
            </w:pPr>
            <w:r>
              <w:rPr>
                <w:b/>
                <w:color w:val="000000"/>
                <w:sz w:val="24"/>
                <w:szCs w:val="24"/>
              </w:rPr>
              <w:t>+</w:t>
            </w:r>
          </w:p>
        </w:tc>
        <w:tc>
          <w:tcPr>
            <w:tcW w:w="614" w:type="dxa"/>
          </w:tcPr>
          <w:p w14:paraId="00000353" w14:textId="77777777" w:rsidR="00C57E50" w:rsidRDefault="00C57E50">
            <w:pPr>
              <w:jc w:val="center"/>
              <w:rPr>
                <w:b/>
                <w:color w:val="000000"/>
                <w:sz w:val="24"/>
                <w:szCs w:val="24"/>
              </w:rPr>
            </w:pPr>
          </w:p>
        </w:tc>
        <w:tc>
          <w:tcPr>
            <w:tcW w:w="614" w:type="dxa"/>
          </w:tcPr>
          <w:p w14:paraId="00000354" w14:textId="77777777" w:rsidR="00C57E50" w:rsidRDefault="00C57E50">
            <w:pPr>
              <w:jc w:val="center"/>
              <w:rPr>
                <w:b/>
                <w:color w:val="000000"/>
                <w:sz w:val="24"/>
                <w:szCs w:val="24"/>
              </w:rPr>
            </w:pPr>
            <w:r>
              <w:rPr>
                <w:b/>
                <w:color w:val="000000"/>
                <w:sz w:val="24"/>
                <w:szCs w:val="24"/>
              </w:rPr>
              <w:t>+</w:t>
            </w:r>
          </w:p>
        </w:tc>
        <w:tc>
          <w:tcPr>
            <w:tcW w:w="614" w:type="dxa"/>
          </w:tcPr>
          <w:p w14:paraId="00000355" w14:textId="77777777" w:rsidR="00C57E50" w:rsidRDefault="00C57E50">
            <w:pPr>
              <w:jc w:val="center"/>
              <w:rPr>
                <w:b/>
                <w:color w:val="000000"/>
                <w:sz w:val="24"/>
                <w:szCs w:val="24"/>
              </w:rPr>
            </w:pPr>
          </w:p>
        </w:tc>
        <w:tc>
          <w:tcPr>
            <w:tcW w:w="614" w:type="dxa"/>
          </w:tcPr>
          <w:p w14:paraId="00000356" w14:textId="77777777" w:rsidR="00C57E50" w:rsidRDefault="00C57E50">
            <w:pPr>
              <w:jc w:val="center"/>
              <w:rPr>
                <w:b/>
                <w:color w:val="000000"/>
                <w:sz w:val="24"/>
                <w:szCs w:val="24"/>
              </w:rPr>
            </w:pPr>
          </w:p>
        </w:tc>
        <w:tc>
          <w:tcPr>
            <w:tcW w:w="614" w:type="dxa"/>
          </w:tcPr>
          <w:p w14:paraId="00000357" w14:textId="77777777" w:rsidR="00C57E50" w:rsidRDefault="00C57E50">
            <w:pPr>
              <w:jc w:val="center"/>
              <w:rPr>
                <w:b/>
                <w:color w:val="000000"/>
                <w:sz w:val="24"/>
                <w:szCs w:val="24"/>
              </w:rPr>
            </w:pPr>
          </w:p>
        </w:tc>
        <w:tc>
          <w:tcPr>
            <w:tcW w:w="614" w:type="dxa"/>
          </w:tcPr>
          <w:p w14:paraId="00000358" w14:textId="77777777" w:rsidR="00C57E50" w:rsidRDefault="00C57E50">
            <w:pPr>
              <w:jc w:val="center"/>
              <w:rPr>
                <w:b/>
                <w:color w:val="000000"/>
                <w:sz w:val="24"/>
                <w:szCs w:val="24"/>
                <w:highlight w:val="yellow"/>
              </w:rPr>
            </w:pPr>
          </w:p>
        </w:tc>
      </w:tr>
      <w:tr w:rsidR="00C57E50" w14:paraId="067C017C" w14:textId="77777777" w:rsidTr="00007FB4">
        <w:trPr>
          <w:jc w:val="center"/>
        </w:trPr>
        <w:tc>
          <w:tcPr>
            <w:tcW w:w="1838" w:type="dxa"/>
          </w:tcPr>
          <w:p w14:paraId="0000035F" w14:textId="77777777" w:rsidR="00C57E50" w:rsidRDefault="00C57E50">
            <w:pPr>
              <w:jc w:val="center"/>
              <w:rPr>
                <w:color w:val="000000"/>
                <w:sz w:val="24"/>
                <w:szCs w:val="24"/>
              </w:rPr>
            </w:pPr>
            <w:r>
              <w:rPr>
                <w:color w:val="000000"/>
                <w:sz w:val="24"/>
                <w:szCs w:val="24"/>
              </w:rPr>
              <w:t>ФК1</w:t>
            </w:r>
          </w:p>
        </w:tc>
        <w:tc>
          <w:tcPr>
            <w:tcW w:w="709" w:type="dxa"/>
          </w:tcPr>
          <w:p w14:paraId="00000360" w14:textId="77777777" w:rsidR="00C57E50" w:rsidRDefault="00C57E50">
            <w:pPr>
              <w:jc w:val="center"/>
              <w:rPr>
                <w:b/>
                <w:color w:val="000000"/>
                <w:sz w:val="24"/>
                <w:szCs w:val="24"/>
              </w:rPr>
            </w:pPr>
          </w:p>
        </w:tc>
        <w:tc>
          <w:tcPr>
            <w:tcW w:w="709" w:type="dxa"/>
          </w:tcPr>
          <w:p w14:paraId="00000361" w14:textId="77777777" w:rsidR="00C57E50" w:rsidRDefault="00C57E50">
            <w:pPr>
              <w:jc w:val="center"/>
              <w:rPr>
                <w:b/>
                <w:color w:val="000000"/>
                <w:sz w:val="24"/>
                <w:szCs w:val="24"/>
              </w:rPr>
            </w:pPr>
          </w:p>
        </w:tc>
        <w:tc>
          <w:tcPr>
            <w:tcW w:w="708" w:type="dxa"/>
          </w:tcPr>
          <w:p w14:paraId="00000362" w14:textId="77777777" w:rsidR="00C57E50" w:rsidRDefault="00C57E50">
            <w:pPr>
              <w:jc w:val="center"/>
              <w:rPr>
                <w:b/>
                <w:color w:val="000000"/>
                <w:sz w:val="24"/>
                <w:szCs w:val="24"/>
              </w:rPr>
            </w:pPr>
            <w:r>
              <w:rPr>
                <w:b/>
                <w:color w:val="000000"/>
                <w:sz w:val="24"/>
                <w:szCs w:val="24"/>
              </w:rPr>
              <w:t>+</w:t>
            </w:r>
          </w:p>
        </w:tc>
        <w:tc>
          <w:tcPr>
            <w:tcW w:w="709" w:type="dxa"/>
          </w:tcPr>
          <w:p w14:paraId="00000363" w14:textId="77777777" w:rsidR="00C57E50" w:rsidRDefault="00C57E50">
            <w:pPr>
              <w:jc w:val="center"/>
              <w:rPr>
                <w:b/>
                <w:color w:val="000000"/>
                <w:sz w:val="24"/>
                <w:szCs w:val="24"/>
              </w:rPr>
            </w:pPr>
          </w:p>
        </w:tc>
        <w:tc>
          <w:tcPr>
            <w:tcW w:w="709" w:type="dxa"/>
          </w:tcPr>
          <w:p w14:paraId="00000364" w14:textId="77777777" w:rsidR="00C57E50" w:rsidRDefault="00C57E50">
            <w:pPr>
              <w:jc w:val="center"/>
              <w:rPr>
                <w:b/>
                <w:color w:val="000000"/>
                <w:sz w:val="24"/>
                <w:szCs w:val="24"/>
              </w:rPr>
            </w:pPr>
          </w:p>
        </w:tc>
        <w:tc>
          <w:tcPr>
            <w:tcW w:w="709" w:type="dxa"/>
          </w:tcPr>
          <w:p w14:paraId="00000365" w14:textId="77777777" w:rsidR="00C57E50" w:rsidRDefault="00C57E50">
            <w:pPr>
              <w:jc w:val="center"/>
              <w:rPr>
                <w:b/>
                <w:color w:val="000000"/>
                <w:sz w:val="24"/>
                <w:szCs w:val="24"/>
              </w:rPr>
            </w:pPr>
            <w:r>
              <w:rPr>
                <w:b/>
                <w:color w:val="000000"/>
                <w:sz w:val="24"/>
                <w:szCs w:val="24"/>
              </w:rPr>
              <w:t>+</w:t>
            </w:r>
          </w:p>
        </w:tc>
        <w:tc>
          <w:tcPr>
            <w:tcW w:w="708" w:type="dxa"/>
          </w:tcPr>
          <w:p w14:paraId="00000366" w14:textId="77777777" w:rsidR="00C57E50" w:rsidRDefault="00C57E50">
            <w:pPr>
              <w:jc w:val="center"/>
              <w:rPr>
                <w:b/>
                <w:color w:val="000000"/>
                <w:sz w:val="24"/>
                <w:szCs w:val="24"/>
              </w:rPr>
            </w:pPr>
          </w:p>
        </w:tc>
        <w:tc>
          <w:tcPr>
            <w:tcW w:w="805" w:type="dxa"/>
          </w:tcPr>
          <w:p w14:paraId="00000367" w14:textId="77777777" w:rsidR="00C57E50" w:rsidRDefault="00C57E50">
            <w:pPr>
              <w:jc w:val="center"/>
              <w:rPr>
                <w:b/>
                <w:color w:val="000000"/>
                <w:sz w:val="24"/>
                <w:szCs w:val="24"/>
              </w:rPr>
            </w:pPr>
          </w:p>
        </w:tc>
        <w:tc>
          <w:tcPr>
            <w:tcW w:w="683" w:type="dxa"/>
          </w:tcPr>
          <w:p w14:paraId="00000368" w14:textId="77777777" w:rsidR="00C57E50" w:rsidRDefault="00C57E50">
            <w:pPr>
              <w:jc w:val="center"/>
              <w:rPr>
                <w:b/>
                <w:color w:val="000000"/>
                <w:sz w:val="24"/>
                <w:szCs w:val="24"/>
              </w:rPr>
            </w:pPr>
          </w:p>
        </w:tc>
        <w:tc>
          <w:tcPr>
            <w:tcW w:w="614" w:type="dxa"/>
          </w:tcPr>
          <w:p w14:paraId="00000369" w14:textId="77777777" w:rsidR="00C57E50" w:rsidRDefault="00C57E50">
            <w:pPr>
              <w:jc w:val="center"/>
              <w:rPr>
                <w:b/>
                <w:color w:val="000000"/>
                <w:sz w:val="24"/>
                <w:szCs w:val="24"/>
              </w:rPr>
            </w:pPr>
          </w:p>
        </w:tc>
        <w:tc>
          <w:tcPr>
            <w:tcW w:w="614" w:type="dxa"/>
          </w:tcPr>
          <w:p w14:paraId="0000036A" w14:textId="77777777" w:rsidR="00C57E50" w:rsidRDefault="00C57E50">
            <w:pPr>
              <w:jc w:val="center"/>
              <w:rPr>
                <w:b/>
                <w:color w:val="000000"/>
                <w:sz w:val="24"/>
                <w:szCs w:val="24"/>
              </w:rPr>
            </w:pPr>
          </w:p>
        </w:tc>
        <w:tc>
          <w:tcPr>
            <w:tcW w:w="614" w:type="dxa"/>
          </w:tcPr>
          <w:p w14:paraId="0000036B" w14:textId="77777777" w:rsidR="00C57E50" w:rsidRDefault="00C57E50">
            <w:pPr>
              <w:jc w:val="center"/>
              <w:rPr>
                <w:b/>
                <w:color w:val="000000"/>
                <w:sz w:val="24"/>
                <w:szCs w:val="24"/>
              </w:rPr>
            </w:pPr>
          </w:p>
        </w:tc>
        <w:tc>
          <w:tcPr>
            <w:tcW w:w="614" w:type="dxa"/>
          </w:tcPr>
          <w:p w14:paraId="0000036C" w14:textId="77777777" w:rsidR="00C57E50" w:rsidRDefault="00C57E50">
            <w:pPr>
              <w:jc w:val="center"/>
              <w:rPr>
                <w:b/>
                <w:color w:val="000000"/>
                <w:sz w:val="24"/>
                <w:szCs w:val="24"/>
              </w:rPr>
            </w:pPr>
          </w:p>
        </w:tc>
        <w:tc>
          <w:tcPr>
            <w:tcW w:w="614" w:type="dxa"/>
          </w:tcPr>
          <w:p w14:paraId="0000036D" w14:textId="77777777" w:rsidR="00C57E50" w:rsidRDefault="00C57E50">
            <w:pPr>
              <w:jc w:val="center"/>
              <w:rPr>
                <w:b/>
                <w:color w:val="000000"/>
                <w:sz w:val="24"/>
                <w:szCs w:val="24"/>
              </w:rPr>
            </w:pPr>
          </w:p>
        </w:tc>
        <w:tc>
          <w:tcPr>
            <w:tcW w:w="614" w:type="dxa"/>
          </w:tcPr>
          <w:p w14:paraId="0000036E" w14:textId="77777777" w:rsidR="00C57E50" w:rsidRDefault="00C57E50">
            <w:pPr>
              <w:jc w:val="center"/>
              <w:rPr>
                <w:b/>
                <w:color w:val="000000"/>
                <w:sz w:val="24"/>
                <w:szCs w:val="24"/>
              </w:rPr>
            </w:pPr>
            <w:r>
              <w:rPr>
                <w:b/>
                <w:color w:val="000000"/>
                <w:sz w:val="24"/>
                <w:szCs w:val="24"/>
              </w:rPr>
              <w:t>+</w:t>
            </w:r>
          </w:p>
        </w:tc>
        <w:tc>
          <w:tcPr>
            <w:tcW w:w="614" w:type="dxa"/>
          </w:tcPr>
          <w:p w14:paraId="0000036F" w14:textId="77777777" w:rsidR="00C57E50" w:rsidRPr="00007FB4" w:rsidRDefault="00C57E50">
            <w:pPr>
              <w:jc w:val="center"/>
              <w:rPr>
                <w:b/>
                <w:color w:val="000000"/>
                <w:sz w:val="24"/>
                <w:szCs w:val="24"/>
              </w:rPr>
            </w:pPr>
            <w:r w:rsidRPr="00007FB4">
              <w:rPr>
                <w:b/>
                <w:color w:val="000000"/>
                <w:sz w:val="24"/>
                <w:szCs w:val="24"/>
              </w:rPr>
              <w:t>+</w:t>
            </w:r>
          </w:p>
        </w:tc>
      </w:tr>
      <w:tr w:rsidR="00C57E50" w14:paraId="5E51AE36" w14:textId="77777777" w:rsidTr="00007FB4">
        <w:trPr>
          <w:jc w:val="center"/>
        </w:trPr>
        <w:tc>
          <w:tcPr>
            <w:tcW w:w="1838" w:type="dxa"/>
          </w:tcPr>
          <w:p w14:paraId="00000376" w14:textId="77777777" w:rsidR="00C57E50" w:rsidRDefault="00C57E50">
            <w:pPr>
              <w:jc w:val="center"/>
              <w:rPr>
                <w:color w:val="000000"/>
                <w:sz w:val="24"/>
                <w:szCs w:val="24"/>
              </w:rPr>
            </w:pPr>
            <w:r>
              <w:rPr>
                <w:color w:val="000000"/>
                <w:sz w:val="24"/>
                <w:szCs w:val="24"/>
              </w:rPr>
              <w:t>ФК2</w:t>
            </w:r>
          </w:p>
        </w:tc>
        <w:tc>
          <w:tcPr>
            <w:tcW w:w="709" w:type="dxa"/>
          </w:tcPr>
          <w:p w14:paraId="00000377" w14:textId="77777777" w:rsidR="00C57E50" w:rsidRDefault="00C57E50">
            <w:pPr>
              <w:jc w:val="center"/>
              <w:rPr>
                <w:b/>
                <w:color w:val="000000"/>
                <w:sz w:val="24"/>
                <w:szCs w:val="24"/>
              </w:rPr>
            </w:pPr>
          </w:p>
        </w:tc>
        <w:tc>
          <w:tcPr>
            <w:tcW w:w="709" w:type="dxa"/>
          </w:tcPr>
          <w:p w14:paraId="00000378" w14:textId="77777777" w:rsidR="00C57E50" w:rsidRDefault="00C57E50">
            <w:pPr>
              <w:jc w:val="center"/>
              <w:rPr>
                <w:b/>
                <w:color w:val="000000"/>
                <w:sz w:val="24"/>
                <w:szCs w:val="24"/>
              </w:rPr>
            </w:pPr>
          </w:p>
        </w:tc>
        <w:tc>
          <w:tcPr>
            <w:tcW w:w="708" w:type="dxa"/>
          </w:tcPr>
          <w:p w14:paraId="00000379" w14:textId="77777777" w:rsidR="00C57E50" w:rsidRDefault="00C57E50">
            <w:pPr>
              <w:jc w:val="center"/>
              <w:rPr>
                <w:b/>
                <w:color w:val="000000"/>
                <w:sz w:val="24"/>
                <w:szCs w:val="24"/>
              </w:rPr>
            </w:pPr>
            <w:r>
              <w:rPr>
                <w:b/>
                <w:color w:val="000000"/>
                <w:sz w:val="24"/>
                <w:szCs w:val="24"/>
              </w:rPr>
              <w:t>+</w:t>
            </w:r>
          </w:p>
        </w:tc>
        <w:tc>
          <w:tcPr>
            <w:tcW w:w="709" w:type="dxa"/>
          </w:tcPr>
          <w:p w14:paraId="0000037A" w14:textId="77777777" w:rsidR="00C57E50" w:rsidRDefault="00C57E50">
            <w:pPr>
              <w:jc w:val="center"/>
              <w:rPr>
                <w:b/>
                <w:color w:val="000000"/>
                <w:sz w:val="24"/>
                <w:szCs w:val="24"/>
              </w:rPr>
            </w:pPr>
          </w:p>
        </w:tc>
        <w:tc>
          <w:tcPr>
            <w:tcW w:w="709" w:type="dxa"/>
          </w:tcPr>
          <w:p w14:paraId="0000037B" w14:textId="77777777" w:rsidR="00C57E50" w:rsidRDefault="00C57E50">
            <w:pPr>
              <w:jc w:val="center"/>
              <w:rPr>
                <w:b/>
                <w:color w:val="000000"/>
                <w:sz w:val="24"/>
                <w:szCs w:val="24"/>
              </w:rPr>
            </w:pPr>
            <w:r>
              <w:rPr>
                <w:b/>
                <w:color w:val="000000"/>
                <w:sz w:val="24"/>
                <w:szCs w:val="24"/>
              </w:rPr>
              <w:t>+</w:t>
            </w:r>
          </w:p>
        </w:tc>
        <w:tc>
          <w:tcPr>
            <w:tcW w:w="709" w:type="dxa"/>
          </w:tcPr>
          <w:p w14:paraId="0000037C" w14:textId="77777777" w:rsidR="00C57E50" w:rsidRDefault="00C57E50">
            <w:pPr>
              <w:jc w:val="center"/>
              <w:rPr>
                <w:b/>
                <w:color w:val="000000"/>
                <w:sz w:val="24"/>
                <w:szCs w:val="24"/>
              </w:rPr>
            </w:pPr>
            <w:r>
              <w:rPr>
                <w:b/>
                <w:color w:val="000000"/>
                <w:sz w:val="24"/>
                <w:szCs w:val="24"/>
              </w:rPr>
              <w:t>+</w:t>
            </w:r>
          </w:p>
        </w:tc>
        <w:tc>
          <w:tcPr>
            <w:tcW w:w="708" w:type="dxa"/>
          </w:tcPr>
          <w:p w14:paraId="0000037D" w14:textId="77777777" w:rsidR="00C57E50" w:rsidRDefault="00C57E50">
            <w:pPr>
              <w:jc w:val="center"/>
              <w:rPr>
                <w:b/>
                <w:color w:val="000000"/>
                <w:sz w:val="24"/>
                <w:szCs w:val="24"/>
              </w:rPr>
            </w:pPr>
          </w:p>
        </w:tc>
        <w:tc>
          <w:tcPr>
            <w:tcW w:w="805" w:type="dxa"/>
          </w:tcPr>
          <w:p w14:paraId="0000037E" w14:textId="77777777" w:rsidR="00C57E50" w:rsidRDefault="00C57E50">
            <w:pPr>
              <w:jc w:val="center"/>
              <w:rPr>
                <w:b/>
                <w:color w:val="000000"/>
                <w:sz w:val="24"/>
                <w:szCs w:val="24"/>
              </w:rPr>
            </w:pPr>
          </w:p>
        </w:tc>
        <w:tc>
          <w:tcPr>
            <w:tcW w:w="683" w:type="dxa"/>
          </w:tcPr>
          <w:p w14:paraId="0000037F" w14:textId="77777777" w:rsidR="00C57E50" w:rsidRDefault="00C57E50">
            <w:pPr>
              <w:jc w:val="center"/>
              <w:rPr>
                <w:b/>
                <w:color w:val="000000"/>
                <w:sz w:val="24"/>
                <w:szCs w:val="24"/>
              </w:rPr>
            </w:pPr>
          </w:p>
        </w:tc>
        <w:tc>
          <w:tcPr>
            <w:tcW w:w="614" w:type="dxa"/>
          </w:tcPr>
          <w:p w14:paraId="00000380" w14:textId="77777777" w:rsidR="00C57E50" w:rsidRDefault="00C57E50">
            <w:pPr>
              <w:jc w:val="center"/>
              <w:rPr>
                <w:b/>
                <w:color w:val="000000"/>
                <w:sz w:val="24"/>
                <w:szCs w:val="24"/>
              </w:rPr>
            </w:pPr>
          </w:p>
        </w:tc>
        <w:tc>
          <w:tcPr>
            <w:tcW w:w="614" w:type="dxa"/>
          </w:tcPr>
          <w:p w14:paraId="00000381" w14:textId="77777777" w:rsidR="00C57E50" w:rsidRDefault="00C57E50">
            <w:pPr>
              <w:jc w:val="center"/>
              <w:rPr>
                <w:b/>
                <w:color w:val="000000"/>
                <w:sz w:val="24"/>
                <w:szCs w:val="24"/>
              </w:rPr>
            </w:pPr>
          </w:p>
        </w:tc>
        <w:tc>
          <w:tcPr>
            <w:tcW w:w="614" w:type="dxa"/>
          </w:tcPr>
          <w:p w14:paraId="00000382" w14:textId="77777777" w:rsidR="00C57E50" w:rsidRDefault="00C57E50">
            <w:pPr>
              <w:jc w:val="center"/>
              <w:rPr>
                <w:b/>
                <w:color w:val="000000"/>
                <w:sz w:val="24"/>
                <w:szCs w:val="24"/>
              </w:rPr>
            </w:pPr>
          </w:p>
        </w:tc>
        <w:tc>
          <w:tcPr>
            <w:tcW w:w="614" w:type="dxa"/>
          </w:tcPr>
          <w:p w14:paraId="00000383" w14:textId="77777777" w:rsidR="00C57E50" w:rsidRDefault="00C57E50">
            <w:pPr>
              <w:jc w:val="center"/>
              <w:rPr>
                <w:b/>
                <w:color w:val="000000"/>
                <w:sz w:val="24"/>
                <w:szCs w:val="24"/>
              </w:rPr>
            </w:pPr>
          </w:p>
        </w:tc>
        <w:tc>
          <w:tcPr>
            <w:tcW w:w="614" w:type="dxa"/>
          </w:tcPr>
          <w:p w14:paraId="00000384" w14:textId="77777777" w:rsidR="00C57E50" w:rsidRDefault="00C57E50">
            <w:pPr>
              <w:jc w:val="center"/>
              <w:rPr>
                <w:b/>
                <w:color w:val="000000"/>
                <w:sz w:val="24"/>
                <w:szCs w:val="24"/>
              </w:rPr>
            </w:pPr>
          </w:p>
        </w:tc>
        <w:tc>
          <w:tcPr>
            <w:tcW w:w="614" w:type="dxa"/>
          </w:tcPr>
          <w:p w14:paraId="00000385" w14:textId="77777777" w:rsidR="00C57E50" w:rsidRDefault="00C57E50">
            <w:pPr>
              <w:jc w:val="center"/>
              <w:rPr>
                <w:b/>
                <w:color w:val="000000"/>
                <w:sz w:val="24"/>
                <w:szCs w:val="24"/>
              </w:rPr>
            </w:pPr>
            <w:r>
              <w:rPr>
                <w:b/>
                <w:color w:val="000000"/>
                <w:sz w:val="24"/>
                <w:szCs w:val="24"/>
              </w:rPr>
              <w:t>+</w:t>
            </w:r>
          </w:p>
        </w:tc>
        <w:tc>
          <w:tcPr>
            <w:tcW w:w="614" w:type="dxa"/>
          </w:tcPr>
          <w:p w14:paraId="00000386" w14:textId="77777777" w:rsidR="00C57E50" w:rsidRPr="00007FB4" w:rsidRDefault="00C57E50">
            <w:pPr>
              <w:jc w:val="center"/>
              <w:rPr>
                <w:b/>
                <w:color w:val="000000"/>
                <w:sz w:val="24"/>
                <w:szCs w:val="24"/>
              </w:rPr>
            </w:pPr>
            <w:r w:rsidRPr="00007FB4">
              <w:rPr>
                <w:b/>
                <w:color w:val="000000"/>
                <w:sz w:val="24"/>
                <w:szCs w:val="24"/>
              </w:rPr>
              <w:t>+</w:t>
            </w:r>
          </w:p>
        </w:tc>
      </w:tr>
      <w:tr w:rsidR="00C57E50" w14:paraId="7E954859" w14:textId="77777777" w:rsidTr="00007FB4">
        <w:trPr>
          <w:jc w:val="center"/>
        </w:trPr>
        <w:tc>
          <w:tcPr>
            <w:tcW w:w="1838" w:type="dxa"/>
          </w:tcPr>
          <w:p w14:paraId="0000038D" w14:textId="77777777" w:rsidR="00C57E50" w:rsidRDefault="00C57E50">
            <w:pPr>
              <w:jc w:val="center"/>
              <w:rPr>
                <w:color w:val="000000"/>
                <w:sz w:val="24"/>
                <w:szCs w:val="24"/>
              </w:rPr>
            </w:pPr>
            <w:r>
              <w:rPr>
                <w:color w:val="000000"/>
                <w:sz w:val="24"/>
                <w:szCs w:val="24"/>
              </w:rPr>
              <w:t>ФК3</w:t>
            </w:r>
          </w:p>
        </w:tc>
        <w:tc>
          <w:tcPr>
            <w:tcW w:w="709" w:type="dxa"/>
          </w:tcPr>
          <w:p w14:paraId="0000038E" w14:textId="77777777" w:rsidR="00C57E50" w:rsidRDefault="00C57E50">
            <w:pPr>
              <w:jc w:val="center"/>
              <w:rPr>
                <w:b/>
                <w:color w:val="000000"/>
                <w:sz w:val="24"/>
                <w:szCs w:val="24"/>
              </w:rPr>
            </w:pPr>
          </w:p>
        </w:tc>
        <w:tc>
          <w:tcPr>
            <w:tcW w:w="709" w:type="dxa"/>
          </w:tcPr>
          <w:p w14:paraId="0000038F" w14:textId="77777777" w:rsidR="00C57E50" w:rsidRDefault="00C57E50">
            <w:pPr>
              <w:jc w:val="center"/>
              <w:rPr>
                <w:b/>
                <w:color w:val="000000"/>
                <w:sz w:val="24"/>
                <w:szCs w:val="24"/>
              </w:rPr>
            </w:pPr>
          </w:p>
        </w:tc>
        <w:tc>
          <w:tcPr>
            <w:tcW w:w="708" w:type="dxa"/>
          </w:tcPr>
          <w:p w14:paraId="00000390" w14:textId="77777777" w:rsidR="00C57E50" w:rsidRDefault="00C57E50">
            <w:pPr>
              <w:jc w:val="center"/>
              <w:rPr>
                <w:b/>
                <w:color w:val="000000"/>
                <w:sz w:val="24"/>
                <w:szCs w:val="24"/>
              </w:rPr>
            </w:pPr>
          </w:p>
        </w:tc>
        <w:tc>
          <w:tcPr>
            <w:tcW w:w="709" w:type="dxa"/>
          </w:tcPr>
          <w:p w14:paraId="00000391" w14:textId="77777777" w:rsidR="00C57E50" w:rsidRDefault="00C57E50">
            <w:pPr>
              <w:jc w:val="center"/>
              <w:rPr>
                <w:b/>
                <w:color w:val="000000"/>
                <w:sz w:val="24"/>
                <w:szCs w:val="24"/>
              </w:rPr>
            </w:pPr>
          </w:p>
        </w:tc>
        <w:tc>
          <w:tcPr>
            <w:tcW w:w="709" w:type="dxa"/>
          </w:tcPr>
          <w:p w14:paraId="00000392" w14:textId="77777777" w:rsidR="00C57E50" w:rsidRDefault="00C57E50">
            <w:pPr>
              <w:jc w:val="center"/>
              <w:rPr>
                <w:b/>
                <w:color w:val="000000"/>
                <w:sz w:val="24"/>
                <w:szCs w:val="24"/>
              </w:rPr>
            </w:pPr>
            <w:r>
              <w:rPr>
                <w:b/>
                <w:color w:val="000000"/>
                <w:sz w:val="24"/>
                <w:szCs w:val="24"/>
              </w:rPr>
              <w:t>+</w:t>
            </w:r>
          </w:p>
        </w:tc>
        <w:tc>
          <w:tcPr>
            <w:tcW w:w="709" w:type="dxa"/>
          </w:tcPr>
          <w:p w14:paraId="00000393" w14:textId="77777777" w:rsidR="00C57E50" w:rsidRDefault="00C57E50">
            <w:pPr>
              <w:jc w:val="center"/>
              <w:rPr>
                <w:b/>
                <w:color w:val="000000"/>
                <w:sz w:val="24"/>
                <w:szCs w:val="24"/>
              </w:rPr>
            </w:pPr>
            <w:r>
              <w:rPr>
                <w:b/>
                <w:color w:val="000000"/>
                <w:sz w:val="24"/>
                <w:szCs w:val="24"/>
              </w:rPr>
              <w:t>+</w:t>
            </w:r>
          </w:p>
        </w:tc>
        <w:tc>
          <w:tcPr>
            <w:tcW w:w="708" w:type="dxa"/>
          </w:tcPr>
          <w:p w14:paraId="00000394" w14:textId="77777777" w:rsidR="00C57E50" w:rsidRDefault="00C57E50">
            <w:pPr>
              <w:jc w:val="center"/>
              <w:rPr>
                <w:b/>
                <w:color w:val="000000"/>
                <w:sz w:val="24"/>
                <w:szCs w:val="24"/>
              </w:rPr>
            </w:pPr>
          </w:p>
        </w:tc>
        <w:tc>
          <w:tcPr>
            <w:tcW w:w="805" w:type="dxa"/>
          </w:tcPr>
          <w:p w14:paraId="00000395" w14:textId="77777777" w:rsidR="00C57E50" w:rsidRDefault="00C57E50">
            <w:pPr>
              <w:jc w:val="center"/>
              <w:rPr>
                <w:b/>
                <w:color w:val="000000"/>
                <w:sz w:val="24"/>
                <w:szCs w:val="24"/>
              </w:rPr>
            </w:pPr>
          </w:p>
        </w:tc>
        <w:tc>
          <w:tcPr>
            <w:tcW w:w="683" w:type="dxa"/>
          </w:tcPr>
          <w:p w14:paraId="00000396" w14:textId="77777777" w:rsidR="00C57E50" w:rsidRDefault="00C57E50">
            <w:pPr>
              <w:jc w:val="center"/>
              <w:rPr>
                <w:b/>
                <w:color w:val="000000"/>
                <w:sz w:val="24"/>
                <w:szCs w:val="24"/>
              </w:rPr>
            </w:pPr>
          </w:p>
        </w:tc>
        <w:tc>
          <w:tcPr>
            <w:tcW w:w="614" w:type="dxa"/>
          </w:tcPr>
          <w:p w14:paraId="00000397" w14:textId="77777777" w:rsidR="00C57E50" w:rsidRDefault="00C57E50">
            <w:pPr>
              <w:jc w:val="center"/>
              <w:rPr>
                <w:b/>
                <w:color w:val="000000"/>
                <w:sz w:val="24"/>
                <w:szCs w:val="24"/>
              </w:rPr>
            </w:pPr>
          </w:p>
        </w:tc>
        <w:tc>
          <w:tcPr>
            <w:tcW w:w="614" w:type="dxa"/>
          </w:tcPr>
          <w:p w14:paraId="00000398" w14:textId="77777777" w:rsidR="00C57E50" w:rsidRDefault="00C57E50">
            <w:pPr>
              <w:jc w:val="center"/>
              <w:rPr>
                <w:b/>
                <w:color w:val="000000"/>
                <w:sz w:val="24"/>
                <w:szCs w:val="24"/>
              </w:rPr>
            </w:pPr>
            <w:r>
              <w:rPr>
                <w:b/>
                <w:color w:val="000000"/>
                <w:sz w:val="24"/>
                <w:szCs w:val="24"/>
              </w:rPr>
              <w:t>+</w:t>
            </w:r>
          </w:p>
        </w:tc>
        <w:tc>
          <w:tcPr>
            <w:tcW w:w="614" w:type="dxa"/>
          </w:tcPr>
          <w:p w14:paraId="00000399" w14:textId="77777777" w:rsidR="00C57E50" w:rsidRDefault="00C57E50">
            <w:pPr>
              <w:jc w:val="center"/>
              <w:rPr>
                <w:b/>
                <w:color w:val="000000"/>
                <w:sz w:val="24"/>
                <w:szCs w:val="24"/>
              </w:rPr>
            </w:pPr>
          </w:p>
        </w:tc>
        <w:tc>
          <w:tcPr>
            <w:tcW w:w="614" w:type="dxa"/>
          </w:tcPr>
          <w:p w14:paraId="0000039A" w14:textId="77777777" w:rsidR="00C57E50" w:rsidRDefault="00C57E50">
            <w:pPr>
              <w:jc w:val="center"/>
              <w:rPr>
                <w:b/>
                <w:color w:val="000000"/>
                <w:sz w:val="24"/>
                <w:szCs w:val="24"/>
              </w:rPr>
            </w:pPr>
          </w:p>
        </w:tc>
        <w:tc>
          <w:tcPr>
            <w:tcW w:w="614" w:type="dxa"/>
          </w:tcPr>
          <w:p w14:paraId="0000039B" w14:textId="77777777" w:rsidR="00C57E50" w:rsidRDefault="00C57E50">
            <w:pPr>
              <w:jc w:val="center"/>
              <w:rPr>
                <w:b/>
                <w:color w:val="000000"/>
                <w:sz w:val="24"/>
                <w:szCs w:val="24"/>
              </w:rPr>
            </w:pPr>
          </w:p>
        </w:tc>
        <w:tc>
          <w:tcPr>
            <w:tcW w:w="614" w:type="dxa"/>
          </w:tcPr>
          <w:p w14:paraId="0000039C" w14:textId="77777777" w:rsidR="00C57E50" w:rsidRDefault="00C57E50">
            <w:pPr>
              <w:jc w:val="center"/>
              <w:rPr>
                <w:b/>
                <w:color w:val="000000"/>
                <w:sz w:val="24"/>
                <w:szCs w:val="24"/>
              </w:rPr>
            </w:pPr>
            <w:r>
              <w:rPr>
                <w:b/>
                <w:color w:val="000000"/>
                <w:sz w:val="24"/>
                <w:szCs w:val="24"/>
              </w:rPr>
              <w:t>+</w:t>
            </w:r>
          </w:p>
        </w:tc>
        <w:tc>
          <w:tcPr>
            <w:tcW w:w="614" w:type="dxa"/>
          </w:tcPr>
          <w:p w14:paraId="0000039D" w14:textId="77777777" w:rsidR="00C57E50" w:rsidRPr="00007FB4" w:rsidRDefault="00C57E50">
            <w:pPr>
              <w:jc w:val="center"/>
              <w:rPr>
                <w:b/>
                <w:color w:val="000000"/>
                <w:sz w:val="24"/>
                <w:szCs w:val="24"/>
              </w:rPr>
            </w:pPr>
            <w:r w:rsidRPr="00007FB4">
              <w:rPr>
                <w:b/>
                <w:color w:val="000000"/>
                <w:sz w:val="24"/>
                <w:szCs w:val="24"/>
              </w:rPr>
              <w:t>+</w:t>
            </w:r>
          </w:p>
        </w:tc>
      </w:tr>
      <w:tr w:rsidR="00C57E50" w14:paraId="40056C67" w14:textId="77777777" w:rsidTr="00007FB4">
        <w:trPr>
          <w:jc w:val="center"/>
        </w:trPr>
        <w:tc>
          <w:tcPr>
            <w:tcW w:w="1838" w:type="dxa"/>
          </w:tcPr>
          <w:p w14:paraId="000003A4" w14:textId="77777777" w:rsidR="00C57E50" w:rsidRDefault="00C57E50">
            <w:pPr>
              <w:jc w:val="center"/>
              <w:rPr>
                <w:color w:val="000000"/>
                <w:sz w:val="24"/>
                <w:szCs w:val="24"/>
              </w:rPr>
            </w:pPr>
            <w:r>
              <w:rPr>
                <w:color w:val="000000"/>
                <w:sz w:val="24"/>
                <w:szCs w:val="24"/>
              </w:rPr>
              <w:t>ФК4</w:t>
            </w:r>
          </w:p>
        </w:tc>
        <w:tc>
          <w:tcPr>
            <w:tcW w:w="709" w:type="dxa"/>
          </w:tcPr>
          <w:p w14:paraId="000003A5" w14:textId="77777777" w:rsidR="00C57E50" w:rsidRDefault="00C57E50">
            <w:pPr>
              <w:jc w:val="center"/>
              <w:rPr>
                <w:b/>
                <w:color w:val="000000"/>
                <w:sz w:val="24"/>
                <w:szCs w:val="24"/>
              </w:rPr>
            </w:pPr>
          </w:p>
        </w:tc>
        <w:tc>
          <w:tcPr>
            <w:tcW w:w="709" w:type="dxa"/>
          </w:tcPr>
          <w:p w14:paraId="000003A6" w14:textId="77777777" w:rsidR="00C57E50" w:rsidRDefault="00C57E50">
            <w:pPr>
              <w:jc w:val="center"/>
              <w:rPr>
                <w:b/>
                <w:color w:val="000000"/>
                <w:sz w:val="24"/>
                <w:szCs w:val="24"/>
              </w:rPr>
            </w:pPr>
          </w:p>
        </w:tc>
        <w:tc>
          <w:tcPr>
            <w:tcW w:w="708" w:type="dxa"/>
          </w:tcPr>
          <w:p w14:paraId="000003A7" w14:textId="77777777" w:rsidR="00C57E50" w:rsidRDefault="00C57E50">
            <w:pPr>
              <w:jc w:val="center"/>
              <w:rPr>
                <w:b/>
                <w:color w:val="000000"/>
                <w:sz w:val="24"/>
                <w:szCs w:val="24"/>
              </w:rPr>
            </w:pPr>
          </w:p>
        </w:tc>
        <w:tc>
          <w:tcPr>
            <w:tcW w:w="709" w:type="dxa"/>
          </w:tcPr>
          <w:p w14:paraId="000003A8" w14:textId="77777777" w:rsidR="00C57E50" w:rsidRDefault="00C57E50">
            <w:pPr>
              <w:jc w:val="center"/>
              <w:rPr>
                <w:b/>
                <w:color w:val="000000"/>
                <w:sz w:val="24"/>
                <w:szCs w:val="24"/>
              </w:rPr>
            </w:pPr>
            <w:r>
              <w:rPr>
                <w:b/>
                <w:color w:val="000000"/>
                <w:sz w:val="24"/>
                <w:szCs w:val="24"/>
              </w:rPr>
              <w:t>+</w:t>
            </w:r>
          </w:p>
        </w:tc>
        <w:tc>
          <w:tcPr>
            <w:tcW w:w="709" w:type="dxa"/>
          </w:tcPr>
          <w:p w14:paraId="000003A9" w14:textId="77777777" w:rsidR="00C57E50" w:rsidRDefault="00C57E50">
            <w:pPr>
              <w:jc w:val="center"/>
              <w:rPr>
                <w:b/>
                <w:color w:val="000000"/>
                <w:sz w:val="24"/>
                <w:szCs w:val="24"/>
              </w:rPr>
            </w:pPr>
          </w:p>
        </w:tc>
        <w:tc>
          <w:tcPr>
            <w:tcW w:w="709" w:type="dxa"/>
          </w:tcPr>
          <w:p w14:paraId="000003AA" w14:textId="77777777" w:rsidR="00C57E50" w:rsidRDefault="00C57E50">
            <w:pPr>
              <w:jc w:val="center"/>
              <w:rPr>
                <w:b/>
                <w:color w:val="000000"/>
                <w:sz w:val="24"/>
                <w:szCs w:val="24"/>
              </w:rPr>
            </w:pPr>
          </w:p>
        </w:tc>
        <w:tc>
          <w:tcPr>
            <w:tcW w:w="708" w:type="dxa"/>
          </w:tcPr>
          <w:p w14:paraId="000003AB" w14:textId="77777777" w:rsidR="00C57E50" w:rsidRDefault="00C57E50">
            <w:pPr>
              <w:jc w:val="center"/>
              <w:rPr>
                <w:b/>
                <w:color w:val="000000"/>
                <w:sz w:val="24"/>
                <w:szCs w:val="24"/>
              </w:rPr>
            </w:pPr>
            <w:r>
              <w:rPr>
                <w:b/>
                <w:color w:val="000000"/>
                <w:sz w:val="24"/>
                <w:szCs w:val="24"/>
              </w:rPr>
              <w:t>+</w:t>
            </w:r>
          </w:p>
        </w:tc>
        <w:tc>
          <w:tcPr>
            <w:tcW w:w="805" w:type="dxa"/>
          </w:tcPr>
          <w:p w14:paraId="000003AC" w14:textId="77777777" w:rsidR="00C57E50" w:rsidRDefault="00C57E50">
            <w:pPr>
              <w:jc w:val="center"/>
              <w:rPr>
                <w:b/>
                <w:color w:val="000000"/>
                <w:sz w:val="24"/>
                <w:szCs w:val="24"/>
              </w:rPr>
            </w:pPr>
            <w:r>
              <w:rPr>
                <w:b/>
                <w:color w:val="000000"/>
                <w:sz w:val="24"/>
                <w:szCs w:val="24"/>
              </w:rPr>
              <w:t>+</w:t>
            </w:r>
          </w:p>
        </w:tc>
        <w:tc>
          <w:tcPr>
            <w:tcW w:w="683" w:type="dxa"/>
          </w:tcPr>
          <w:p w14:paraId="000003AD" w14:textId="77777777" w:rsidR="00C57E50" w:rsidRDefault="00C57E50">
            <w:pPr>
              <w:jc w:val="center"/>
              <w:rPr>
                <w:b/>
                <w:color w:val="000000"/>
                <w:sz w:val="24"/>
                <w:szCs w:val="24"/>
              </w:rPr>
            </w:pPr>
            <w:r>
              <w:rPr>
                <w:b/>
                <w:color w:val="000000"/>
                <w:sz w:val="24"/>
                <w:szCs w:val="24"/>
              </w:rPr>
              <w:t>+</w:t>
            </w:r>
          </w:p>
        </w:tc>
        <w:tc>
          <w:tcPr>
            <w:tcW w:w="614" w:type="dxa"/>
          </w:tcPr>
          <w:p w14:paraId="000003AE" w14:textId="77777777" w:rsidR="00C57E50" w:rsidRDefault="00C57E50">
            <w:pPr>
              <w:jc w:val="center"/>
              <w:rPr>
                <w:b/>
                <w:color w:val="000000"/>
                <w:sz w:val="24"/>
                <w:szCs w:val="24"/>
              </w:rPr>
            </w:pPr>
          </w:p>
        </w:tc>
        <w:tc>
          <w:tcPr>
            <w:tcW w:w="614" w:type="dxa"/>
          </w:tcPr>
          <w:p w14:paraId="000003AF" w14:textId="77777777" w:rsidR="00C57E50" w:rsidRDefault="00C57E50">
            <w:pPr>
              <w:jc w:val="center"/>
              <w:rPr>
                <w:b/>
                <w:color w:val="000000"/>
                <w:sz w:val="24"/>
                <w:szCs w:val="24"/>
              </w:rPr>
            </w:pPr>
          </w:p>
        </w:tc>
        <w:tc>
          <w:tcPr>
            <w:tcW w:w="614" w:type="dxa"/>
          </w:tcPr>
          <w:p w14:paraId="000003B0" w14:textId="77777777" w:rsidR="00C57E50" w:rsidRDefault="00C57E50">
            <w:pPr>
              <w:jc w:val="center"/>
              <w:rPr>
                <w:b/>
                <w:color w:val="000000"/>
                <w:sz w:val="24"/>
                <w:szCs w:val="24"/>
              </w:rPr>
            </w:pPr>
          </w:p>
        </w:tc>
        <w:tc>
          <w:tcPr>
            <w:tcW w:w="614" w:type="dxa"/>
          </w:tcPr>
          <w:p w14:paraId="000003B1" w14:textId="77777777" w:rsidR="00C57E50" w:rsidRDefault="00C57E50">
            <w:pPr>
              <w:jc w:val="center"/>
              <w:rPr>
                <w:b/>
                <w:color w:val="000000"/>
                <w:sz w:val="24"/>
                <w:szCs w:val="24"/>
              </w:rPr>
            </w:pPr>
          </w:p>
        </w:tc>
        <w:tc>
          <w:tcPr>
            <w:tcW w:w="614" w:type="dxa"/>
          </w:tcPr>
          <w:p w14:paraId="000003B2" w14:textId="77777777" w:rsidR="00C57E50" w:rsidRDefault="00C57E50">
            <w:pPr>
              <w:jc w:val="center"/>
              <w:rPr>
                <w:b/>
                <w:color w:val="000000"/>
                <w:sz w:val="24"/>
                <w:szCs w:val="24"/>
              </w:rPr>
            </w:pPr>
            <w:r>
              <w:rPr>
                <w:b/>
                <w:color w:val="000000"/>
                <w:sz w:val="24"/>
                <w:szCs w:val="24"/>
              </w:rPr>
              <w:t>+</w:t>
            </w:r>
          </w:p>
        </w:tc>
        <w:tc>
          <w:tcPr>
            <w:tcW w:w="614" w:type="dxa"/>
          </w:tcPr>
          <w:p w14:paraId="000003B3" w14:textId="77777777" w:rsidR="00C57E50" w:rsidRDefault="00C57E50">
            <w:pPr>
              <w:jc w:val="center"/>
              <w:rPr>
                <w:b/>
                <w:color w:val="000000"/>
                <w:sz w:val="24"/>
                <w:szCs w:val="24"/>
              </w:rPr>
            </w:pPr>
          </w:p>
        </w:tc>
        <w:tc>
          <w:tcPr>
            <w:tcW w:w="614" w:type="dxa"/>
          </w:tcPr>
          <w:p w14:paraId="000003B4" w14:textId="77777777" w:rsidR="00C57E50" w:rsidRDefault="00C57E50">
            <w:pPr>
              <w:jc w:val="center"/>
              <w:rPr>
                <w:b/>
                <w:color w:val="000000"/>
                <w:sz w:val="24"/>
                <w:szCs w:val="24"/>
                <w:highlight w:val="yellow"/>
              </w:rPr>
            </w:pPr>
          </w:p>
        </w:tc>
      </w:tr>
      <w:tr w:rsidR="00C57E50" w14:paraId="2B1C7ED1" w14:textId="77777777" w:rsidTr="00007FB4">
        <w:trPr>
          <w:jc w:val="center"/>
        </w:trPr>
        <w:tc>
          <w:tcPr>
            <w:tcW w:w="1838" w:type="dxa"/>
          </w:tcPr>
          <w:p w14:paraId="000003BB" w14:textId="77777777" w:rsidR="00C57E50" w:rsidRDefault="00C57E50">
            <w:pPr>
              <w:jc w:val="center"/>
              <w:rPr>
                <w:color w:val="000000"/>
                <w:sz w:val="24"/>
                <w:szCs w:val="24"/>
              </w:rPr>
            </w:pPr>
            <w:r>
              <w:rPr>
                <w:color w:val="000000"/>
                <w:sz w:val="24"/>
                <w:szCs w:val="24"/>
              </w:rPr>
              <w:t>ФК5</w:t>
            </w:r>
          </w:p>
        </w:tc>
        <w:tc>
          <w:tcPr>
            <w:tcW w:w="709" w:type="dxa"/>
          </w:tcPr>
          <w:p w14:paraId="000003BC" w14:textId="77777777" w:rsidR="00C57E50" w:rsidRDefault="00C57E50">
            <w:pPr>
              <w:jc w:val="center"/>
              <w:rPr>
                <w:b/>
                <w:color w:val="000000"/>
                <w:sz w:val="24"/>
                <w:szCs w:val="24"/>
              </w:rPr>
            </w:pPr>
          </w:p>
        </w:tc>
        <w:tc>
          <w:tcPr>
            <w:tcW w:w="709" w:type="dxa"/>
          </w:tcPr>
          <w:p w14:paraId="000003BD" w14:textId="77777777" w:rsidR="00C57E50" w:rsidRDefault="00C57E50">
            <w:pPr>
              <w:jc w:val="center"/>
              <w:rPr>
                <w:b/>
                <w:color w:val="000000"/>
                <w:sz w:val="24"/>
                <w:szCs w:val="24"/>
              </w:rPr>
            </w:pPr>
            <w:r>
              <w:rPr>
                <w:b/>
                <w:color w:val="000000"/>
                <w:sz w:val="24"/>
                <w:szCs w:val="24"/>
              </w:rPr>
              <w:t>+</w:t>
            </w:r>
          </w:p>
        </w:tc>
        <w:tc>
          <w:tcPr>
            <w:tcW w:w="708" w:type="dxa"/>
          </w:tcPr>
          <w:p w14:paraId="000003BE" w14:textId="77777777" w:rsidR="00C57E50" w:rsidRDefault="00C57E50">
            <w:pPr>
              <w:jc w:val="center"/>
              <w:rPr>
                <w:b/>
                <w:color w:val="000000"/>
                <w:sz w:val="24"/>
                <w:szCs w:val="24"/>
              </w:rPr>
            </w:pPr>
          </w:p>
        </w:tc>
        <w:tc>
          <w:tcPr>
            <w:tcW w:w="709" w:type="dxa"/>
          </w:tcPr>
          <w:p w14:paraId="000003BF" w14:textId="77777777" w:rsidR="00C57E50" w:rsidRDefault="00C57E50">
            <w:pPr>
              <w:jc w:val="center"/>
              <w:rPr>
                <w:b/>
                <w:color w:val="000000"/>
                <w:sz w:val="24"/>
                <w:szCs w:val="24"/>
              </w:rPr>
            </w:pPr>
          </w:p>
        </w:tc>
        <w:tc>
          <w:tcPr>
            <w:tcW w:w="709" w:type="dxa"/>
          </w:tcPr>
          <w:p w14:paraId="000003C0" w14:textId="77777777" w:rsidR="00C57E50" w:rsidRDefault="00C57E50">
            <w:pPr>
              <w:jc w:val="center"/>
              <w:rPr>
                <w:b/>
                <w:color w:val="000000"/>
                <w:sz w:val="24"/>
                <w:szCs w:val="24"/>
              </w:rPr>
            </w:pPr>
          </w:p>
        </w:tc>
        <w:tc>
          <w:tcPr>
            <w:tcW w:w="709" w:type="dxa"/>
          </w:tcPr>
          <w:p w14:paraId="000003C1" w14:textId="77777777" w:rsidR="00C57E50" w:rsidRDefault="00C57E50">
            <w:pPr>
              <w:jc w:val="center"/>
              <w:rPr>
                <w:b/>
                <w:color w:val="000000"/>
                <w:sz w:val="24"/>
                <w:szCs w:val="24"/>
              </w:rPr>
            </w:pPr>
          </w:p>
        </w:tc>
        <w:tc>
          <w:tcPr>
            <w:tcW w:w="708" w:type="dxa"/>
          </w:tcPr>
          <w:p w14:paraId="000003C2" w14:textId="77777777" w:rsidR="00C57E50" w:rsidRDefault="00C57E50">
            <w:pPr>
              <w:jc w:val="center"/>
              <w:rPr>
                <w:b/>
                <w:color w:val="000000"/>
                <w:sz w:val="24"/>
                <w:szCs w:val="24"/>
              </w:rPr>
            </w:pPr>
            <w:r>
              <w:rPr>
                <w:b/>
                <w:color w:val="000000"/>
                <w:sz w:val="24"/>
                <w:szCs w:val="24"/>
              </w:rPr>
              <w:t>+</w:t>
            </w:r>
          </w:p>
        </w:tc>
        <w:tc>
          <w:tcPr>
            <w:tcW w:w="805" w:type="dxa"/>
          </w:tcPr>
          <w:p w14:paraId="000003C3" w14:textId="77777777" w:rsidR="00C57E50" w:rsidRDefault="00C57E50">
            <w:pPr>
              <w:jc w:val="center"/>
              <w:rPr>
                <w:b/>
                <w:color w:val="000000"/>
                <w:sz w:val="24"/>
                <w:szCs w:val="24"/>
              </w:rPr>
            </w:pPr>
          </w:p>
        </w:tc>
        <w:tc>
          <w:tcPr>
            <w:tcW w:w="683" w:type="dxa"/>
          </w:tcPr>
          <w:p w14:paraId="000003C4" w14:textId="77777777" w:rsidR="00C57E50" w:rsidRDefault="00C57E50">
            <w:pPr>
              <w:jc w:val="center"/>
              <w:rPr>
                <w:b/>
                <w:color w:val="000000"/>
                <w:sz w:val="24"/>
                <w:szCs w:val="24"/>
              </w:rPr>
            </w:pPr>
          </w:p>
        </w:tc>
        <w:tc>
          <w:tcPr>
            <w:tcW w:w="614" w:type="dxa"/>
          </w:tcPr>
          <w:p w14:paraId="000003C5" w14:textId="77777777" w:rsidR="00C57E50" w:rsidRDefault="00C57E50">
            <w:pPr>
              <w:jc w:val="center"/>
              <w:rPr>
                <w:b/>
                <w:color w:val="000000"/>
                <w:sz w:val="24"/>
                <w:szCs w:val="24"/>
              </w:rPr>
            </w:pPr>
          </w:p>
        </w:tc>
        <w:tc>
          <w:tcPr>
            <w:tcW w:w="614" w:type="dxa"/>
          </w:tcPr>
          <w:p w14:paraId="000003C6" w14:textId="77777777" w:rsidR="00C57E50" w:rsidRDefault="00C57E50">
            <w:pPr>
              <w:jc w:val="center"/>
              <w:rPr>
                <w:b/>
                <w:color w:val="000000"/>
                <w:sz w:val="24"/>
                <w:szCs w:val="24"/>
              </w:rPr>
            </w:pPr>
          </w:p>
        </w:tc>
        <w:tc>
          <w:tcPr>
            <w:tcW w:w="614" w:type="dxa"/>
          </w:tcPr>
          <w:p w14:paraId="000003C7" w14:textId="77777777" w:rsidR="00C57E50" w:rsidRDefault="00C57E50">
            <w:pPr>
              <w:jc w:val="center"/>
              <w:rPr>
                <w:b/>
                <w:color w:val="000000"/>
                <w:sz w:val="24"/>
                <w:szCs w:val="24"/>
              </w:rPr>
            </w:pPr>
          </w:p>
        </w:tc>
        <w:tc>
          <w:tcPr>
            <w:tcW w:w="614" w:type="dxa"/>
          </w:tcPr>
          <w:p w14:paraId="000003C8" w14:textId="77777777" w:rsidR="00C57E50" w:rsidRDefault="00C57E50">
            <w:pPr>
              <w:jc w:val="center"/>
              <w:rPr>
                <w:b/>
                <w:color w:val="000000"/>
                <w:sz w:val="24"/>
                <w:szCs w:val="24"/>
              </w:rPr>
            </w:pPr>
            <w:r>
              <w:rPr>
                <w:b/>
                <w:color w:val="000000"/>
                <w:sz w:val="24"/>
                <w:szCs w:val="24"/>
              </w:rPr>
              <w:t>+</w:t>
            </w:r>
          </w:p>
        </w:tc>
        <w:tc>
          <w:tcPr>
            <w:tcW w:w="614" w:type="dxa"/>
          </w:tcPr>
          <w:p w14:paraId="000003C9" w14:textId="77777777" w:rsidR="00C57E50" w:rsidRDefault="00C57E50">
            <w:pPr>
              <w:jc w:val="center"/>
              <w:rPr>
                <w:b/>
                <w:color w:val="000000"/>
                <w:sz w:val="24"/>
                <w:szCs w:val="24"/>
              </w:rPr>
            </w:pPr>
          </w:p>
        </w:tc>
        <w:tc>
          <w:tcPr>
            <w:tcW w:w="614" w:type="dxa"/>
          </w:tcPr>
          <w:p w14:paraId="000003CA" w14:textId="77777777" w:rsidR="00C57E50" w:rsidRDefault="00C57E50">
            <w:pPr>
              <w:jc w:val="center"/>
              <w:rPr>
                <w:b/>
                <w:color w:val="000000"/>
                <w:sz w:val="24"/>
                <w:szCs w:val="24"/>
              </w:rPr>
            </w:pPr>
          </w:p>
        </w:tc>
        <w:tc>
          <w:tcPr>
            <w:tcW w:w="614" w:type="dxa"/>
          </w:tcPr>
          <w:p w14:paraId="000003CB" w14:textId="77777777" w:rsidR="00C57E50" w:rsidRDefault="00C57E50">
            <w:pPr>
              <w:jc w:val="center"/>
              <w:rPr>
                <w:b/>
                <w:color w:val="000000"/>
                <w:sz w:val="24"/>
                <w:szCs w:val="24"/>
                <w:highlight w:val="yellow"/>
              </w:rPr>
            </w:pPr>
          </w:p>
        </w:tc>
      </w:tr>
      <w:tr w:rsidR="00C57E50" w14:paraId="7F39D1C4" w14:textId="77777777" w:rsidTr="00007FB4">
        <w:trPr>
          <w:trHeight w:val="328"/>
          <w:jc w:val="center"/>
        </w:trPr>
        <w:tc>
          <w:tcPr>
            <w:tcW w:w="1838" w:type="dxa"/>
          </w:tcPr>
          <w:p w14:paraId="000003D2" w14:textId="77777777" w:rsidR="00C57E50" w:rsidRDefault="00C57E50">
            <w:pPr>
              <w:jc w:val="center"/>
              <w:rPr>
                <w:color w:val="000000"/>
                <w:sz w:val="24"/>
                <w:szCs w:val="24"/>
              </w:rPr>
            </w:pPr>
            <w:r>
              <w:rPr>
                <w:color w:val="000000"/>
                <w:sz w:val="24"/>
                <w:szCs w:val="24"/>
              </w:rPr>
              <w:t>ФК6</w:t>
            </w:r>
          </w:p>
        </w:tc>
        <w:tc>
          <w:tcPr>
            <w:tcW w:w="709" w:type="dxa"/>
          </w:tcPr>
          <w:p w14:paraId="000003D3" w14:textId="77777777" w:rsidR="00C57E50" w:rsidRDefault="00C57E50">
            <w:pPr>
              <w:jc w:val="center"/>
              <w:rPr>
                <w:b/>
                <w:color w:val="000000"/>
                <w:sz w:val="24"/>
                <w:szCs w:val="24"/>
              </w:rPr>
            </w:pPr>
            <w:r>
              <w:rPr>
                <w:b/>
                <w:color w:val="000000"/>
                <w:sz w:val="24"/>
                <w:szCs w:val="24"/>
              </w:rPr>
              <w:t>+</w:t>
            </w:r>
          </w:p>
        </w:tc>
        <w:tc>
          <w:tcPr>
            <w:tcW w:w="709" w:type="dxa"/>
          </w:tcPr>
          <w:p w14:paraId="000003D4" w14:textId="77777777" w:rsidR="00C57E50" w:rsidRDefault="00C57E50">
            <w:pPr>
              <w:jc w:val="center"/>
              <w:rPr>
                <w:b/>
                <w:color w:val="000000"/>
                <w:sz w:val="24"/>
                <w:szCs w:val="24"/>
              </w:rPr>
            </w:pPr>
          </w:p>
        </w:tc>
        <w:tc>
          <w:tcPr>
            <w:tcW w:w="708" w:type="dxa"/>
          </w:tcPr>
          <w:p w14:paraId="000003D5" w14:textId="77777777" w:rsidR="00C57E50" w:rsidRDefault="00C57E50">
            <w:pPr>
              <w:jc w:val="center"/>
              <w:rPr>
                <w:b/>
                <w:color w:val="000000"/>
                <w:sz w:val="24"/>
                <w:szCs w:val="24"/>
              </w:rPr>
            </w:pPr>
          </w:p>
        </w:tc>
        <w:tc>
          <w:tcPr>
            <w:tcW w:w="709" w:type="dxa"/>
          </w:tcPr>
          <w:p w14:paraId="000003D6" w14:textId="77777777" w:rsidR="00C57E50" w:rsidRDefault="00C57E50">
            <w:pPr>
              <w:jc w:val="center"/>
              <w:rPr>
                <w:b/>
                <w:color w:val="000000"/>
                <w:sz w:val="24"/>
                <w:szCs w:val="24"/>
              </w:rPr>
            </w:pPr>
          </w:p>
        </w:tc>
        <w:tc>
          <w:tcPr>
            <w:tcW w:w="709" w:type="dxa"/>
          </w:tcPr>
          <w:p w14:paraId="000003D7" w14:textId="77777777" w:rsidR="00C57E50" w:rsidRDefault="00C57E50">
            <w:pPr>
              <w:jc w:val="center"/>
              <w:rPr>
                <w:b/>
                <w:color w:val="000000"/>
                <w:sz w:val="24"/>
                <w:szCs w:val="24"/>
              </w:rPr>
            </w:pPr>
          </w:p>
        </w:tc>
        <w:tc>
          <w:tcPr>
            <w:tcW w:w="709" w:type="dxa"/>
          </w:tcPr>
          <w:p w14:paraId="000003D8" w14:textId="77777777" w:rsidR="00C57E50" w:rsidRDefault="00C57E50">
            <w:pPr>
              <w:jc w:val="center"/>
              <w:rPr>
                <w:b/>
                <w:color w:val="000000"/>
                <w:sz w:val="24"/>
                <w:szCs w:val="24"/>
              </w:rPr>
            </w:pPr>
          </w:p>
        </w:tc>
        <w:tc>
          <w:tcPr>
            <w:tcW w:w="708" w:type="dxa"/>
          </w:tcPr>
          <w:p w14:paraId="000003D9" w14:textId="77777777" w:rsidR="00C57E50" w:rsidRDefault="00C57E50">
            <w:pPr>
              <w:jc w:val="center"/>
              <w:rPr>
                <w:b/>
                <w:color w:val="000000"/>
                <w:sz w:val="24"/>
                <w:szCs w:val="24"/>
              </w:rPr>
            </w:pPr>
            <w:r>
              <w:rPr>
                <w:b/>
                <w:color w:val="000000"/>
                <w:sz w:val="24"/>
                <w:szCs w:val="24"/>
              </w:rPr>
              <w:t>+</w:t>
            </w:r>
          </w:p>
        </w:tc>
        <w:tc>
          <w:tcPr>
            <w:tcW w:w="805" w:type="dxa"/>
          </w:tcPr>
          <w:p w14:paraId="000003DA" w14:textId="77777777" w:rsidR="00C57E50" w:rsidRDefault="00C57E50">
            <w:pPr>
              <w:jc w:val="center"/>
              <w:rPr>
                <w:b/>
                <w:color w:val="000000"/>
                <w:sz w:val="24"/>
                <w:szCs w:val="24"/>
              </w:rPr>
            </w:pPr>
          </w:p>
        </w:tc>
        <w:tc>
          <w:tcPr>
            <w:tcW w:w="683" w:type="dxa"/>
          </w:tcPr>
          <w:p w14:paraId="000003DB" w14:textId="77777777" w:rsidR="00C57E50" w:rsidRDefault="00C57E50">
            <w:pPr>
              <w:jc w:val="center"/>
              <w:rPr>
                <w:b/>
                <w:color w:val="000000"/>
                <w:sz w:val="24"/>
                <w:szCs w:val="24"/>
              </w:rPr>
            </w:pPr>
          </w:p>
        </w:tc>
        <w:tc>
          <w:tcPr>
            <w:tcW w:w="614" w:type="dxa"/>
          </w:tcPr>
          <w:p w14:paraId="000003DC" w14:textId="77777777" w:rsidR="00C57E50" w:rsidRDefault="00C57E50">
            <w:pPr>
              <w:jc w:val="center"/>
              <w:rPr>
                <w:b/>
                <w:color w:val="000000"/>
                <w:sz w:val="24"/>
                <w:szCs w:val="24"/>
              </w:rPr>
            </w:pPr>
          </w:p>
        </w:tc>
        <w:tc>
          <w:tcPr>
            <w:tcW w:w="614" w:type="dxa"/>
          </w:tcPr>
          <w:p w14:paraId="000003DD" w14:textId="77777777" w:rsidR="00C57E50" w:rsidRDefault="00C57E50">
            <w:pPr>
              <w:jc w:val="center"/>
              <w:rPr>
                <w:b/>
                <w:color w:val="000000"/>
                <w:sz w:val="24"/>
                <w:szCs w:val="24"/>
              </w:rPr>
            </w:pPr>
            <w:r>
              <w:rPr>
                <w:b/>
                <w:color w:val="000000"/>
                <w:sz w:val="24"/>
                <w:szCs w:val="24"/>
              </w:rPr>
              <w:t>+</w:t>
            </w:r>
          </w:p>
        </w:tc>
        <w:tc>
          <w:tcPr>
            <w:tcW w:w="614" w:type="dxa"/>
          </w:tcPr>
          <w:p w14:paraId="000003DE" w14:textId="77777777" w:rsidR="00C57E50" w:rsidRDefault="00C57E50">
            <w:pPr>
              <w:jc w:val="center"/>
              <w:rPr>
                <w:b/>
                <w:color w:val="000000"/>
                <w:sz w:val="24"/>
                <w:szCs w:val="24"/>
              </w:rPr>
            </w:pPr>
            <w:r>
              <w:rPr>
                <w:b/>
                <w:color w:val="000000"/>
                <w:sz w:val="24"/>
                <w:szCs w:val="24"/>
              </w:rPr>
              <w:t>+</w:t>
            </w:r>
          </w:p>
        </w:tc>
        <w:tc>
          <w:tcPr>
            <w:tcW w:w="614" w:type="dxa"/>
          </w:tcPr>
          <w:p w14:paraId="000003DF" w14:textId="77777777" w:rsidR="00C57E50" w:rsidRDefault="00C57E50">
            <w:pPr>
              <w:jc w:val="center"/>
              <w:rPr>
                <w:b/>
                <w:color w:val="000000"/>
                <w:sz w:val="24"/>
                <w:szCs w:val="24"/>
              </w:rPr>
            </w:pPr>
            <w:r>
              <w:rPr>
                <w:b/>
                <w:color w:val="000000"/>
                <w:sz w:val="24"/>
                <w:szCs w:val="24"/>
              </w:rPr>
              <w:t>+</w:t>
            </w:r>
          </w:p>
        </w:tc>
        <w:tc>
          <w:tcPr>
            <w:tcW w:w="614" w:type="dxa"/>
          </w:tcPr>
          <w:p w14:paraId="000003E0" w14:textId="77777777" w:rsidR="00C57E50" w:rsidRDefault="00C57E50">
            <w:pPr>
              <w:jc w:val="center"/>
              <w:rPr>
                <w:b/>
                <w:color w:val="000000"/>
                <w:sz w:val="24"/>
                <w:szCs w:val="24"/>
              </w:rPr>
            </w:pPr>
          </w:p>
        </w:tc>
        <w:tc>
          <w:tcPr>
            <w:tcW w:w="614" w:type="dxa"/>
          </w:tcPr>
          <w:p w14:paraId="000003E1" w14:textId="77777777" w:rsidR="00C57E50" w:rsidRDefault="00C57E50">
            <w:pPr>
              <w:jc w:val="center"/>
              <w:rPr>
                <w:b/>
                <w:color w:val="000000"/>
                <w:sz w:val="24"/>
                <w:szCs w:val="24"/>
              </w:rPr>
            </w:pPr>
          </w:p>
        </w:tc>
        <w:tc>
          <w:tcPr>
            <w:tcW w:w="614" w:type="dxa"/>
          </w:tcPr>
          <w:p w14:paraId="000003E2" w14:textId="77777777" w:rsidR="00C57E50" w:rsidRDefault="00C57E50">
            <w:pPr>
              <w:jc w:val="center"/>
              <w:rPr>
                <w:b/>
                <w:color w:val="000000"/>
                <w:sz w:val="24"/>
                <w:szCs w:val="24"/>
                <w:highlight w:val="yellow"/>
              </w:rPr>
            </w:pPr>
          </w:p>
        </w:tc>
      </w:tr>
      <w:tr w:rsidR="00C57E50" w14:paraId="68315518" w14:textId="77777777" w:rsidTr="00007FB4">
        <w:trPr>
          <w:jc w:val="center"/>
        </w:trPr>
        <w:tc>
          <w:tcPr>
            <w:tcW w:w="1838" w:type="dxa"/>
          </w:tcPr>
          <w:p w14:paraId="000003E9" w14:textId="77777777" w:rsidR="00C57E50" w:rsidRDefault="00C57E50">
            <w:pPr>
              <w:jc w:val="center"/>
              <w:rPr>
                <w:color w:val="000000"/>
                <w:sz w:val="24"/>
                <w:szCs w:val="24"/>
              </w:rPr>
            </w:pPr>
            <w:r>
              <w:rPr>
                <w:color w:val="000000"/>
                <w:sz w:val="24"/>
                <w:szCs w:val="24"/>
              </w:rPr>
              <w:t>ФК7</w:t>
            </w:r>
          </w:p>
        </w:tc>
        <w:tc>
          <w:tcPr>
            <w:tcW w:w="709" w:type="dxa"/>
          </w:tcPr>
          <w:p w14:paraId="000003EA" w14:textId="77777777" w:rsidR="00C57E50" w:rsidRDefault="00C57E50">
            <w:pPr>
              <w:jc w:val="center"/>
              <w:rPr>
                <w:b/>
                <w:color w:val="000000"/>
                <w:sz w:val="24"/>
                <w:szCs w:val="24"/>
              </w:rPr>
            </w:pPr>
          </w:p>
        </w:tc>
        <w:tc>
          <w:tcPr>
            <w:tcW w:w="709" w:type="dxa"/>
          </w:tcPr>
          <w:p w14:paraId="000003EB" w14:textId="77777777" w:rsidR="00C57E50" w:rsidRDefault="00C57E50">
            <w:pPr>
              <w:jc w:val="center"/>
              <w:rPr>
                <w:b/>
                <w:color w:val="000000"/>
                <w:sz w:val="24"/>
                <w:szCs w:val="24"/>
              </w:rPr>
            </w:pPr>
          </w:p>
        </w:tc>
        <w:tc>
          <w:tcPr>
            <w:tcW w:w="708" w:type="dxa"/>
          </w:tcPr>
          <w:p w14:paraId="000003EC" w14:textId="77777777" w:rsidR="00C57E50" w:rsidRDefault="00C57E50">
            <w:pPr>
              <w:jc w:val="center"/>
              <w:rPr>
                <w:b/>
                <w:color w:val="000000"/>
                <w:sz w:val="24"/>
                <w:szCs w:val="24"/>
              </w:rPr>
            </w:pPr>
          </w:p>
        </w:tc>
        <w:tc>
          <w:tcPr>
            <w:tcW w:w="709" w:type="dxa"/>
          </w:tcPr>
          <w:p w14:paraId="000003ED" w14:textId="77777777" w:rsidR="00C57E50" w:rsidRDefault="00C57E50">
            <w:pPr>
              <w:jc w:val="center"/>
              <w:rPr>
                <w:b/>
                <w:color w:val="000000"/>
                <w:sz w:val="24"/>
                <w:szCs w:val="24"/>
              </w:rPr>
            </w:pPr>
            <w:r>
              <w:rPr>
                <w:b/>
                <w:color w:val="000000"/>
                <w:sz w:val="24"/>
                <w:szCs w:val="24"/>
              </w:rPr>
              <w:t>+</w:t>
            </w:r>
          </w:p>
        </w:tc>
        <w:tc>
          <w:tcPr>
            <w:tcW w:w="709" w:type="dxa"/>
          </w:tcPr>
          <w:p w14:paraId="000003EE" w14:textId="77777777" w:rsidR="00C57E50" w:rsidRDefault="00C57E50">
            <w:pPr>
              <w:jc w:val="center"/>
              <w:rPr>
                <w:b/>
                <w:color w:val="000000"/>
                <w:sz w:val="24"/>
                <w:szCs w:val="24"/>
              </w:rPr>
            </w:pPr>
          </w:p>
        </w:tc>
        <w:tc>
          <w:tcPr>
            <w:tcW w:w="709" w:type="dxa"/>
          </w:tcPr>
          <w:p w14:paraId="000003EF" w14:textId="77777777" w:rsidR="00C57E50" w:rsidRDefault="00C57E50">
            <w:pPr>
              <w:jc w:val="center"/>
              <w:rPr>
                <w:b/>
                <w:color w:val="000000"/>
                <w:sz w:val="24"/>
                <w:szCs w:val="24"/>
              </w:rPr>
            </w:pPr>
          </w:p>
        </w:tc>
        <w:tc>
          <w:tcPr>
            <w:tcW w:w="708" w:type="dxa"/>
          </w:tcPr>
          <w:p w14:paraId="000003F0" w14:textId="77777777" w:rsidR="00C57E50" w:rsidRDefault="00C57E50">
            <w:pPr>
              <w:jc w:val="center"/>
              <w:rPr>
                <w:b/>
                <w:color w:val="000000"/>
                <w:sz w:val="24"/>
                <w:szCs w:val="24"/>
              </w:rPr>
            </w:pPr>
          </w:p>
        </w:tc>
        <w:tc>
          <w:tcPr>
            <w:tcW w:w="805" w:type="dxa"/>
          </w:tcPr>
          <w:p w14:paraId="000003F1" w14:textId="77777777" w:rsidR="00C57E50" w:rsidRDefault="00C57E50">
            <w:pPr>
              <w:jc w:val="center"/>
              <w:rPr>
                <w:b/>
                <w:color w:val="000000"/>
                <w:sz w:val="24"/>
                <w:szCs w:val="24"/>
              </w:rPr>
            </w:pPr>
            <w:r>
              <w:rPr>
                <w:b/>
                <w:color w:val="000000"/>
                <w:sz w:val="24"/>
                <w:szCs w:val="24"/>
              </w:rPr>
              <w:t>+</w:t>
            </w:r>
          </w:p>
        </w:tc>
        <w:tc>
          <w:tcPr>
            <w:tcW w:w="683" w:type="dxa"/>
          </w:tcPr>
          <w:p w14:paraId="000003F2" w14:textId="77777777" w:rsidR="00C57E50" w:rsidRDefault="00C57E50">
            <w:pPr>
              <w:jc w:val="center"/>
              <w:rPr>
                <w:b/>
                <w:color w:val="000000"/>
                <w:sz w:val="24"/>
                <w:szCs w:val="24"/>
              </w:rPr>
            </w:pPr>
            <w:r>
              <w:rPr>
                <w:b/>
                <w:color w:val="000000"/>
                <w:sz w:val="24"/>
                <w:szCs w:val="24"/>
              </w:rPr>
              <w:t>+</w:t>
            </w:r>
          </w:p>
        </w:tc>
        <w:tc>
          <w:tcPr>
            <w:tcW w:w="614" w:type="dxa"/>
          </w:tcPr>
          <w:p w14:paraId="000003F3" w14:textId="77777777" w:rsidR="00C57E50" w:rsidRDefault="00C57E50">
            <w:pPr>
              <w:jc w:val="center"/>
              <w:rPr>
                <w:b/>
                <w:color w:val="000000"/>
                <w:sz w:val="24"/>
                <w:szCs w:val="24"/>
              </w:rPr>
            </w:pPr>
          </w:p>
        </w:tc>
        <w:tc>
          <w:tcPr>
            <w:tcW w:w="614" w:type="dxa"/>
          </w:tcPr>
          <w:p w14:paraId="000003F4" w14:textId="77777777" w:rsidR="00C57E50" w:rsidRDefault="00C57E50">
            <w:pPr>
              <w:jc w:val="center"/>
              <w:rPr>
                <w:b/>
                <w:color w:val="000000"/>
                <w:sz w:val="24"/>
                <w:szCs w:val="24"/>
              </w:rPr>
            </w:pPr>
          </w:p>
        </w:tc>
        <w:tc>
          <w:tcPr>
            <w:tcW w:w="614" w:type="dxa"/>
          </w:tcPr>
          <w:p w14:paraId="000003F5" w14:textId="77777777" w:rsidR="00C57E50" w:rsidRDefault="00C57E50">
            <w:pPr>
              <w:jc w:val="center"/>
              <w:rPr>
                <w:b/>
                <w:color w:val="000000"/>
                <w:sz w:val="24"/>
                <w:szCs w:val="24"/>
              </w:rPr>
            </w:pPr>
          </w:p>
        </w:tc>
        <w:tc>
          <w:tcPr>
            <w:tcW w:w="614" w:type="dxa"/>
          </w:tcPr>
          <w:p w14:paraId="000003F6" w14:textId="77777777" w:rsidR="00C57E50" w:rsidRDefault="00C57E50">
            <w:pPr>
              <w:jc w:val="center"/>
              <w:rPr>
                <w:b/>
                <w:color w:val="000000"/>
                <w:sz w:val="24"/>
                <w:szCs w:val="24"/>
              </w:rPr>
            </w:pPr>
          </w:p>
        </w:tc>
        <w:tc>
          <w:tcPr>
            <w:tcW w:w="614" w:type="dxa"/>
          </w:tcPr>
          <w:p w14:paraId="000003F7" w14:textId="77777777" w:rsidR="00C57E50" w:rsidRDefault="00C57E50">
            <w:pPr>
              <w:jc w:val="center"/>
              <w:rPr>
                <w:b/>
                <w:color w:val="000000"/>
                <w:sz w:val="24"/>
                <w:szCs w:val="24"/>
              </w:rPr>
            </w:pPr>
            <w:r>
              <w:rPr>
                <w:b/>
                <w:color w:val="000000"/>
                <w:sz w:val="24"/>
                <w:szCs w:val="24"/>
              </w:rPr>
              <w:t>+</w:t>
            </w:r>
          </w:p>
        </w:tc>
        <w:tc>
          <w:tcPr>
            <w:tcW w:w="614" w:type="dxa"/>
          </w:tcPr>
          <w:p w14:paraId="000003F8" w14:textId="77777777" w:rsidR="00C57E50" w:rsidRDefault="00C57E50">
            <w:pPr>
              <w:jc w:val="center"/>
              <w:rPr>
                <w:b/>
                <w:color w:val="000000"/>
                <w:sz w:val="24"/>
                <w:szCs w:val="24"/>
              </w:rPr>
            </w:pPr>
          </w:p>
        </w:tc>
        <w:tc>
          <w:tcPr>
            <w:tcW w:w="614" w:type="dxa"/>
          </w:tcPr>
          <w:p w14:paraId="000003F9" w14:textId="77777777" w:rsidR="00C57E50" w:rsidRDefault="00C57E50">
            <w:pPr>
              <w:jc w:val="center"/>
              <w:rPr>
                <w:b/>
                <w:color w:val="000000"/>
                <w:sz w:val="24"/>
                <w:szCs w:val="24"/>
                <w:highlight w:val="yellow"/>
              </w:rPr>
            </w:pPr>
          </w:p>
        </w:tc>
      </w:tr>
      <w:tr w:rsidR="00C57E50" w14:paraId="479A7487" w14:textId="77777777" w:rsidTr="00007FB4">
        <w:trPr>
          <w:jc w:val="center"/>
        </w:trPr>
        <w:tc>
          <w:tcPr>
            <w:tcW w:w="1838" w:type="dxa"/>
          </w:tcPr>
          <w:p w14:paraId="00000400" w14:textId="77777777" w:rsidR="00C57E50" w:rsidRDefault="00C57E50">
            <w:pPr>
              <w:jc w:val="center"/>
              <w:rPr>
                <w:color w:val="000000"/>
                <w:sz w:val="24"/>
                <w:szCs w:val="24"/>
              </w:rPr>
            </w:pPr>
            <w:r>
              <w:rPr>
                <w:color w:val="000000"/>
                <w:sz w:val="24"/>
                <w:szCs w:val="24"/>
              </w:rPr>
              <w:t>ФК8</w:t>
            </w:r>
          </w:p>
        </w:tc>
        <w:tc>
          <w:tcPr>
            <w:tcW w:w="709" w:type="dxa"/>
          </w:tcPr>
          <w:p w14:paraId="00000401" w14:textId="77777777" w:rsidR="00C57E50" w:rsidRDefault="00C57E50">
            <w:pPr>
              <w:jc w:val="center"/>
              <w:rPr>
                <w:b/>
                <w:color w:val="000000"/>
                <w:sz w:val="24"/>
                <w:szCs w:val="24"/>
              </w:rPr>
            </w:pPr>
          </w:p>
        </w:tc>
        <w:tc>
          <w:tcPr>
            <w:tcW w:w="709" w:type="dxa"/>
          </w:tcPr>
          <w:p w14:paraId="00000402" w14:textId="77777777" w:rsidR="00C57E50" w:rsidRDefault="00C57E50">
            <w:pPr>
              <w:jc w:val="center"/>
              <w:rPr>
                <w:b/>
                <w:color w:val="000000"/>
                <w:sz w:val="24"/>
                <w:szCs w:val="24"/>
              </w:rPr>
            </w:pPr>
          </w:p>
        </w:tc>
        <w:tc>
          <w:tcPr>
            <w:tcW w:w="708" w:type="dxa"/>
          </w:tcPr>
          <w:p w14:paraId="00000403" w14:textId="77777777" w:rsidR="00C57E50" w:rsidRDefault="00C57E50">
            <w:pPr>
              <w:jc w:val="center"/>
              <w:rPr>
                <w:b/>
                <w:color w:val="000000"/>
                <w:sz w:val="24"/>
                <w:szCs w:val="24"/>
              </w:rPr>
            </w:pPr>
          </w:p>
        </w:tc>
        <w:tc>
          <w:tcPr>
            <w:tcW w:w="709" w:type="dxa"/>
          </w:tcPr>
          <w:p w14:paraId="00000404" w14:textId="77777777" w:rsidR="00C57E50" w:rsidRDefault="00C57E50">
            <w:pPr>
              <w:jc w:val="center"/>
              <w:rPr>
                <w:b/>
                <w:color w:val="000000"/>
                <w:sz w:val="24"/>
                <w:szCs w:val="24"/>
              </w:rPr>
            </w:pPr>
          </w:p>
        </w:tc>
        <w:tc>
          <w:tcPr>
            <w:tcW w:w="709" w:type="dxa"/>
          </w:tcPr>
          <w:p w14:paraId="00000405" w14:textId="77777777" w:rsidR="00C57E50" w:rsidRDefault="00C57E50">
            <w:pPr>
              <w:jc w:val="center"/>
              <w:rPr>
                <w:b/>
                <w:color w:val="000000"/>
                <w:sz w:val="24"/>
                <w:szCs w:val="24"/>
              </w:rPr>
            </w:pPr>
          </w:p>
        </w:tc>
        <w:tc>
          <w:tcPr>
            <w:tcW w:w="709" w:type="dxa"/>
          </w:tcPr>
          <w:p w14:paraId="00000406" w14:textId="77777777" w:rsidR="00C57E50" w:rsidRDefault="00C57E50">
            <w:pPr>
              <w:jc w:val="center"/>
              <w:rPr>
                <w:b/>
                <w:color w:val="000000"/>
                <w:sz w:val="24"/>
                <w:szCs w:val="24"/>
              </w:rPr>
            </w:pPr>
          </w:p>
        </w:tc>
        <w:tc>
          <w:tcPr>
            <w:tcW w:w="708" w:type="dxa"/>
          </w:tcPr>
          <w:p w14:paraId="00000407" w14:textId="77777777" w:rsidR="00C57E50" w:rsidRDefault="00C57E50">
            <w:pPr>
              <w:jc w:val="center"/>
              <w:rPr>
                <w:b/>
                <w:color w:val="000000"/>
                <w:sz w:val="24"/>
                <w:szCs w:val="24"/>
              </w:rPr>
            </w:pPr>
          </w:p>
        </w:tc>
        <w:tc>
          <w:tcPr>
            <w:tcW w:w="805" w:type="dxa"/>
          </w:tcPr>
          <w:p w14:paraId="00000408" w14:textId="77777777" w:rsidR="00C57E50" w:rsidRDefault="00C57E50">
            <w:pPr>
              <w:jc w:val="center"/>
              <w:rPr>
                <w:b/>
                <w:color w:val="000000"/>
                <w:sz w:val="24"/>
                <w:szCs w:val="24"/>
              </w:rPr>
            </w:pPr>
            <w:r>
              <w:rPr>
                <w:b/>
                <w:color w:val="000000"/>
                <w:sz w:val="24"/>
                <w:szCs w:val="24"/>
              </w:rPr>
              <w:t>+</w:t>
            </w:r>
          </w:p>
        </w:tc>
        <w:tc>
          <w:tcPr>
            <w:tcW w:w="683" w:type="dxa"/>
          </w:tcPr>
          <w:p w14:paraId="00000409" w14:textId="77777777" w:rsidR="00C57E50" w:rsidRDefault="00C57E50">
            <w:pPr>
              <w:jc w:val="center"/>
              <w:rPr>
                <w:b/>
                <w:color w:val="000000"/>
                <w:sz w:val="24"/>
                <w:szCs w:val="24"/>
              </w:rPr>
            </w:pPr>
          </w:p>
        </w:tc>
        <w:tc>
          <w:tcPr>
            <w:tcW w:w="614" w:type="dxa"/>
          </w:tcPr>
          <w:p w14:paraId="0000040A" w14:textId="77777777" w:rsidR="00C57E50" w:rsidRDefault="00C57E50">
            <w:pPr>
              <w:jc w:val="center"/>
              <w:rPr>
                <w:b/>
                <w:color w:val="000000"/>
                <w:sz w:val="24"/>
                <w:szCs w:val="24"/>
              </w:rPr>
            </w:pPr>
            <w:r>
              <w:rPr>
                <w:b/>
                <w:color w:val="000000"/>
                <w:sz w:val="24"/>
                <w:szCs w:val="24"/>
              </w:rPr>
              <w:t>+</w:t>
            </w:r>
          </w:p>
        </w:tc>
        <w:tc>
          <w:tcPr>
            <w:tcW w:w="614" w:type="dxa"/>
          </w:tcPr>
          <w:p w14:paraId="0000040B" w14:textId="77777777" w:rsidR="00C57E50" w:rsidRDefault="00C57E50">
            <w:pPr>
              <w:jc w:val="center"/>
              <w:rPr>
                <w:b/>
                <w:color w:val="000000"/>
                <w:sz w:val="24"/>
                <w:szCs w:val="24"/>
              </w:rPr>
            </w:pPr>
          </w:p>
        </w:tc>
        <w:tc>
          <w:tcPr>
            <w:tcW w:w="614" w:type="dxa"/>
          </w:tcPr>
          <w:p w14:paraId="0000040C" w14:textId="77777777" w:rsidR="00C57E50" w:rsidRDefault="00C57E50">
            <w:pPr>
              <w:jc w:val="center"/>
              <w:rPr>
                <w:b/>
                <w:color w:val="000000"/>
                <w:sz w:val="24"/>
                <w:szCs w:val="24"/>
              </w:rPr>
            </w:pPr>
          </w:p>
        </w:tc>
        <w:tc>
          <w:tcPr>
            <w:tcW w:w="614" w:type="dxa"/>
          </w:tcPr>
          <w:p w14:paraId="0000040D" w14:textId="77777777" w:rsidR="00C57E50" w:rsidRDefault="00C57E50">
            <w:pPr>
              <w:jc w:val="center"/>
              <w:rPr>
                <w:b/>
                <w:color w:val="000000"/>
                <w:sz w:val="24"/>
                <w:szCs w:val="24"/>
              </w:rPr>
            </w:pPr>
          </w:p>
        </w:tc>
        <w:tc>
          <w:tcPr>
            <w:tcW w:w="614" w:type="dxa"/>
          </w:tcPr>
          <w:p w14:paraId="0000040E" w14:textId="77777777" w:rsidR="00C57E50" w:rsidRDefault="00C57E50">
            <w:pPr>
              <w:jc w:val="center"/>
              <w:rPr>
                <w:b/>
                <w:color w:val="000000"/>
                <w:sz w:val="24"/>
                <w:szCs w:val="24"/>
              </w:rPr>
            </w:pPr>
          </w:p>
        </w:tc>
        <w:tc>
          <w:tcPr>
            <w:tcW w:w="614" w:type="dxa"/>
          </w:tcPr>
          <w:p w14:paraId="0000040F" w14:textId="77777777" w:rsidR="00C57E50" w:rsidRDefault="00C57E50">
            <w:pPr>
              <w:jc w:val="center"/>
              <w:rPr>
                <w:b/>
                <w:color w:val="000000"/>
                <w:sz w:val="24"/>
                <w:szCs w:val="24"/>
              </w:rPr>
            </w:pPr>
          </w:p>
        </w:tc>
        <w:tc>
          <w:tcPr>
            <w:tcW w:w="614" w:type="dxa"/>
          </w:tcPr>
          <w:p w14:paraId="00000410" w14:textId="77777777" w:rsidR="00C57E50" w:rsidRDefault="00C57E50">
            <w:pPr>
              <w:jc w:val="center"/>
              <w:rPr>
                <w:b/>
                <w:color w:val="000000"/>
                <w:sz w:val="24"/>
                <w:szCs w:val="24"/>
                <w:highlight w:val="yellow"/>
              </w:rPr>
            </w:pPr>
          </w:p>
        </w:tc>
      </w:tr>
      <w:tr w:rsidR="00C57E50" w14:paraId="0B752DB9" w14:textId="77777777" w:rsidTr="00007FB4">
        <w:trPr>
          <w:jc w:val="center"/>
        </w:trPr>
        <w:tc>
          <w:tcPr>
            <w:tcW w:w="1838" w:type="dxa"/>
          </w:tcPr>
          <w:p w14:paraId="00000417" w14:textId="77777777" w:rsidR="00C57E50" w:rsidRDefault="00C57E50">
            <w:pPr>
              <w:jc w:val="center"/>
              <w:rPr>
                <w:color w:val="000000"/>
                <w:sz w:val="24"/>
                <w:szCs w:val="24"/>
              </w:rPr>
            </w:pPr>
            <w:r>
              <w:rPr>
                <w:color w:val="000000"/>
                <w:sz w:val="24"/>
                <w:szCs w:val="24"/>
              </w:rPr>
              <w:t>ФК9</w:t>
            </w:r>
          </w:p>
        </w:tc>
        <w:tc>
          <w:tcPr>
            <w:tcW w:w="709" w:type="dxa"/>
          </w:tcPr>
          <w:p w14:paraId="00000418" w14:textId="77777777" w:rsidR="00C57E50" w:rsidRDefault="00C57E50">
            <w:pPr>
              <w:jc w:val="center"/>
              <w:rPr>
                <w:b/>
                <w:color w:val="000000"/>
                <w:sz w:val="24"/>
                <w:szCs w:val="24"/>
              </w:rPr>
            </w:pPr>
          </w:p>
        </w:tc>
        <w:tc>
          <w:tcPr>
            <w:tcW w:w="709" w:type="dxa"/>
          </w:tcPr>
          <w:p w14:paraId="00000419" w14:textId="77777777" w:rsidR="00C57E50" w:rsidRDefault="00C57E50">
            <w:pPr>
              <w:jc w:val="center"/>
              <w:rPr>
                <w:b/>
                <w:color w:val="000000"/>
                <w:sz w:val="24"/>
                <w:szCs w:val="24"/>
              </w:rPr>
            </w:pPr>
            <w:r>
              <w:rPr>
                <w:b/>
                <w:color w:val="000000"/>
                <w:sz w:val="24"/>
                <w:szCs w:val="24"/>
              </w:rPr>
              <w:t>+</w:t>
            </w:r>
          </w:p>
        </w:tc>
        <w:tc>
          <w:tcPr>
            <w:tcW w:w="708" w:type="dxa"/>
          </w:tcPr>
          <w:p w14:paraId="0000041A" w14:textId="77777777" w:rsidR="00C57E50" w:rsidRDefault="00C57E50">
            <w:pPr>
              <w:rPr>
                <w:b/>
                <w:color w:val="000000"/>
                <w:sz w:val="24"/>
                <w:szCs w:val="24"/>
              </w:rPr>
            </w:pPr>
          </w:p>
        </w:tc>
        <w:tc>
          <w:tcPr>
            <w:tcW w:w="709" w:type="dxa"/>
          </w:tcPr>
          <w:p w14:paraId="0000041B" w14:textId="77777777" w:rsidR="00C57E50" w:rsidRDefault="00C57E50">
            <w:pPr>
              <w:jc w:val="center"/>
              <w:rPr>
                <w:b/>
                <w:color w:val="000000"/>
                <w:sz w:val="24"/>
                <w:szCs w:val="24"/>
              </w:rPr>
            </w:pPr>
            <w:r>
              <w:rPr>
                <w:b/>
                <w:color w:val="000000"/>
                <w:sz w:val="24"/>
                <w:szCs w:val="24"/>
              </w:rPr>
              <w:t>+</w:t>
            </w:r>
          </w:p>
        </w:tc>
        <w:tc>
          <w:tcPr>
            <w:tcW w:w="709" w:type="dxa"/>
          </w:tcPr>
          <w:p w14:paraId="0000041C" w14:textId="77777777" w:rsidR="00C57E50" w:rsidRDefault="00C57E50">
            <w:pPr>
              <w:jc w:val="center"/>
              <w:rPr>
                <w:b/>
                <w:color w:val="000000"/>
                <w:sz w:val="24"/>
                <w:szCs w:val="24"/>
              </w:rPr>
            </w:pPr>
          </w:p>
        </w:tc>
        <w:tc>
          <w:tcPr>
            <w:tcW w:w="709" w:type="dxa"/>
          </w:tcPr>
          <w:p w14:paraId="0000041D" w14:textId="77777777" w:rsidR="00C57E50" w:rsidRDefault="00C57E50">
            <w:pPr>
              <w:jc w:val="center"/>
              <w:rPr>
                <w:b/>
                <w:color w:val="000000"/>
                <w:sz w:val="24"/>
                <w:szCs w:val="24"/>
              </w:rPr>
            </w:pPr>
          </w:p>
        </w:tc>
        <w:tc>
          <w:tcPr>
            <w:tcW w:w="708" w:type="dxa"/>
          </w:tcPr>
          <w:p w14:paraId="0000041E" w14:textId="77777777" w:rsidR="00C57E50" w:rsidRDefault="00C57E50">
            <w:pPr>
              <w:jc w:val="center"/>
              <w:rPr>
                <w:b/>
                <w:color w:val="000000"/>
                <w:sz w:val="24"/>
                <w:szCs w:val="24"/>
              </w:rPr>
            </w:pPr>
          </w:p>
        </w:tc>
        <w:tc>
          <w:tcPr>
            <w:tcW w:w="805" w:type="dxa"/>
          </w:tcPr>
          <w:p w14:paraId="0000041F" w14:textId="77777777" w:rsidR="00C57E50" w:rsidRDefault="00C57E50">
            <w:pPr>
              <w:jc w:val="center"/>
              <w:rPr>
                <w:b/>
                <w:color w:val="000000"/>
                <w:sz w:val="24"/>
                <w:szCs w:val="24"/>
              </w:rPr>
            </w:pPr>
          </w:p>
        </w:tc>
        <w:tc>
          <w:tcPr>
            <w:tcW w:w="683" w:type="dxa"/>
          </w:tcPr>
          <w:p w14:paraId="00000420" w14:textId="77777777" w:rsidR="00C57E50" w:rsidRDefault="00C57E50">
            <w:pPr>
              <w:jc w:val="center"/>
              <w:rPr>
                <w:b/>
                <w:color w:val="000000"/>
                <w:sz w:val="24"/>
                <w:szCs w:val="24"/>
              </w:rPr>
            </w:pPr>
            <w:r>
              <w:rPr>
                <w:b/>
                <w:color w:val="000000"/>
                <w:sz w:val="24"/>
                <w:szCs w:val="24"/>
              </w:rPr>
              <w:t>+</w:t>
            </w:r>
          </w:p>
        </w:tc>
        <w:tc>
          <w:tcPr>
            <w:tcW w:w="614" w:type="dxa"/>
          </w:tcPr>
          <w:p w14:paraId="00000421" w14:textId="77777777" w:rsidR="00C57E50" w:rsidRDefault="00C57E50">
            <w:pPr>
              <w:jc w:val="center"/>
              <w:rPr>
                <w:b/>
                <w:color w:val="000000"/>
                <w:sz w:val="24"/>
                <w:szCs w:val="24"/>
              </w:rPr>
            </w:pPr>
          </w:p>
        </w:tc>
        <w:tc>
          <w:tcPr>
            <w:tcW w:w="614" w:type="dxa"/>
          </w:tcPr>
          <w:p w14:paraId="00000422" w14:textId="77777777" w:rsidR="00C57E50" w:rsidRDefault="00C57E50">
            <w:pPr>
              <w:jc w:val="center"/>
              <w:rPr>
                <w:b/>
                <w:color w:val="000000"/>
                <w:sz w:val="24"/>
                <w:szCs w:val="24"/>
              </w:rPr>
            </w:pPr>
          </w:p>
        </w:tc>
        <w:tc>
          <w:tcPr>
            <w:tcW w:w="614" w:type="dxa"/>
          </w:tcPr>
          <w:p w14:paraId="00000423" w14:textId="77777777" w:rsidR="00C57E50" w:rsidRDefault="00C57E50">
            <w:pPr>
              <w:jc w:val="center"/>
              <w:rPr>
                <w:b/>
                <w:color w:val="000000"/>
                <w:sz w:val="24"/>
                <w:szCs w:val="24"/>
              </w:rPr>
            </w:pPr>
          </w:p>
        </w:tc>
        <w:tc>
          <w:tcPr>
            <w:tcW w:w="614" w:type="dxa"/>
          </w:tcPr>
          <w:p w14:paraId="00000424" w14:textId="77777777" w:rsidR="00C57E50" w:rsidRDefault="00C57E50">
            <w:pPr>
              <w:jc w:val="center"/>
              <w:rPr>
                <w:b/>
                <w:color w:val="000000"/>
                <w:sz w:val="24"/>
                <w:szCs w:val="24"/>
              </w:rPr>
            </w:pPr>
          </w:p>
        </w:tc>
        <w:tc>
          <w:tcPr>
            <w:tcW w:w="614" w:type="dxa"/>
          </w:tcPr>
          <w:p w14:paraId="00000425" w14:textId="77777777" w:rsidR="00C57E50" w:rsidRDefault="00C57E50">
            <w:pPr>
              <w:jc w:val="center"/>
              <w:rPr>
                <w:b/>
                <w:color w:val="000000"/>
                <w:sz w:val="24"/>
                <w:szCs w:val="24"/>
              </w:rPr>
            </w:pPr>
          </w:p>
        </w:tc>
        <w:tc>
          <w:tcPr>
            <w:tcW w:w="614" w:type="dxa"/>
          </w:tcPr>
          <w:p w14:paraId="00000426" w14:textId="77777777" w:rsidR="00C57E50" w:rsidRDefault="00C57E50">
            <w:pPr>
              <w:jc w:val="center"/>
              <w:rPr>
                <w:b/>
                <w:color w:val="000000"/>
                <w:sz w:val="24"/>
                <w:szCs w:val="24"/>
              </w:rPr>
            </w:pPr>
          </w:p>
        </w:tc>
        <w:tc>
          <w:tcPr>
            <w:tcW w:w="614" w:type="dxa"/>
          </w:tcPr>
          <w:p w14:paraId="00000427" w14:textId="77777777" w:rsidR="00C57E50" w:rsidRDefault="00C57E50">
            <w:pPr>
              <w:jc w:val="center"/>
              <w:rPr>
                <w:b/>
                <w:color w:val="000000"/>
                <w:sz w:val="24"/>
                <w:szCs w:val="24"/>
                <w:highlight w:val="yellow"/>
              </w:rPr>
            </w:pPr>
          </w:p>
        </w:tc>
      </w:tr>
      <w:tr w:rsidR="00C57E50" w14:paraId="2967BB0B" w14:textId="77777777" w:rsidTr="00007FB4">
        <w:trPr>
          <w:jc w:val="center"/>
        </w:trPr>
        <w:tc>
          <w:tcPr>
            <w:tcW w:w="1838" w:type="dxa"/>
          </w:tcPr>
          <w:p w14:paraId="0000042E" w14:textId="77777777" w:rsidR="00C57E50" w:rsidRDefault="00C57E50" w:rsidP="00007FB4">
            <w:pPr>
              <w:jc w:val="center"/>
              <w:rPr>
                <w:color w:val="000000"/>
                <w:sz w:val="24"/>
                <w:szCs w:val="24"/>
              </w:rPr>
            </w:pPr>
            <w:r>
              <w:rPr>
                <w:color w:val="000000"/>
                <w:sz w:val="24"/>
                <w:szCs w:val="24"/>
              </w:rPr>
              <w:t>ФК10</w:t>
            </w:r>
          </w:p>
        </w:tc>
        <w:tc>
          <w:tcPr>
            <w:tcW w:w="709" w:type="dxa"/>
          </w:tcPr>
          <w:p w14:paraId="0000042F" w14:textId="77777777" w:rsidR="00C57E50" w:rsidRDefault="00C57E50">
            <w:pPr>
              <w:jc w:val="center"/>
              <w:rPr>
                <w:b/>
                <w:color w:val="000000"/>
                <w:sz w:val="24"/>
                <w:szCs w:val="24"/>
              </w:rPr>
            </w:pPr>
          </w:p>
        </w:tc>
        <w:tc>
          <w:tcPr>
            <w:tcW w:w="709" w:type="dxa"/>
          </w:tcPr>
          <w:p w14:paraId="00000430" w14:textId="77777777" w:rsidR="00C57E50" w:rsidRDefault="00C57E50">
            <w:pPr>
              <w:jc w:val="center"/>
              <w:rPr>
                <w:b/>
                <w:color w:val="000000"/>
                <w:sz w:val="24"/>
                <w:szCs w:val="24"/>
              </w:rPr>
            </w:pPr>
          </w:p>
        </w:tc>
        <w:tc>
          <w:tcPr>
            <w:tcW w:w="708" w:type="dxa"/>
          </w:tcPr>
          <w:p w14:paraId="00000431" w14:textId="77777777" w:rsidR="00C57E50" w:rsidRDefault="00C57E50">
            <w:pPr>
              <w:jc w:val="center"/>
              <w:rPr>
                <w:b/>
                <w:color w:val="000000"/>
                <w:sz w:val="24"/>
                <w:szCs w:val="24"/>
              </w:rPr>
            </w:pPr>
          </w:p>
        </w:tc>
        <w:tc>
          <w:tcPr>
            <w:tcW w:w="709" w:type="dxa"/>
          </w:tcPr>
          <w:p w14:paraId="00000432" w14:textId="77777777" w:rsidR="00C57E50" w:rsidRDefault="00C57E50">
            <w:pPr>
              <w:jc w:val="center"/>
              <w:rPr>
                <w:b/>
                <w:color w:val="000000"/>
                <w:sz w:val="24"/>
                <w:szCs w:val="24"/>
              </w:rPr>
            </w:pPr>
            <w:r>
              <w:rPr>
                <w:b/>
                <w:color w:val="000000"/>
                <w:sz w:val="24"/>
                <w:szCs w:val="24"/>
              </w:rPr>
              <w:t>+</w:t>
            </w:r>
          </w:p>
        </w:tc>
        <w:tc>
          <w:tcPr>
            <w:tcW w:w="709" w:type="dxa"/>
          </w:tcPr>
          <w:p w14:paraId="00000433" w14:textId="77777777" w:rsidR="00C57E50" w:rsidRDefault="00C57E50">
            <w:pPr>
              <w:jc w:val="center"/>
              <w:rPr>
                <w:b/>
                <w:color w:val="000000"/>
                <w:sz w:val="24"/>
                <w:szCs w:val="24"/>
              </w:rPr>
            </w:pPr>
          </w:p>
        </w:tc>
        <w:tc>
          <w:tcPr>
            <w:tcW w:w="709" w:type="dxa"/>
          </w:tcPr>
          <w:p w14:paraId="00000434" w14:textId="77777777" w:rsidR="00C57E50" w:rsidRDefault="00C57E50">
            <w:pPr>
              <w:jc w:val="center"/>
              <w:rPr>
                <w:b/>
                <w:color w:val="000000"/>
                <w:sz w:val="24"/>
                <w:szCs w:val="24"/>
              </w:rPr>
            </w:pPr>
          </w:p>
        </w:tc>
        <w:tc>
          <w:tcPr>
            <w:tcW w:w="708" w:type="dxa"/>
          </w:tcPr>
          <w:p w14:paraId="00000435" w14:textId="77777777" w:rsidR="00C57E50" w:rsidRDefault="00C57E50">
            <w:pPr>
              <w:jc w:val="center"/>
              <w:rPr>
                <w:b/>
                <w:color w:val="000000"/>
                <w:sz w:val="24"/>
                <w:szCs w:val="24"/>
              </w:rPr>
            </w:pPr>
          </w:p>
        </w:tc>
        <w:tc>
          <w:tcPr>
            <w:tcW w:w="805" w:type="dxa"/>
          </w:tcPr>
          <w:p w14:paraId="00000436" w14:textId="77777777" w:rsidR="00C57E50" w:rsidRDefault="00C57E50">
            <w:pPr>
              <w:jc w:val="center"/>
              <w:rPr>
                <w:b/>
                <w:color w:val="000000"/>
                <w:sz w:val="24"/>
                <w:szCs w:val="24"/>
              </w:rPr>
            </w:pPr>
            <w:r>
              <w:rPr>
                <w:b/>
                <w:color w:val="000000"/>
                <w:sz w:val="24"/>
                <w:szCs w:val="24"/>
              </w:rPr>
              <w:t>+</w:t>
            </w:r>
          </w:p>
        </w:tc>
        <w:tc>
          <w:tcPr>
            <w:tcW w:w="683" w:type="dxa"/>
          </w:tcPr>
          <w:p w14:paraId="00000437" w14:textId="77777777" w:rsidR="00C57E50" w:rsidRDefault="00C57E50">
            <w:pPr>
              <w:jc w:val="center"/>
              <w:rPr>
                <w:b/>
                <w:color w:val="000000"/>
                <w:sz w:val="24"/>
                <w:szCs w:val="24"/>
              </w:rPr>
            </w:pPr>
            <w:r>
              <w:rPr>
                <w:b/>
                <w:color w:val="000000"/>
                <w:sz w:val="24"/>
                <w:szCs w:val="24"/>
              </w:rPr>
              <w:t>+</w:t>
            </w:r>
          </w:p>
        </w:tc>
        <w:tc>
          <w:tcPr>
            <w:tcW w:w="614" w:type="dxa"/>
          </w:tcPr>
          <w:p w14:paraId="00000438" w14:textId="77777777" w:rsidR="00C57E50" w:rsidRDefault="00C57E50">
            <w:pPr>
              <w:jc w:val="center"/>
              <w:rPr>
                <w:b/>
                <w:color w:val="000000"/>
                <w:sz w:val="24"/>
                <w:szCs w:val="24"/>
              </w:rPr>
            </w:pPr>
          </w:p>
        </w:tc>
        <w:tc>
          <w:tcPr>
            <w:tcW w:w="614" w:type="dxa"/>
          </w:tcPr>
          <w:p w14:paraId="00000439" w14:textId="77777777" w:rsidR="00C57E50" w:rsidRDefault="00C57E50">
            <w:pPr>
              <w:jc w:val="center"/>
              <w:rPr>
                <w:b/>
                <w:color w:val="000000"/>
                <w:sz w:val="24"/>
                <w:szCs w:val="24"/>
              </w:rPr>
            </w:pPr>
          </w:p>
        </w:tc>
        <w:tc>
          <w:tcPr>
            <w:tcW w:w="614" w:type="dxa"/>
          </w:tcPr>
          <w:p w14:paraId="0000043A" w14:textId="77777777" w:rsidR="00C57E50" w:rsidRDefault="00C57E50">
            <w:pPr>
              <w:jc w:val="center"/>
              <w:rPr>
                <w:b/>
                <w:color w:val="000000"/>
                <w:sz w:val="24"/>
                <w:szCs w:val="24"/>
              </w:rPr>
            </w:pPr>
          </w:p>
        </w:tc>
        <w:tc>
          <w:tcPr>
            <w:tcW w:w="614" w:type="dxa"/>
          </w:tcPr>
          <w:p w14:paraId="0000043B" w14:textId="77777777" w:rsidR="00C57E50" w:rsidRDefault="00C57E50">
            <w:pPr>
              <w:jc w:val="center"/>
              <w:rPr>
                <w:b/>
                <w:color w:val="000000"/>
                <w:sz w:val="24"/>
                <w:szCs w:val="24"/>
              </w:rPr>
            </w:pPr>
          </w:p>
        </w:tc>
        <w:tc>
          <w:tcPr>
            <w:tcW w:w="614" w:type="dxa"/>
          </w:tcPr>
          <w:p w14:paraId="0000043C" w14:textId="77777777" w:rsidR="00C57E50" w:rsidRDefault="00C57E50">
            <w:pPr>
              <w:jc w:val="center"/>
              <w:rPr>
                <w:b/>
                <w:color w:val="000000"/>
                <w:sz w:val="24"/>
                <w:szCs w:val="24"/>
              </w:rPr>
            </w:pPr>
            <w:r>
              <w:rPr>
                <w:b/>
                <w:color w:val="000000"/>
                <w:sz w:val="24"/>
                <w:szCs w:val="24"/>
              </w:rPr>
              <w:t>+</w:t>
            </w:r>
          </w:p>
        </w:tc>
        <w:tc>
          <w:tcPr>
            <w:tcW w:w="614" w:type="dxa"/>
          </w:tcPr>
          <w:p w14:paraId="0000043D" w14:textId="77777777" w:rsidR="00C57E50" w:rsidRDefault="00C57E50">
            <w:pPr>
              <w:jc w:val="center"/>
              <w:rPr>
                <w:b/>
                <w:color w:val="000000"/>
                <w:sz w:val="24"/>
                <w:szCs w:val="24"/>
              </w:rPr>
            </w:pPr>
          </w:p>
        </w:tc>
        <w:tc>
          <w:tcPr>
            <w:tcW w:w="614" w:type="dxa"/>
          </w:tcPr>
          <w:p w14:paraId="0000043E" w14:textId="77777777" w:rsidR="00C57E50" w:rsidRDefault="00C57E50">
            <w:pPr>
              <w:jc w:val="center"/>
              <w:rPr>
                <w:b/>
                <w:color w:val="000000"/>
                <w:sz w:val="24"/>
                <w:szCs w:val="24"/>
                <w:highlight w:val="yellow"/>
              </w:rPr>
            </w:pPr>
            <w:r>
              <w:rPr>
                <w:b/>
                <w:color w:val="000000"/>
                <w:sz w:val="24"/>
                <w:szCs w:val="24"/>
                <w:highlight w:val="yellow"/>
              </w:rPr>
              <w:t>+</w:t>
            </w:r>
          </w:p>
        </w:tc>
      </w:tr>
    </w:tbl>
    <w:p w14:paraId="00000445" w14:textId="77777777" w:rsidR="00452B3A" w:rsidRDefault="00452B3A">
      <w:pPr>
        <w:spacing w:line="280" w:lineRule="auto"/>
        <w:rPr>
          <w:b/>
          <w:smallCaps/>
          <w:sz w:val="24"/>
          <w:szCs w:val="24"/>
        </w:rPr>
      </w:pPr>
    </w:p>
    <w:p w14:paraId="285709FA" w14:textId="77777777" w:rsidR="00C57E50" w:rsidRDefault="009239BA" w:rsidP="00C57E50">
      <w:pPr>
        <w:spacing w:line="280" w:lineRule="auto"/>
        <w:jc w:val="center"/>
        <w:rPr>
          <w:sz w:val="24"/>
          <w:szCs w:val="24"/>
        </w:rPr>
      </w:pPr>
      <w:r>
        <w:rPr>
          <w:sz w:val="24"/>
          <w:szCs w:val="24"/>
        </w:rPr>
        <w:t>Скорочення: ЗК –</w:t>
      </w:r>
      <w:r>
        <w:rPr>
          <w:color w:val="000000"/>
          <w:sz w:val="24"/>
          <w:szCs w:val="24"/>
        </w:rPr>
        <w:t xml:space="preserve"> загальні компетентності,</w:t>
      </w:r>
      <w:r>
        <w:rPr>
          <w:sz w:val="24"/>
          <w:szCs w:val="24"/>
        </w:rPr>
        <w:t xml:space="preserve"> Ф</w:t>
      </w:r>
      <w:r>
        <w:rPr>
          <w:color w:val="000000"/>
          <w:sz w:val="24"/>
          <w:szCs w:val="24"/>
        </w:rPr>
        <w:t>К – фахові компетентності,</w:t>
      </w:r>
      <w:r>
        <w:rPr>
          <w:sz w:val="24"/>
          <w:szCs w:val="24"/>
        </w:rPr>
        <w:t xml:space="preserve"> ОК – обов’я</w:t>
      </w:r>
      <w:r w:rsidR="00C57E50">
        <w:rPr>
          <w:sz w:val="24"/>
          <w:szCs w:val="24"/>
        </w:rPr>
        <w:t>зкова компонента</w:t>
      </w:r>
    </w:p>
    <w:p w14:paraId="193706D8" w14:textId="77777777" w:rsidR="00C57E50" w:rsidRDefault="00C57E50">
      <w:pPr>
        <w:rPr>
          <w:sz w:val="24"/>
          <w:szCs w:val="24"/>
        </w:rPr>
      </w:pPr>
      <w:r>
        <w:rPr>
          <w:sz w:val="24"/>
          <w:szCs w:val="24"/>
        </w:rPr>
        <w:br w:type="page"/>
      </w:r>
    </w:p>
    <w:p w14:paraId="00000447" w14:textId="2E269536" w:rsidR="00452B3A" w:rsidRDefault="009239BA" w:rsidP="00C57E50">
      <w:pPr>
        <w:spacing w:line="280" w:lineRule="auto"/>
        <w:jc w:val="center"/>
        <w:rPr>
          <w:b/>
          <w:smallCaps/>
          <w:color w:val="000000"/>
          <w:sz w:val="24"/>
          <w:szCs w:val="24"/>
        </w:rPr>
      </w:pPr>
      <w:r>
        <w:rPr>
          <w:b/>
          <w:smallCaps/>
          <w:color w:val="000000"/>
          <w:sz w:val="24"/>
          <w:szCs w:val="24"/>
        </w:rPr>
        <w:lastRenderedPageBreak/>
        <w:t>МАТРИЦЯ ЗАБЕЗПЕЧЕННЯ ПРОГРАМНИХ РЕЗУЛЬТАТІВ НАВЧАННЯ (ПРН)</w:t>
      </w:r>
    </w:p>
    <w:p w14:paraId="00000448" w14:textId="35621A51" w:rsidR="00452B3A" w:rsidRDefault="009239BA">
      <w:pPr>
        <w:jc w:val="center"/>
        <w:rPr>
          <w:b/>
          <w:sz w:val="24"/>
          <w:szCs w:val="24"/>
        </w:rPr>
      </w:pPr>
      <w:r>
        <w:rPr>
          <w:b/>
          <w:smallCaps/>
          <w:color w:val="000000"/>
          <w:sz w:val="24"/>
          <w:szCs w:val="24"/>
        </w:rPr>
        <w:t>ВІДПОВІДНИМИ КОМПОНЕНТАМИ ОСВІТНЬО-ПРОФЕСІЙНОЇ</w:t>
      </w:r>
      <w:r w:rsidR="00E54479">
        <w:rPr>
          <w:b/>
          <w:smallCaps/>
          <w:color w:val="000000"/>
          <w:sz w:val="24"/>
          <w:szCs w:val="24"/>
        </w:rPr>
        <w:t xml:space="preserve">  </w:t>
      </w:r>
      <w:r>
        <w:rPr>
          <w:b/>
          <w:smallCaps/>
          <w:color w:val="000000"/>
          <w:sz w:val="24"/>
          <w:szCs w:val="24"/>
        </w:rPr>
        <w:t>ПРОГРАМИ</w:t>
      </w:r>
      <w:r w:rsidR="00E54479">
        <w:rPr>
          <w:b/>
          <w:smallCaps/>
          <w:color w:val="000000"/>
          <w:sz w:val="24"/>
          <w:szCs w:val="24"/>
        </w:rPr>
        <w:t xml:space="preserve">  </w:t>
      </w:r>
      <w:r>
        <w:rPr>
          <w:b/>
          <w:sz w:val="24"/>
          <w:szCs w:val="24"/>
        </w:rPr>
        <w:t>«ПРАКТИЧНА ПСИХОЛОГІЯ»</w:t>
      </w:r>
    </w:p>
    <w:p w14:paraId="00000449" w14:textId="77777777" w:rsidR="00452B3A" w:rsidRDefault="00452B3A">
      <w:pPr>
        <w:spacing w:line="280" w:lineRule="auto"/>
        <w:jc w:val="center"/>
        <w:rPr>
          <w:b/>
          <w:smallCaps/>
          <w:color w:val="000000"/>
          <w:sz w:val="24"/>
          <w:szCs w:val="24"/>
        </w:rPr>
      </w:pPr>
    </w:p>
    <w:tbl>
      <w:tblPr>
        <w:tblStyle w:val="affc"/>
        <w:tblW w:w="129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09"/>
        <w:gridCol w:w="709"/>
        <w:gridCol w:w="709"/>
        <w:gridCol w:w="708"/>
        <w:gridCol w:w="709"/>
        <w:gridCol w:w="709"/>
        <w:gridCol w:w="709"/>
        <w:gridCol w:w="745"/>
        <w:gridCol w:w="676"/>
        <w:gridCol w:w="612"/>
        <w:gridCol w:w="612"/>
        <w:gridCol w:w="612"/>
        <w:gridCol w:w="612"/>
        <w:gridCol w:w="612"/>
        <w:gridCol w:w="612"/>
        <w:gridCol w:w="612"/>
      </w:tblGrid>
      <w:tr w:rsidR="00C57E50" w14:paraId="0B7F6E9D" w14:textId="77777777" w:rsidTr="00007FB4">
        <w:trPr>
          <w:jc w:val="center"/>
        </w:trPr>
        <w:tc>
          <w:tcPr>
            <w:tcW w:w="2263" w:type="dxa"/>
          </w:tcPr>
          <w:p w14:paraId="0000044A" w14:textId="77777777" w:rsidR="00C57E50" w:rsidRDefault="00C57E50">
            <w:pPr>
              <w:jc w:val="center"/>
              <w:rPr>
                <w:color w:val="000000"/>
                <w:sz w:val="24"/>
                <w:szCs w:val="24"/>
              </w:rPr>
            </w:pPr>
          </w:p>
        </w:tc>
        <w:tc>
          <w:tcPr>
            <w:tcW w:w="709" w:type="dxa"/>
          </w:tcPr>
          <w:p w14:paraId="0000044B" w14:textId="77777777" w:rsidR="00C57E50" w:rsidRDefault="00C57E50">
            <w:pPr>
              <w:jc w:val="center"/>
              <w:rPr>
                <w:b/>
                <w:color w:val="000000"/>
                <w:sz w:val="24"/>
                <w:szCs w:val="24"/>
              </w:rPr>
            </w:pPr>
            <w:r>
              <w:rPr>
                <w:b/>
                <w:color w:val="000000"/>
                <w:sz w:val="24"/>
                <w:szCs w:val="24"/>
              </w:rPr>
              <w:t>ОК 1</w:t>
            </w:r>
          </w:p>
        </w:tc>
        <w:tc>
          <w:tcPr>
            <w:tcW w:w="709" w:type="dxa"/>
          </w:tcPr>
          <w:p w14:paraId="0000044C" w14:textId="77777777" w:rsidR="00C57E50" w:rsidRDefault="00C57E50">
            <w:pPr>
              <w:jc w:val="center"/>
              <w:rPr>
                <w:b/>
                <w:color w:val="000000"/>
                <w:sz w:val="24"/>
                <w:szCs w:val="24"/>
              </w:rPr>
            </w:pPr>
            <w:r>
              <w:rPr>
                <w:b/>
                <w:color w:val="000000"/>
                <w:sz w:val="24"/>
                <w:szCs w:val="24"/>
              </w:rPr>
              <w:t>ОК 2</w:t>
            </w:r>
          </w:p>
        </w:tc>
        <w:tc>
          <w:tcPr>
            <w:tcW w:w="709" w:type="dxa"/>
          </w:tcPr>
          <w:p w14:paraId="0000044D" w14:textId="77777777" w:rsidR="00C57E50" w:rsidRDefault="00C57E50">
            <w:pPr>
              <w:jc w:val="center"/>
              <w:rPr>
                <w:b/>
                <w:color w:val="000000"/>
                <w:sz w:val="24"/>
                <w:szCs w:val="24"/>
              </w:rPr>
            </w:pPr>
            <w:r>
              <w:rPr>
                <w:b/>
                <w:color w:val="000000"/>
                <w:sz w:val="24"/>
                <w:szCs w:val="24"/>
              </w:rPr>
              <w:t xml:space="preserve">ОК </w:t>
            </w:r>
          </w:p>
          <w:p w14:paraId="0000044E" w14:textId="77777777" w:rsidR="00C57E50" w:rsidRDefault="00C57E50">
            <w:pPr>
              <w:jc w:val="center"/>
              <w:rPr>
                <w:b/>
                <w:color w:val="000000"/>
                <w:sz w:val="24"/>
                <w:szCs w:val="24"/>
              </w:rPr>
            </w:pPr>
            <w:r>
              <w:rPr>
                <w:b/>
                <w:color w:val="000000"/>
                <w:sz w:val="24"/>
                <w:szCs w:val="24"/>
              </w:rPr>
              <w:t>3</w:t>
            </w:r>
          </w:p>
        </w:tc>
        <w:tc>
          <w:tcPr>
            <w:tcW w:w="708" w:type="dxa"/>
          </w:tcPr>
          <w:p w14:paraId="0000044F" w14:textId="77777777" w:rsidR="00C57E50" w:rsidRDefault="00C57E50">
            <w:pPr>
              <w:jc w:val="center"/>
              <w:rPr>
                <w:b/>
                <w:color w:val="000000"/>
                <w:sz w:val="24"/>
                <w:szCs w:val="24"/>
              </w:rPr>
            </w:pPr>
            <w:r>
              <w:rPr>
                <w:b/>
                <w:color w:val="000000"/>
                <w:sz w:val="24"/>
                <w:szCs w:val="24"/>
              </w:rPr>
              <w:t xml:space="preserve">ОК </w:t>
            </w:r>
          </w:p>
          <w:p w14:paraId="00000450" w14:textId="77777777" w:rsidR="00C57E50" w:rsidRDefault="00C57E50">
            <w:pPr>
              <w:jc w:val="center"/>
              <w:rPr>
                <w:b/>
                <w:color w:val="000000"/>
                <w:sz w:val="24"/>
                <w:szCs w:val="24"/>
              </w:rPr>
            </w:pPr>
            <w:r>
              <w:rPr>
                <w:b/>
                <w:color w:val="000000"/>
                <w:sz w:val="24"/>
                <w:szCs w:val="24"/>
              </w:rPr>
              <w:t>4</w:t>
            </w:r>
          </w:p>
        </w:tc>
        <w:tc>
          <w:tcPr>
            <w:tcW w:w="709" w:type="dxa"/>
          </w:tcPr>
          <w:p w14:paraId="00000451" w14:textId="77777777" w:rsidR="00C57E50" w:rsidRDefault="00C57E50">
            <w:pPr>
              <w:jc w:val="center"/>
              <w:rPr>
                <w:b/>
                <w:color w:val="000000"/>
                <w:sz w:val="24"/>
                <w:szCs w:val="24"/>
              </w:rPr>
            </w:pPr>
            <w:r>
              <w:rPr>
                <w:b/>
                <w:color w:val="000000"/>
                <w:sz w:val="24"/>
                <w:szCs w:val="24"/>
              </w:rPr>
              <w:t>ОК 5</w:t>
            </w:r>
          </w:p>
        </w:tc>
        <w:tc>
          <w:tcPr>
            <w:tcW w:w="709" w:type="dxa"/>
          </w:tcPr>
          <w:p w14:paraId="00000452" w14:textId="77777777" w:rsidR="00C57E50" w:rsidRDefault="00C57E50">
            <w:pPr>
              <w:jc w:val="center"/>
              <w:rPr>
                <w:b/>
                <w:color w:val="000000"/>
                <w:sz w:val="24"/>
                <w:szCs w:val="24"/>
              </w:rPr>
            </w:pPr>
            <w:r>
              <w:rPr>
                <w:b/>
                <w:color w:val="000000"/>
                <w:sz w:val="24"/>
                <w:szCs w:val="24"/>
              </w:rPr>
              <w:t xml:space="preserve">ОК </w:t>
            </w:r>
          </w:p>
          <w:p w14:paraId="00000453" w14:textId="77777777" w:rsidR="00C57E50" w:rsidRDefault="00C57E50">
            <w:pPr>
              <w:jc w:val="center"/>
              <w:rPr>
                <w:b/>
                <w:color w:val="000000"/>
                <w:sz w:val="24"/>
                <w:szCs w:val="24"/>
              </w:rPr>
            </w:pPr>
            <w:r>
              <w:rPr>
                <w:b/>
                <w:color w:val="000000"/>
                <w:sz w:val="24"/>
                <w:szCs w:val="24"/>
              </w:rPr>
              <w:t>6</w:t>
            </w:r>
          </w:p>
        </w:tc>
        <w:tc>
          <w:tcPr>
            <w:tcW w:w="709" w:type="dxa"/>
          </w:tcPr>
          <w:p w14:paraId="00000454" w14:textId="77777777" w:rsidR="00C57E50" w:rsidRDefault="00C57E50">
            <w:pPr>
              <w:jc w:val="center"/>
              <w:rPr>
                <w:b/>
                <w:color w:val="000000"/>
                <w:sz w:val="24"/>
                <w:szCs w:val="24"/>
              </w:rPr>
            </w:pPr>
            <w:r>
              <w:rPr>
                <w:b/>
                <w:color w:val="000000"/>
                <w:sz w:val="24"/>
                <w:szCs w:val="24"/>
              </w:rPr>
              <w:t xml:space="preserve">ОК </w:t>
            </w:r>
          </w:p>
          <w:p w14:paraId="00000455" w14:textId="77777777" w:rsidR="00C57E50" w:rsidRDefault="00C57E50">
            <w:pPr>
              <w:jc w:val="center"/>
              <w:rPr>
                <w:b/>
                <w:color w:val="000000"/>
                <w:sz w:val="24"/>
                <w:szCs w:val="24"/>
              </w:rPr>
            </w:pPr>
            <w:r>
              <w:rPr>
                <w:b/>
                <w:color w:val="000000"/>
                <w:sz w:val="24"/>
                <w:szCs w:val="24"/>
              </w:rPr>
              <w:t>7</w:t>
            </w:r>
          </w:p>
        </w:tc>
        <w:tc>
          <w:tcPr>
            <w:tcW w:w="745" w:type="dxa"/>
          </w:tcPr>
          <w:p w14:paraId="00000456" w14:textId="77777777" w:rsidR="00C57E50" w:rsidRDefault="00C57E50">
            <w:pPr>
              <w:jc w:val="center"/>
              <w:rPr>
                <w:b/>
                <w:color w:val="000000"/>
                <w:sz w:val="24"/>
                <w:szCs w:val="24"/>
              </w:rPr>
            </w:pPr>
            <w:r>
              <w:rPr>
                <w:b/>
                <w:color w:val="000000"/>
                <w:sz w:val="24"/>
                <w:szCs w:val="24"/>
              </w:rPr>
              <w:t xml:space="preserve">ОК </w:t>
            </w:r>
          </w:p>
          <w:p w14:paraId="00000457" w14:textId="77777777" w:rsidR="00C57E50" w:rsidRDefault="00C57E50">
            <w:pPr>
              <w:jc w:val="center"/>
              <w:rPr>
                <w:b/>
                <w:color w:val="000000"/>
                <w:sz w:val="24"/>
                <w:szCs w:val="24"/>
              </w:rPr>
            </w:pPr>
            <w:r>
              <w:rPr>
                <w:b/>
                <w:color w:val="000000"/>
                <w:sz w:val="24"/>
                <w:szCs w:val="24"/>
              </w:rPr>
              <w:t>8</w:t>
            </w:r>
          </w:p>
        </w:tc>
        <w:tc>
          <w:tcPr>
            <w:tcW w:w="676" w:type="dxa"/>
          </w:tcPr>
          <w:p w14:paraId="00000458" w14:textId="77777777" w:rsidR="00C57E50" w:rsidRDefault="00C57E50">
            <w:pPr>
              <w:jc w:val="center"/>
              <w:rPr>
                <w:b/>
                <w:color w:val="000000"/>
                <w:sz w:val="24"/>
                <w:szCs w:val="24"/>
              </w:rPr>
            </w:pPr>
            <w:r>
              <w:rPr>
                <w:b/>
                <w:color w:val="000000"/>
                <w:sz w:val="24"/>
                <w:szCs w:val="24"/>
              </w:rPr>
              <w:t>ОК</w:t>
            </w:r>
          </w:p>
          <w:p w14:paraId="00000459" w14:textId="77777777" w:rsidR="00C57E50" w:rsidRDefault="00C57E50">
            <w:pPr>
              <w:jc w:val="center"/>
              <w:rPr>
                <w:b/>
                <w:color w:val="000000"/>
                <w:sz w:val="24"/>
                <w:szCs w:val="24"/>
              </w:rPr>
            </w:pPr>
            <w:r>
              <w:rPr>
                <w:b/>
                <w:color w:val="000000"/>
                <w:sz w:val="24"/>
                <w:szCs w:val="24"/>
              </w:rPr>
              <w:t xml:space="preserve"> 9</w:t>
            </w:r>
          </w:p>
        </w:tc>
        <w:tc>
          <w:tcPr>
            <w:tcW w:w="612" w:type="dxa"/>
          </w:tcPr>
          <w:p w14:paraId="0000045A" w14:textId="77777777" w:rsidR="00C57E50" w:rsidRDefault="00C57E50">
            <w:pPr>
              <w:jc w:val="center"/>
              <w:rPr>
                <w:b/>
                <w:color w:val="000000"/>
                <w:sz w:val="24"/>
                <w:szCs w:val="24"/>
              </w:rPr>
            </w:pPr>
            <w:r>
              <w:rPr>
                <w:b/>
                <w:color w:val="000000"/>
                <w:sz w:val="24"/>
                <w:szCs w:val="24"/>
              </w:rPr>
              <w:t>ОК 10</w:t>
            </w:r>
          </w:p>
        </w:tc>
        <w:tc>
          <w:tcPr>
            <w:tcW w:w="612" w:type="dxa"/>
          </w:tcPr>
          <w:p w14:paraId="0000045B" w14:textId="77777777" w:rsidR="00C57E50" w:rsidRDefault="00C57E50">
            <w:pPr>
              <w:jc w:val="center"/>
              <w:rPr>
                <w:b/>
                <w:color w:val="000000"/>
                <w:sz w:val="24"/>
                <w:szCs w:val="24"/>
              </w:rPr>
            </w:pPr>
            <w:r>
              <w:rPr>
                <w:b/>
                <w:color w:val="000000"/>
                <w:sz w:val="24"/>
                <w:szCs w:val="24"/>
              </w:rPr>
              <w:t>ОК 11</w:t>
            </w:r>
          </w:p>
        </w:tc>
        <w:tc>
          <w:tcPr>
            <w:tcW w:w="612" w:type="dxa"/>
          </w:tcPr>
          <w:p w14:paraId="0000045C" w14:textId="77777777" w:rsidR="00C57E50" w:rsidRDefault="00C57E50">
            <w:pPr>
              <w:jc w:val="center"/>
              <w:rPr>
                <w:b/>
                <w:color w:val="000000"/>
                <w:sz w:val="24"/>
                <w:szCs w:val="24"/>
              </w:rPr>
            </w:pPr>
            <w:r>
              <w:rPr>
                <w:b/>
                <w:color w:val="000000"/>
                <w:sz w:val="24"/>
                <w:szCs w:val="24"/>
              </w:rPr>
              <w:t>ОК</w:t>
            </w:r>
          </w:p>
          <w:p w14:paraId="0000045D" w14:textId="77777777" w:rsidR="00C57E50" w:rsidRDefault="00C57E50">
            <w:pPr>
              <w:jc w:val="center"/>
              <w:rPr>
                <w:b/>
                <w:color w:val="000000"/>
                <w:sz w:val="24"/>
                <w:szCs w:val="24"/>
              </w:rPr>
            </w:pPr>
            <w:r>
              <w:rPr>
                <w:b/>
                <w:color w:val="000000"/>
                <w:sz w:val="24"/>
                <w:szCs w:val="24"/>
              </w:rPr>
              <w:t>12</w:t>
            </w:r>
          </w:p>
        </w:tc>
        <w:tc>
          <w:tcPr>
            <w:tcW w:w="612" w:type="dxa"/>
          </w:tcPr>
          <w:p w14:paraId="0000045E" w14:textId="77777777" w:rsidR="00C57E50" w:rsidRDefault="00C57E50">
            <w:pPr>
              <w:jc w:val="center"/>
              <w:rPr>
                <w:b/>
                <w:color w:val="000000"/>
                <w:sz w:val="24"/>
                <w:szCs w:val="24"/>
              </w:rPr>
            </w:pPr>
            <w:r>
              <w:rPr>
                <w:b/>
                <w:color w:val="000000"/>
                <w:sz w:val="24"/>
                <w:szCs w:val="24"/>
              </w:rPr>
              <w:t>ОК</w:t>
            </w:r>
          </w:p>
          <w:p w14:paraId="0000045F" w14:textId="77777777" w:rsidR="00C57E50" w:rsidRDefault="00C57E50">
            <w:pPr>
              <w:jc w:val="center"/>
              <w:rPr>
                <w:b/>
                <w:color w:val="000000"/>
                <w:sz w:val="24"/>
                <w:szCs w:val="24"/>
              </w:rPr>
            </w:pPr>
            <w:r>
              <w:rPr>
                <w:b/>
                <w:color w:val="000000"/>
                <w:sz w:val="24"/>
                <w:szCs w:val="24"/>
              </w:rPr>
              <w:t>13</w:t>
            </w:r>
          </w:p>
        </w:tc>
        <w:tc>
          <w:tcPr>
            <w:tcW w:w="612" w:type="dxa"/>
          </w:tcPr>
          <w:p w14:paraId="00000460" w14:textId="77777777" w:rsidR="00C57E50" w:rsidRDefault="00C57E50">
            <w:pPr>
              <w:jc w:val="center"/>
              <w:rPr>
                <w:b/>
                <w:color w:val="000000"/>
                <w:sz w:val="24"/>
                <w:szCs w:val="24"/>
              </w:rPr>
            </w:pPr>
            <w:r>
              <w:rPr>
                <w:b/>
                <w:color w:val="000000"/>
                <w:sz w:val="24"/>
                <w:szCs w:val="24"/>
              </w:rPr>
              <w:t>ОК</w:t>
            </w:r>
          </w:p>
          <w:p w14:paraId="00000461" w14:textId="77777777" w:rsidR="00C57E50" w:rsidRDefault="00C57E50">
            <w:pPr>
              <w:jc w:val="center"/>
              <w:rPr>
                <w:b/>
                <w:color w:val="000000"/>
                <w:sz w:val="24"/>
                <w:szCs w:val="24"/>
              </w:rPr>
            </w:pPr>
            <w:r>
              <w:rPr>
                <w:b/>
                <w:color w:val="000000"/>
                <w:sz w:val="24"/>
                <w:szCs w:val="24"/>
              </w:rPr>
              <w:t>14</w:t>
            </w:r>
          </w:p>
        </w:tc>
        <w:tc>
          <w:tcPr>
            <w:tcW w:w="612" w:type="dxa"/>
          </w:tcPr>
          <w:p w14:paraId="00000462" w14:textId="77777777" w:rsidR="00C57E50" w:rsidRDefault="00C57E50">
            <w:pPr>
              <w:jc w:val="center"/>
              <w:rPr>
                <w:b/>
                <w:color w:val="000000"/>
                <w:sz w:val="24"/>
                <w:szCs w:val="24"/>
              </w:rPr>
            </w:pPr>
            <w:r>
              <w:rPr>
                <w:b/>
                <w:color w:val="000000"/>
                <w:sz w:val="24"/>
                <w:szCs w:val="24"/>
              </w:rPr>
              <w:t>ОК</w:t>
            </w:r>
          </w:p>
          <w:p w14:paraId="00000463" w14:textId="77777777" w:rsidR="00C57E50" w:rsidRDefault="00C57E50">
            <w:pPr>
              <w:jc w:val="center"/>
              <w:rPr>
                <w:b/>
                <w:color w:val="000000"/>
                <w:sz w:val="24"/>
                <w:szCs w:val="24"/>
              </w:rPr>
            </w:pPr>
            <w:r>
              <w:rPr>
                <w:b/>
                <w:color w:val="000000"/>
                <w:sz w:val="24"/>
                <w:szCs w:val="24"/>
              </w:rPr>
              <w:t>15</w:t>
            </w:r>
          </w:p>
        </w:tc>
        <w:tc>
          <w:tcPr>
            <w:tcW w:w="612" w:type="dxa"/>
          </w:tcPr>
          <w:p w14:paraId="00000464" w14:textId="77777777" w:rsidR="00C57E50" w:rsidRDefault="00C57E50">
            <w:pPr>
              <w:jc w:val="center"/>
              <w:rPr>
                <w:b/>
                <w:color w:val="000000"/>
                <w:sz w:val="24"/>
                <w:szCs w:val="24"/>
              </w:rPr>
            </w:pPr>
            <w:r>
              <w:rPr>
                <w:b/>
                <w:color w:val="000000"/>
                <w:sz w:val="24"/>
                <w:szCs w:val="24"/>
              </w:rPr>
              <w:t>ОК 16</w:t>
            </w:r>
          </w:p>
        </w:tc>
      </w:tr>
      <w:tr w:rsidR="00C57E50" w14:paraId="32C339CE" w14:textId="77777777" w:rsidTr="00007FB4">
        <w:trPr>
          <w:trHeight w:val="70"/>
          <w:jc w:val="center"/>
        </w:trPr>
        <w:tc>
          <w:tcPr>
            <w:tcW w:w="2263" w:type="dxa"/>
          </w:tcPr>
          <w:p w14:paraId="0000046F" w14:textId="77777777" w:rsidR="00C57E50" w:rsidRDefault="00C57E50">
            <w:pPr>
              <w:spacing w:before="144" w:after="144"/>
              <w:jc w:val="center"/>
              <w:rPr>
                <w:color w:val="000000"/>
                <w:sz w:val="24"/>
                <w:szCs w:val="24"/>
              </w:rPr>
            </w:pPr>
            <w:r>
              <w:rPr>
                <w:color w:val="000000"/>
                <w:sz w:val="24"/>
                <w:szCs w:val="24"/>
              </w:rPr>
              <w:t>ПРН 1</w:t>
            </w:r>
          </w:p>
        </w:tc>
        <w:tc>
          <w:tcPr>
            <w:tcW w:w="709" w:type="dxa"/>
          </w:tcPr>
          <w:p w14:paraId="00000470"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71"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72" w14:textId="77777777" w:rsidR="00C57E50" w:rsidRDefault="00C57E50">
            <w:pPr>
              <w:spacing w:before="144" w:after="144"/>
              <w:jc w:val="center"/>
              <w:rPr>
                <w:b/>
                <w:color w:val="000000"/>
                <w:sz w:val="24"/>
                <w:szCs w:val="24"/>
              </w:rPr>
            </w:pPr>
          </w:p>
        </w:tc>
        <w:tc>
          <w:tcPr>
            <w:tcW w:w="708" w:type="dxa"/>
          </w:tcPr>
          <w:p w14:paraId="00000473" w14:textId="77777777" w:rsidR="00C57E50" w:rsidRDefault="00C57E50">
            <w:pPr>
              <w:spacing w:before="144" w:after="144"/>
              <w:jc w:val="center"/>
              <w:rPr>
                <w:b/>
                <w:color w:val="000000"/>
                <w:sz w:val="24"/>
                <w:szCs w:val="24"/>
              </w:rPr>
            </w:pPr>
          </w:p>
        </w:tc>
        <w:tc>
          <w:tcPr>
            <w:tcW w:w="709" w:type="dxa"/>
          </w:tcPr>
          <w:p w14:paraId="00000474" w14:textId="77777777" w:rsidR="00C57E50" w:rsidRDefault="00C57E50">
            <w:pPr>
              <w:spacing w:before="144" w:after="144"/>
              <w:jc w:val="center"/>
              <w:rPr>
                <w:b/>
                <w:color w:val="000000"/>
                <w:sz w:val="24"/>
                <w:szCs w:val="24"/>
              </w:rPr>
            </w:pPr>
          </w:p>
        </w:tc>
        <w:tc>
          <w:tcPr>
            <w:tcW w:w="709" w:type="dxa"/>
          </w:tcPr>
          <w:p w14:paraId="00000475"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76" w14:textId="77777777" w:rsidR="00C57E50" w:rsidRDefault="00C57E50">
            <w:pPr>
              <w:spacing w:before="144" w:after="144"/>
              <w:jc w:val="center"/>
              <w:rPr>
                <w:b/>
                <w:color w:val="000000"/>
                <w:sz w:val="24"/>
                <w:szCs w:val="24"/>
              </w:rPr>
            </w:pPr>
          </w:p>
        </w:tc>
        <w:tc>
          <w:tcPr>
            <w:tcW w:w="745" w:type="dxa"/>
          </w:tcPr>
          <w:p w14:paraId="00000477" w14:textId="77777777" w:rsidR="00C57E50" w:rsidRDefault="00C57E50">
            <w:pPr>
              <w:spacing w:before="144" w:after="144"/>
              <w:jc w:val="center"/>
              <w:rPr>
                <w:b/>
                <w:color w:val="000000"/>
                <w:sz w:val="24"/>
                <w:szCs w:val="24"/>
              </w:rPr>
            </w:pPr>
          </w:p>
        </w:tc>
        <w:tc>
          <w:tcPr>
            <w:tcW w:w="676" w:type="dxa"/>
          </w:tcPr>
          <w:p w14:paraId="00000478" w14:textId="77777777" w:rsidR="00C57E50" w:rsidRDefault="00C57E50">
            <w:pPr>
              <w:spacing w:before="144" w:after="144"/>
              <w:jc w:val="center"/>
              <w:rPr>
                <w:b/>
                <w:color w:val="000000"/>
                <w:sz w:val="24"/>
                <w:szCs w:val="24"/>
              </w:rPr>
            </w:pPr>
          </w:p>
        </w:tc>
        <w:tc>
          <w:tcPr>
            <w:tcW w:w="612" w:type="dxa"/>
          </w:tcPr>
          <w:p w14:paraId="00000479"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7A" w14:textId="77777777" w:rsidR="00C57E50" w:rsidRDefault="00C57E50">
            <w:pPr>
              <w:spacing w:before="144" w:after="144"/>
              <w:jc w:val="center"/>
              <w:rPr>
                <w:b/>
                <w:color w:val="000000"/>
                <w:sz w:val="24"/>
                <w:szCs w:val="24"/>
              </w:rPr>
            </w:pPr>
          </w:p>
        </w:tc>
        <w:tc>
          <w:tcPr>
            <w:tcW w:w="612" w:type="dxa"/>
          </w:tcPr>
          <w:p w14:paraId="0000047B" w14:textId="77777777" w:rsidR="00C57E50" w:rsidRDefault="00C57E50">
            <w:pPr>
              <w:spacing w:before="144" w:after="144"/>
              <w:jc w:val="center"/>
              <w:rPr>
                <w:b/>
                <w:color w:val="000000"/>
                <w:sz w:val="24"/>
                <w:szCs w:val="24"/>
              </w:rPr>
            </w:pPr>
          </w:p>
        </w:tc>
        <w:tc>
          <w:tcPr>
            <w:tcW w:w="612" w:type="dxa"/>
          </w:tcPr>
          <w:p w14:paraId="0000047C"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7D" w14:textId="77777777" w:rsidR="00C57E50" w:rsidRDefault="00C57E50">
            <w:pPr>
              <w:spacing w:before="144" w:after="144"/>
              <w:jc w:val="center"/>
              <w:rPr>
                <w:b/>
                <w:color w:val="000000"/>
                <w:sz w:val="24"/>
                <w:szCs w:val="24"/>
              </w:rPr>
            </w:pPr>
          </w:p>
        </w:tc>
        <w:tc>
          <w:tcPr>
            <w:tcW w:w="612" w:type="dxa"/>
          </w:tcPr>
          <w:p w14:paraId="0000047E"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7F" w14:textId="77777777" w:rsidR="00C57E50" w:rsidRDefault="00C57E50">
            <w:pPr>
              <w:spacing w:before="144" w:after="144"/>
              <w:jc w:val="center"/>
              <w:rPr>
                <w:b/>
                <w:color w:val="000000"/>
                <w:sz w:val="24"/>
                <w:szCs w:val="24"/>
              </w:rPr>
            </w:pPr>
          </w:p>
        </w:tc>
      </w:tr>
      <w:tr w:rsidR="00C57E50" w14:paraId="068D533B" w14:textId="77777777" w:rsidTr="00007FB4">
        <w:trPr>
          <w:jc w:val="center"/>
        </w:trPr>
        <w:tc>
          <w:tcPr>
            <w:tcW w:w="2263" w:type="dxa"/>
          </w:tcPr>
          <w:p w14:paraId="00000486" w14:textId="77777777" w:rsidR="00C57E50" w:rsidRDefault="00C57E50">
            <w:pPr>
              <w:spacing w:before="144" w:after="144"/>
              <w:jc w:val="center"/>
              <w:rPr>
                <w:color w:val="000000"/>
                <w:sz w:val="24"/>
                <w:szCs w:val="24"/>
              </w:rPr>
            </w:pPr>
            <w:r>
              <w:rPr>
                <w:color w:val="000000"/>
                <w:sz w:val="24"/>
                <w:szCs w:val="24"/>
              </w:rPr>
              <w:t>ПРН 2</w:t>
            </w:r>
          </w:p>
        </w:tc>
        <w:tc>
          <w:tcPr>
            <w:tcW w:w="709" w:type="dxa"/>
          </w:tcPr>
          <w:p w14:paraId="00000487" w14:textId="77777777" w:rsidR="00C57E50" w:rsidRDefault="00C57E50">
            <w:pPr>
              <w:spacing w:before="144" w:after="144"/>
              <w:jc w:val="center"/>
              <w:rPr>
                <w:b/>
                <w:color w:val="000000"/>
                <w:sz w:val="24"/>
                <w:szCs w:val="24"/>
              </w:rPr>
            </w:pPr>
          </w:p>
        </w:tc>
        <w:tc>
          <w:tcPr>
            <w:tcW w:w="709" w:type="dxa"/>
          </w:tcPr>
          <w:p w14:paraId="00000488" w14:textId="77777777" w:rsidR="00C57E50" w:rsidRDefault="00C57E50">
            <w:pPr>
              <w:spacing w:before="144" w:after="144"/>
              <w:jc w:val="center"/>
              <w:rPr>
                <w:b/>
                <w:color w:val="000000"/>
                <w:sz w:val="24"/>
                <w:szCs w:val="24"/>
              </w:rPr>
            </w:pPr>
          </w:p>
        </w:tc>
        <w:tc>
          <w:tcPr>
            <w:tcW w:w="709" w:type="dxa"/>
          </w:tcPr>
          <w:p w14:paraId="00000489" w14:textId="77777777" w:rsidR="00C57E50" w:rsidRDefault="00C57E50">
            <w:pPr>
              <w:spacing w:before="144" w:after="144"/>
              <w:jc w:val="center"/>
              <w:rPr>
                <w:b/>
                <w:color w:val="000000"/>
                <w:sz w:val="24"/>
                <w:szCs w:val="24"/>
              </w:rPr>
            </w:pPr>
            <w:r>
              <w:rPr>
                <w:b/>
                <w:color w:val="000000"/>
                <w:sz w:val="24"/>
                <w:szCs w:val="24"/>
              </w:rPr>
              <w:t>+</w:t>
            </w:r>
          </w:p>
        </w:tc>
        <w:tc>
          <w:tcPr>
            <w:tcW w:w="708" w:type="dxa"/>
          </w:tcPr>
          <w:p w14:paraId="0000048A" w14:textId="77777777" w:rsidR="00C57E50" w:rsidRDefault="00C57E50">
            <w:pPr>
              <w:spacing w:before="144" w:after="144"/>
              <w:jc w:val="center"/>
              <w:rPr>
                <w:b/>
                <w:color w:val="000000"/>
                <w:sz w:val="24"/>
                <w:szCs w:val="24"/>
              </w:rPr>
            </w:pPr>
          </w:p>
        </w:tc>
        <w:tc>
          <w:tcPr>
            <w:tcW w:w="709" w:type="dxa"/>
          </w:tcPr>
          <w:p w14:paraId="0000048B"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8C"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8D" w14:textId="77777777" w:rsidR="00C57E50" w:rsidRDefault="00C57E50">
            <w:pPr>
              <w:spacing w:before="144" w:after="144"/>
              <w:jc w:val="center"/>
              <w:rPr>
                <w:b/>
                <w:color w:val="000000"/>
                <w:sz w:val="24"/>
                <w:szCs w:val="24"/>
              </w:rPr>
            </w:pPr>
          </w:p>
        </w:tc>
        <w:tc>
          <w:tcPr>
            <w:tcW w:w="745" w:type="dxa"/>
          </w:tcPr>
          <w:p w14:paraId="0000048E" w14:textId="77777777" w:rsidR="00C57E50" w:rsidRDefault="00C57E50">
            <w:pPr>
              <w:spacing w:before="144" w:after="144"/>
              <w:jc w:val="center"/>
              <w:rPr>
                <w:b/>
                <w:color w:val="000000"/>
                <w:sz w:val="24"/>
                <w:szCs w:val="24"/>
              </w:rPr>
            </w:pPr>
          </w:p>
        </w:tc>
        <w:tc>
          <w:tcPr>
            <w:tcW w:w="676" w:type="dxa"/>
          </w:tcPr>
          <w:p w14:paraId="0000048F" w14:textId="77777777" w:rsidR="00C57E50" w:rsidRDefault="00C57E50">
            <w:pPr>
              <w:spacing w:before="144" w:after="144"/>
              <w:jc w:val="center"/>
              <w:rPr>
                <w:b/>
                <w:color w:val="000000"/>
                <w:sz w:val="24"/>
                <w:szCs w:val="24"/>
              </w:rPr>
            </w:pPr>
          </w:p>
        </w:tc>
        <w:tc>
          <w:tcPr>
            <w:tcW w:w="612" w:type="dxa"/>
          </w:tcPr>
          <w:p w14:paraId="00000490" w14:textId="77777777" w:rsidR="00C57E50" w:rsidRDefault="00C57E50">
            <w:pPr>
              <w:spacing w:before="144" w:after="144"/>
              <w:jc w:val="center"/>
              <w:rPr>
                <w:b/>
                <w:color w:val="000000"/>
                <w:sz w:val="24"/>
                <w:szCs w:val="24"/>
              </w:rPr>
            </w:pPr>
          </w:p>
        </w:tc>
        <w:tc>
          <w:tcPr>
            <w:tcW w:w="612" w:type="dxa"/>
          </w:tcPr>
          <w:p w14:paraId="00000491"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92" w14:textId="77777777" w:rsidR="00C57E50" w:rsidRDefault="00C57E50">
            <w:pPr>
              <w:spacing w:before="144" w:after="144"/>
              <w:jc w:val="center"/>
              <w:rPr>
                <w:b/>
                <w:color w:val="000000"/>
                <w:sz w:val="24"/>
                <w:szCs w:val="24"/>
              </w:rPr>
            </w:pPr>
          </w:p>
        </w:tc>
        <w:tc>
          <w:tcPr>
            <w:tcW w:w="612" w:type="dxa"/>
          </w:tcPr>
          <w:p w14:paraId="00000493" w14:textId="77777777" w:rsidR="00C57E50" w:rsidRDefault="00C57E50">
            <w:pPr>
              <w:spacing w:before="144" w:after="144"/>
              <w:jc w:val="center"/>
              <w:rPr>
                <w:b/>
                <w:color w:val="000000"/>
                <w:sz w:val="24"/>
                <w:szCs w:val="24"/>
              </w:rPr>
            </w:pPr>
          </w:p>
        </w:tc>
        <w:tc>
          <w:tcPr>
            <w:tcW w:w="612" w:type="dxa"/>
          </w:tcPr>
          <w:p w14:paraId="00000494" w14:textId="77777777" w:rsidR="00C57E50" w:rsidRDefault="00C57E50">
            <w:pPr>
              <w:spacing w:before="144" w:after="144"/>
              <w:jc w:val="center"/>
              <w:rPr>
                <w:b/>
                <w:color w:val="000000"/>
                <w:sz w:val="24"/>
                <w:szCs w:val="24"/>
              </w:rPr>
            </w:pPr>
          </w:p>
        </w:tc>
        <w:tc>
          <w:tcPr>
            <w:tcW w:w="612" w:type="dxa"/>
          </w:tcPr>
          <w:p w14:paraId="00000495"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96" w14:textId="77777777" w:rsidR="00C57E50" w:rsidRDefault="00C57E50">
            <w:pPr>
              <w:spacing w:before="144" w:after="144"/>
              <w:jc w:val="center"/>
              <w:rPr>
                <w:b/>
                <w:color w:val="000000"/>
                <w:sz w:val="24"/>
                <w:szCs w:val="24"/>
              </w:rPr>
            </w:pPr>
            <w:r>
              <w:rPr>
                <w:b/>
                <w:color w:val="000000"/>
                <w:sz w:val="24"/>
                <w:szCs w:val="24"/>
              </w:rPr>
              <w:t>+</w:t>
            </w:r>
          </w:p>
        </w:tc>
      </w:tr>
      <w:tr w:rsidR="00C57E50" w14:paraId="76BEA52B" w14:textId="77777777" w:rsidTr="00007FB4">
        <w:trPr>
          <w:jc w:val="center"/>
        </w:trPr>
        <w:tc>
          <w:tcPr>
            <w:tcW w:w="2263" w:type="dxa"/>
          </w:tcPr>
          <w:p w14:paraId="0000049D" w14:textId="77777777" w:rsidR="00C57E50" w:rsidRDefault="00C57E50">
            <w:pPr>
              <w:spacing w:before="144" w:after="144"/>
              <w:jc w:val="center"/>
              <w:rPr>
                <w:color w:val="000000"/>
                <w:sz w:val="24"/>
                <w:szCs w:val="24"/>
              </w:rPr>
            </w:pPr>
            <w:r>
              <w:rPr>
                <w:color w:val="000000"/>
                <w:sz w:val="24"/>
                <w:szCs w:val="24"/>
              </w:rPr>
              <w:t>ПРН 3</w:t>
            </w:r>
          </w:p>
        </w:tc>
        <w:tc>
          <w:tcPr>
            <w:tcW w:w="709" w:type="dxa"/>
          </w:tcPr>
          <w:p w14:paraId="0000049E" w14:textId="77777777" w:rsidR="00C57E50" w:rsidRDefault="00C57E50">
            <w:pPr>
              <w:spacing w:before="144" w:after="144"/>
              <w:jc w:val="center"/>
              <w:rPr>
                <w:b/>
                <w:color w:val="000000"/>
                <w:sz w:val="24"/>
                <w:szCs w:val="24"/>
              </w:rPr>
            </w:pPr>
          </w:p>
        </w:tc>
        <w:tc>
          <w:tcPr>
            <w:tcW w:w="709" w:type="dxa"/>
          </w:tcPr>
          <w:p w14:paraId="0000049F" w14:textId="77777777" w:rsidR="00C57E50" w:rsidRDefault="00C57E50">
            <w:pPr>
              <w:spacing w:before="144" w:after="144"/>
              <w:jc w:val="center"/>
              <w:rPr>
                <w:b/>
                <w:color w:val="000000"/>
                <w:sz w:val="24"/>
                <w:szCs w:val="24"/>
              </w:rPr>
            </w:pPr>
          </w:p>
        </w:tc>
        <w:tc>
          <w:tcPr>
            <w:tcW w:w="709" w:type="dxa"/>
          </w:tcPr>
          <w:p w14:paraId="000004A0" w14:textId="77777777" w:rsidR="00C57E50" w:rsidRDefault="00C57E50">
            <w:pPr>
              <w:spacing w:before="144" w:after="144"/>
              <w:jc w:val="center"/>
              <w:rPr>
                <w:b/>
                <w:color w:val="000000"/>
                <w:sz w:val="24"/>
                <w:szCs w:val="24"/>
              </w:rPr>
            </w:pPr>
            <w:r>
              <w:rPr>
                <w:b/>
                <w:color w:val="000000"/>
                <w:sz w:val="24"/>
                <w:szCs w:val="24"/>
              </w:rPr>
              <w:t>+</w:t>
            </w:r>
          </w:p>
        </w:tc>
        <w:tc>
          <w:tcPr>
            <w:tcW w:w="708" w:type="dxa"/>
          </w:tcPr>
          <w:p w14:paraId="000004A1" w14:textId="77777777" w:rsidR="00C57E50" w:rsidRDefault="00C57E50">
            <w:pPr>
              <w:spacing w:before="144" w:after="144"/>
              <w:jc w:val="center"/>
              <w:rPr>
                <w:b/>
                <w:color w:val="000000"/>
                <w:sz w:val="24"/>
                <w:szCs w:val="24"/>
              </w:rPr>
            </w:pPr>
          </w:p>
        </w:tc>
        <w:tc>
          <w:tcPr>
            <w:tcW w:w="709" w:type="dxa"/>
          </w:tcPr>
          <w:p w14:paraId="000004A2"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A3" w14:textId="77777777" w:rsidR="00C57E50" w:rsidRDefault="00C57E50">
            <w:pPr>
              <w:spacing w:before="144" w:after="144"/>
              <w:jc w:val="center"/>
              <w:rPr>
                <w:b/>
                <w:color w:val="000000"/>
                <w:sz w:val="24"/>
                <w:szCs w:val="24"/>
              </w:rPr>
            </w:pPr>
          </w:p>
        </w:tc>
        <w:tc>
          <w:tcPr>
            <w:tcW w:w="709" w:type="dxa"/>
          </w:tcPr>
          <w:p w14:paraId="000004A4" w14:textId="77777777" w:rsidR="00C57E50" w:rsidRDefault="00C57E50">
            <w:pPr>
              <w:spacing w:before="144" w:after="144"/>
              <w:jc w:val="center"/>
              <w:rPr>
                <w:b/>
                <w:color w:val="000000"/>
                <w:sz w:val="24"/>
                <w:szCs w:val="24"/>
              </w:rPr>
            </w:pPr>
          </w:p>
        </w:tc>
        <w:tc>
          <w:tcPr>
            <w:tcW w:w="745" w:type="dxa"/>
          </w:tcPr>
          <w:p w14:paraId="000004A5" w14:textId="77777777" w:rsidR="00C57E50" w:rsidRDefault="00C57E50">
            <w:pPr>
              <w:spacing w:before="144" w:after="144"/>
              <w:jc w:val="center"/>
              <w:rPr>
                <w:b/>
                <w:color w:val="000000"/>
                <w:sz w:val="24"/>
                <w:szCs w:val="24"/>
              </w:rPr>
            </w:pPr>
          </w:p>
        </w:tc>
        <w:tc>
          <w:tcPr>
            <w:tcW w:w="676" w:type="dxa"/>
          </w:tcPr>
          <w:p w14:paraId="000004A6" w14:textId="77777777" w:rsidR="00C57E50" w:rsidRDefault="00C57E50">
            <w:pPr>
              <w:spacing w:before="144" w:after="144"/>
              <w:jc w:val="center"/>
              <w:rPr>
                <w:b/>
                <w:color w:val="000000"/>
                <w:sz w:val="24"/>
                <w:szCs w:val="24"/>
              </w:rPr>
            </w:pPr>
          </w:p>
        </w:tc>
        <w:tc>
          <w:tcPr>
            <w:tcW w:w="612" w:type="dxa"/>
          </w:tcPr>
          <w:p w14:paraId="000004A7" w14:textId="77777777" w:rsidR="00C57E50" w:rsidRDefault="00C57E50">
            <w:pPr>
              <w:spacing w:before="144" w:after="144"/>
              <w:jc w:val="center"/>
              <w:rPr>
                <w:b/>
                <w:color w:val="000000"/>
                <w:sz w:val="24"/>
                <w:szCs w:val="24"/>
              </w:rPr>
            </w:pPr>
          </w:p>
        </w:tc>
        <w:tc>
          <w:tcPr>
            <w:tcW w:w="612" w:type="dxa"/>
          </w:tcPr>
          <w:p w14:paraId="000004A8"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A9" w14:textId="77777777" w:rsidR="00C57E50" w:rsidRDefault="00C57E50">
            <w:pPr>
              <w:spacing w:before="144" w:after="144"/>
              <w:jc w:val="center"/>
              <w:rPr>
                <w:b/>
                <w:color w:val="000000"/>
                <w:sz w:val="24"/>
                <w:szCs w:val="24"/>
              </w:rPr>
            </w:pPr>
          </w:p>
        </w:tc>
        <w:tc>
          <w:tcPr>
            <w:tcW w:w="612" w:type="dxa"/>
          </w:tcPr>
          <w:p w14:paraId="000004AA" w14:textId="77777777" w:rsidR="00C57E50" w:rsidRDefault="00C57E50">
            <w:pPr>
              <w:spacing w:before="144" w:after="144"/>
              <w:jc w:val="center"/>
              <w:rPr>
                <w:b/>
                <w:color w:val="000000"/>
                <w:sz w:val="24"/>
                <w:szCs w:val="24"/>
              </w:rPr>
            </w:pPr>
          </w:p>
        </w:tc>
        <w:tc>
          <w:tcPr>
            <w:tcW w:w="612" w:type="dxa"/>
          </w:tcPr>
          <w:p w14:paraId="000004AB" w14:textId="77777777" w:rsidR="00C57E50" w:rsidRDefault="00C57E50">
            <w:pPr>
              <w:spacing w:before="144" w:after="144"/>
              <w:jc w:val="center"/>
              <w:rPr>
                <w:b/>
                <w:color w:val="000000"/>
                <w:sz w:val="24"/>
                <w:szCs w:val="24"/>
              </w:rPr>
            </w:pPr>
          </w:p>
        </w:tc>
        <w:tc>
          <w:tcPr>
            <w:tcW w:w="612" w:type="dxa"/>
          </w:tcPr>
          <w:p w14:paraId="000004AC"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AD" w14:textId="77777777" w:rsidR="00C57E50" w:rsidRDefault="00C57E50">
            <w:pPr>
              <w:spacing w:before="144" w:after="144"/>
              <w:jc w:val="center"/>
              <w:rPr>
                <w:b/>
                <w:color w:val="000000"/>
                <w:sz w:val="24"/>
                <w:szCs w:val="24"/>
              </w:rPr>
            </w:pPr>
            <w:r>
              <w:rPr>
                <w:b/>
                <w:color w:val="000000"/>
                <w:sz w:val="24"/>
                <w:szCs w:val="24"/>
              </w:rPr>
              <w:t>+</w:t>
            </w:r>
          </w:p>
        </w:tc>
      </w:tr>
      <w:tr w:rsidR="00C57E50" w14:paraId="0AD35F4E" w14:textId="77777777" w:rsidTr="00007FB4">
        <w:trPr>
          <w:jc w:val="center"/>
        </w:trPr>
        <w:tc>
          <w:tcPr>
            <w:tcW w:w="2263" w:type="dxa"/>
          </w:tcPr>
          <w:p w14:paraId="000004B4" w14:textId="77777777" w:rsidR="00C57E50" w:rsidRDefault="00C57E50">
            <w:pPr>
              <w:spacing w:before="144" w:after="144"/>
              <w:jc w:val="center"/>
              <w:rPr>
                <w:color w:val="000000"/>
                <w:sz w:val="24"/>
                <w:szCs w:val="24"/>
              </w:rPr>
            </w:pPr>
            <w:r>
              <w:rPr>
                <w:color w:val="000000"/>
                <w:sz w:val="24"/>
                <w:szCs w:val="24"/>
              </w:rPr>
              <w:t>ПРН 4</w:t>
            </w:r>
          </w:p>
        </w:tc>
        <w:tc>
          <w:tcPr>
            <w:tcW w:w="709" w:type="dxa"/>
          </w:tcPr>
          <w:p w14:paraId="000004B5" w14:textId="77777777" w:rsidR="00C57E50" w:rsidRDefault="00C57E50">
            <w:pPr>
              <w:spacing w:before="144" w:after="144"/>
              <w:jc w:val="center"/>
              <w:rPr>
                <w:b/>
                <w:color w:val="000000"/>
                <w:sz w:val="24"/>
                <w:szCs w:val="24"/>
              </w:rPr>
            </w:pPr>
          </w:p>
        </w:tc>
        <w:tc>
          <w:tcPr>
            <w:tcW w:w="709" w:type="dxa"/>
          </w:tcPr>
          <w:p w14:paraId="000004B6" w14:textId="77777777" w:rsidR="00C57E50" w:rsidRDefault="00C57E50">
            <w:pPr>
              <w:spacing w:before="144" w:after="144"/>
              <w:jc w:val="center"/>
              <w:rPr>
                <w:b/>
                <w:color w:val="000000"/>
                <w:sz w:val="24"/>
                <w:szCs w:val="24"/>
              </w:rPr>
            </w:pPr>
          </w:p>
        </w:tc>
        <w:tc>
          <w:tcPr>
            <w:tcW w:w="709" w:type="dxa"/>
          </w:tcPr>
          <w:p w14:paraId="000004B7" w14:textId="77777777" w:rsidR="00C57E50" w:rsidRDefault="00C57E50">
            <w:pPr>
              <w:spacing w:before="144" w:after="144"/>
              <w:jc w:val="center"/>
              <w:rPr>
                <w:b/>
                <w:color w:val="000000"/>
                <w:sz w:val="24"/>
                <w:szCs w:val="24"/>
              </w:rPr>
            </w:pPr>
            <w:r>
              <w:rPr>
                <w:b/>
                <w:color w:val="000000"/>
                <w:sz w:val="24"/>
                <w:szCs w:val="24"/>
              </w:rPr>
              <w:t>+</w:t>
            </w:r>
          </w:p>
        </w:tc>
        <w:tc>
          <w:tcPr>
            <w:tcW w:w="708" w:type="dxa"/>
          </w:tcPr>
          <w:p w14:paraId="000004B8"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B9" w14:textId="77777777" w:rsidR="00C57E50" w:rsidRDefault="00C57E50">
            <w:pPr>
              <w:spacing w:before="144" w:after="144"/>
              <w:jc w:val="center"/>
              <w:rPr>
                <w:b/>
                <w:color w:val="000000"/>
                <w:sz w:val="24"/>
                <w:szCs w:val="24"/>
              </w:rPr>
            </w:pPr>
          </w:p>
        </w:tc>
        <w:tc>
          <w:tcPr>
            <w:tcW w:w="709" w:type="dxa"/>
          </w:tcPr>
          <w:p w14:paraId="000004BA" w14:textId="77777777" w:rsidR="00C57E50" w:rsidRDefault="00C57E50">
            <w:pPr>
              <w:spacing w:before="144" w:after="144"/>
              <w:jc w:val="center"/>
              <w:rPr>
                <w:b/>
                <w:color w:val="000000"/>
                <w:sz w:val="24"/>
                <w:szCs w:val="24"/>
              </w:rPr>
            </w:pPr>
          </w:p>
        </w:tc>
        <w:tc>
          <w:tcPr>
            <w:tcW w:w="709" w:type="dxa"/>
          </w:tcPr>
          <w:p w14:paraId="000004BB" w14:textId="77777777" w:rsidR="00C57E50" w:rsidRDefault="00C57E50">
            <w:pPr>
              <w:spacing w:before="144" w:after="144"/>
              <w:jc w:val="center"/>
              <w:rPr>
                <w:b/>
                <w:color w:val="000000"/>
                <w:sz w:val="24"/>
                <w:szCs w:val="24"/>
              </w:rPr>
            </w:pPr>
          </w:p>
        </w:tc>
        <w:tc>
          <w:tcPr>
            <w:tcW w:w="745" w:type="dxa"/>
          </w:tcPr>
          <w:p w14:paraId="000004BC" w14:textId="77777777" w:rsidR="00C57E50" w:rsidRDefault="00C57E50">
            <w:pPr>
              <w:spacing w:before="144" w:after="144"/>
              <w:jc w:val="center"/>
              <w:rPr>
                <w:b/>
                <w:color w:val="000000"/>
                <w:sz w:val="24"/>
                <w:szCs w:val="24"/>
              </w:rPr>
            </w:pPr>
            <w:r>
              <w:rPr>
                <w:b/>
                <w:color w:val="000000"/>
                <w:sz w:val="24"/>
                <w:szCs w:val="24"/>
              </w:rPr>
              <w:t>+</w:t>
            </w:r>
          </w:p>
        </w:tc>
        <w:tc>
          <w:tcPr>
            <w:tcW w:w="676" w:type="dxa"/>
          </w:tcPr>
          <w:p w14:paraId="000004BD"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BE" w14:textId="77777777" w:rsidR="00C57E50" w:rsidRDefault="00C57E50">
            <w:pPr>
              <w:spacing w:before="144" w:after="144"/>
              <w:jc w:val="center"/>
              <w:rPr>
                <w:b/>
                <w:color w:val="000000"/>
                <w:sz w:val="24"/>
                <w:szCs w:val="24"/>
              </w:rPr>
            </w:pPr>
          </w:p>
        </w:tc>
        <w:tc>
          <w:tcPr>
            <w:tcW w:w="612" w:type="dxa"/>
          </w:tcPr>
          <w:p w14:paraId="000004BF" w14:textId="77777777" w:rsidR="00C57E50" w:rsidRDefault="00C57E50">
            <w:pPr>
              <w:spacing w:before="144" w:after="144"/>
              <w:jc w:val="center"/>
              <w:rPr>
                <w:b/>
                <w:color w:val="000000"/>
                <w:sz w:val="24"/>
                <w:szCs w:val="24"/>
              </w:rPr>
            </w:pPr>
          </w:p>
        </w:tc>
        <w:tc>
          <w:tcPr>
            <w:tcW w:w="612" w:type="dxa"/>
          </w:tcPr>
          <w:p w14:paraId="000004C0"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C1"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C2"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C3" w14:textId="77777777" w:rsidR="00C57E50" w:rsidRDefault="00C57E50">
            <w:pPr>
              <w:spacing w:before="144" w:after="144"/>
              <w:jc w:val="center"/>
              <w:rPr>
                <w:b/>
                <w:color w:val="000000"/>
                <w:sz w:val="24"/>
                <w:szCs w:val="24"/>
              </w:rPr>
            </w:pPr>
          </w:p>
        </w:tc>
        <w:tc>
          <w:tcPr>
            <w:tcW w:w="612" w:type="dxa"/>
          </w:tcPr>
          <w:p w14:paraId="000004C4" w14:textId="77777777" w:rsidR="00C57E50" w:rsidRDefault="00C57E50">
            <w:pPr>
              <w:spacing w:before="144" w:after="144"/>
              <w:jc w:val="center"/>
              <w:rPr>
                <w:b/>
                <w:color w:val="000000"/>
                <w:sz w:val="24"/>
                <w:szCs w:val="24"/>
              </w:rPr>
            </w:pPr>
          </w:p>
        </w:tc>
      </w:tr>
      <w:tr w:rsidR="00C57E50" w14:paraId="69FBF066" w14:textId="77777777" w:rsidTr="00007FB4">
        <w:trPr>
          <w:jc w:val="center"/>
        </w:trPr>
        <w:tc>
          <w:tcPr>
            <w:tcW w:w="2263" w:type="dxa"/>
          </w:tcPr>
          <w:p w14:paraId="000004CB" w14:textId="77777777" w:rsidR="00C57E50" w:rsidRDefault="00C57E50">
            <w:pPr>
              <w:spacing w:before="144" w:after="144"/>
              <w:jc w:val="center"/>
              <w:rPr>
                <w:color w:val="000000"/>
                <w:sz w:val="24"/>
                <w:szCs w:val="24"/>
              </w:rPr>
            </w:pPr>
            <w:r>
              <w:rPr>
                <w:color w:val="000000"/>
                <w:sz w:val="24"/>
                <w:szCs w:val="24"/>
              </w:rPr>
              <w:t>ПРН 5</w:t>
            </w:r>
          </w:p>
        </w:tc>
        <w:tc>
          <w:tcPr>
            <w:tcW w:w="709" w:type="dxa"/>
          </w:tcPr>
          <w:p w14:paraId="000004CC" w14:textId="77777777" w:rsidR="00C57E50" w:rsidRDefault="00C57E50">
            <w:pPr>
              <w:spacing w:before="144" w:after="144"/>
              <w:jc w:val="center"/>
              <w:rPr>
                <w:b/>
                <w:color w:val="000000"/>
                <w:sz w:val="24"/>
                <w:szCs w:val="24"/>
              </w:rPr>
            </w:pPr>
          </w:p>
        </w:tc>
        <w:tc>
          <w:tcPr>
            <w:tcW w:w="709" w:type="dxa"/>
          </w:tcPr>
          <w:p w14:paraId="000004CD" w14:textId="77777777" w:rsidR="00C57E50" w:rsidRDefault="00C57E50">
            <w:pPr>
              <w:spacing w:before="144" w:after="144"/>
              <w:jc w:val="center"/>
              <w:rPr>
                <w:b/>
                <w:color w:val="000000"/>
                <w:sz w:val="24"/>
                <w:szCs w:val="24"/>
              </w:rPr>
            </w:pPr>
          </w:p>
        </w:tc>
        <w:tc>
          <w:tcPr>
            <w:tcW w:w="709" w:type="dxa"/>
          </w:tcPr>
          <w:p w14:paraId="000004CE" w14:textId="77777777" w:rsidR="00C57E50" w:rsidRDefault="00C57E50">
            <w:pPr>
              <w:spacing w:before="144" w:after="144"/>
              <w:jc w:val="center"/>
              <w:rPr>
                <w:b/>
                <w:color w:val="000000"/>
                <w:sz w:val="24"/>
                <w:szCs w:val="24"/>
              </w:rPr>
            </w:pPr>
          </w:p>
        </w:tc>
        <w:tc>
          <w:tcPr>
            <w:tcW w:w="708" w:type="dxa"/>
          </w:tcPr>
          <w:p w14:paraId="000004CF"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D0" w14:textId="77777777" w:rsidR="00C57E50" w:rsidRDefault="00C57E50">
            <w:pPr>
              <w:spacing w:before="144" w:after="144"/>
              <w:jc w:val="center"/>
              <w:rPr>
                <w:b/>
                <w:color w:val="000000"/>
                <w:sz w:val="24"/>
                <w:szCs w:val="24"/>
              </w:rPr>
            </w:pPr>
          </w:p>
        </w:tc>
        <w:tc>
          <w:tcPr>
            <w:tcW w:w="709" w:type="dxa"/>
          </w:tcPr>
          <w:p w14:paraId="000004D1" w14:textId="77777777" w:rsidR="00C57E50" w:rsidRDefault="00C57E50">
            <w:pPr>
              <w:spacing w:before="144" w:after="144"/>
              <w:jc w:val="center"/>
              <w:rPr>
                <w:b/>
                <w:color w:val="000000"/>
                <w:sz w:val="24"/>
                <w:szCs w:val="24"/>
              </w:rPr>
            </w:pPr>
          </w:p>
        </w:tc>
        <w:tc>
          <w:tcPr>
            <w:tcW w:w="709" w:type="dxa"/>
          </w:tcPr>
          <w:p w14:paraId="000004D2" w14:textId="77777777" w:rsidR="00C57E50" w:rsidRDefault="00C57E50">
            <w:pPr>
              <w:spacing w:before="144" w:after="144"/>
              <w:jc w:val="center"/>
              <w:rPr>
                <w:b/>
                <w:color w:val="000000"/>
                <w:sz w:val="24"/>
                <w:szCs w:val="24"/>
              </w:rPr>
            </w:pPr>
            <w:r>
              <w:rPr>
                <w:b/>
                <w:color w:val="000000"/>
                <w:sz w:val="24"/>
                <w:szCs w:val="24"/>
              </w:rPr>
              <w:t>+</w:t>
            </w:r>
          </w:p>
        </w:tc>
        <w:tc>
          <w:tcPr>
            <w:tcW w:w="745" w:type="dxa"/>
          </w:tcPr>
          <w:p w14:paraId="000004D3" w14:textId="77777777" w:rsidR="00C57E50" w:rsidRDefault="00C57E50">
            <w:pPr>
              <w:spacing w:before="144" w:after="144"/>
              <w:jc w:val="center"/>
              <w:rPr>
                <w:b/>
                <w:color w:val="000000"/>
                <w:sz w:val="24"/>
                <w:szCs w:val="24"/>
              </w:rPr>
            </w:pPr>
            <w:r>
              <w:rPr>
                <w:b/>
                <w:color w:val="000000"/>
                <w:sz w:val="24"/>
                <w:szCs w:val="24"/>
              </w:rPr>
              <w:t>+</w:t>
            </w:r>
          </w:p>
        </w:tc>
        <w:tc>
          <w:tcPr>
            <w:tcW w:w="676" w:type="dxa"/>
          </w:tcPr>
          <w:p w14:paraId="000004D4"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D5" w14:textId="77777777" w:rsidR="00C57E50" w:rsidRDefault="00C57E50">
            <w:pPr>
              <w:spacing w:before="144" w:after="144"/>
              <w:jc w:val="center"/>
              <w:rPr>
                <w:b/>
                <w:color w:val="000000"/>
                <w:sz w:val="24"/>
                <w:szCs w:val="24"/>
              </w:rPr>
            </w:pPr>
          </w:p>
        </w:tc>
        <w:tc>
          <w:tcPr>
            <w:tcW w:w="612" w:type="dxa"/>
          </w:tcPr>
          <w:p w14:paraId="000004D6" w14:textId="77777777" w:rsidR="00C57E50" w:rsidRDefault="00C57E50">
            <w:pPr>
              <w:spacing w:before="144" w:after="144"/>
              <w:jc w:val="center"/>
              <w:rPr>
                <w:b/>
                <w:color w:val="000000"/>
                <w:sz w:val="24"/>
                <w:szCs w:val="24"/>
              </w:rPr>
            </w:pPr>
          </w:p>
        </w:tc>
        <w:tc>
          <w:tcPr>
            <w:tcW w:w="612" w:type="dxa"/>
          </w:tcPr>
          <w:p w14:paraId="000004D7" w14:textId="77777777" w:rsidR="00C57E50" w:rsidRDefault="00C57E50">
            <w:pPr>
              <w:spacing w:before="144" w:after="144"/>
              <w:jc w:val="center"/>
              <w:rPr>
                <w:b/>
                <w:color w:val="000000"/>
                <w:sz w:val="24"/>
                <w:szCs w:val="24"/>
              </w:rPr>
            </w:pPr>
          </w:p>
        </w:tc>
        <w:tc>
          <w:tcPr>
            <w:tcW w:w="612" w:type="dxa"/>
          </w:tcPr>
          <w:p w14:paraId="000004D8" w14:textId="77777777" w:rsidR="00C57E50" w:rsidRDefault="00C57E50">
            <w:pPr>
              <w:spacing w:before="144" w:after="144"/>
              <w:jc w:val="center"/>
              <w:rPr>
                <w:b/>
                <w:color w:val="000000"/>
                <w:sz w:val="24"/>
                <w:szCs w:val="24"/>
              </w:rPr>
            </w:pPr>
          </w:p>
        </w:tc>
        <w:tc>
          <w:tcPr>
            <w:tcW w:w="612" w:type="dxa"/>
          </w:tcPr>
          <w:p w14:paraId="000004D9"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DA" w14:textId="77777777" w:rsidR="00C57E50" w:rsidRDefault="00C57E50">
            <w:pPr>
              <w:spacing w:before="144" w:after="144"/>
              <w:jc w:val="center"/>
              <w:rPr>
                <w:b/>
                <w:color w:val="000000"/>
                <w:sz w:val="24"/>
                <w:szCs w:val="24"/>
              </w:rPr>
            </w:pPr>
          </w:p>
        </w:tc>
        <w:tc>
          <w:tcPr>
            <w:tcW w:w="612" w:type="dxa"/>
          </w:tcPr>
          <w:p w14:paraId="000004DB" w14:textId="77777777" w:rsidR="00C57E50" w:rsidRDefault="00C57E50">
            <w:pPr>
              <w:spacing w:before="144" w:after="144"/>
              <w:jc w:val="center"/>
              <w:rPr>
                <w:b/>
                <w:color w:val="000000"/>
                <w:sz w:val="24"/>
                <w:szCs w:val="24"/>
              </w:rPr>
            </w:pPr>
            <w:r>
              <w:rPr>
                <w:b/>
                <w:color w:val="000000"/>
                <w:sz w:val="24"/>
                <w:szCs w:val="24"/>
              </w:rPr>
              <w:t>+</w:t>
            </w:r>
          </w:p>
        </w:tc>
      </w:tr>
      <w:tr w:rsidR="00C57E50" w14:paraId="01427AAF" w14:textId="77777777" w:rsidTr="00007FB4">
        <w:trPr>
          <w:jc w:val="center"/>
        </w:trPr>
        <w:tc>
          <w:tcPr>
            <w:tcW w:w="2263" w:type="dxa"/>
          </w:tcPr>
          <w:p w14:paraId="000004E2" w14:textId="77777777" w:rsidR="00C57E50" w:rsidRDefault="00C57E50">
            <w:pPr>
              <w:spacing w:before="144" w:after="144"/>
              <w:jc w:val="center"/>
              <w:rPr>
                <w:color w:val="000000"/>
                <w:sz w:val="24"/>
                <w:szCs w:val="24"/>
              </w:rPr>
            </w:pPr>
            <w:r>
              <w:rPr>
                <w:color w:val="000000"/>
                <w:sz w:val="24"/>
                <w:szCs w:val="24"/>
              </w:rPr>
              <w:t>ПРН 6</w:t>
            </w:r>
          </w:p>
        </w:tc>
        <w:tc>
          <w:tcPr>
            <w:tcW w:w="709" w:type="dxa"/>
          </w:tcPr>
          <w:p w14:paraId="000004E3" w14:textId="77777777" w:rsidR="00C57E50" w:rsidRDefault="00C57E50">
            <w:pPr>
              <w:spacing w:before="144" w:after="144"/>
              <w:jc w:val="center"/>
              <w:rPr>
                <w:b/>
                <w:color w:val="000000"/>
                <w:sz w:val="24"/>
                <w:szCs w:val="24"/>
              </w:rPr>
            </w:pPr>
          </w:p>
        </w:tc>
        <w:tc>
          <w:tcPr>
            <w:tcW w:w="709" w:type="dxa"/>
          </w:tcPr>
          <w:p w14:paraId="000004E4"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E5" w14:textId="77777777" w:rsidR="00C57E50" w:rsidRDefault="00C57E50">
            <w:pPr>
              <w:spacing w:before="144" w:after="144"/>
              <w:jc w:val="center"/>
              <w:rPr>
                <w:b/>
                <w:color w:val="000000"/>
                <w:sz w:val="24"/>
                <w:szCs w:val="24"/>
              </w:rPr>
            </w:pPr>
          </w:p>
        </w:tc>
        <w:tc>
          <w:tcPr>
            <w:tcW w:w="708" w:type="dxa"/>
          </w:tcPr>
          <w:p w14:paraId="000004E6" w14:textId="77777777" w:rsidR="00C57E50" w:rsidRDefault="00C57E50">
            <w:pPr>
              <w:spacing w:before="144" w:after="144"/>
              <w:jc w:val="center"/>
              <w:rPr>
                <w:b/>
                <w:color w:val="000000"/>
                <w:sz w:val="24"/>
                <w:szCs w:val="24"/>
              </w:rPr>
            </w:pPr>
          </w:p>
        </w:tc>
        <w:tc>
          <w:tcPr>
            <w:tcW w:w="709" w:type="dxa"/>
          </w:tcPr>
          <w:p w14:paraId="000004E7" w14:textId="77777777" w:rsidR="00C57E50" w:rsidRDefault="00C57E50">
            <w:pPr>
              <w:spacing w:before="144" w:after="144"/>
              <w:jc w:val="center"/>
              <w:rPr>
                <w:b/>
                <w:color w:val="000000"/>
                <w:sz w:val="24"/>
                <w:szCs w:val="24"/>
              </w:rPr>
            </w:pPr>
          </w:p>
        </w:tc>
        <w:tc>
          <w:tcPr>
            <w:tcW w:w="709" w:type="dxa"/>
          </w:tcPr>
          <w:p w14:paraId="000004E8" w14:textId="77777777" w:rsidR="00C57E50" w:rsidRDefault="00C57E50">
            <w:pPr>
              <w:spacing w:before="144" w:after="144"/>
              <w:jc w:val="center"/>
              <w:rPr>
                <w:b/>
                <w:color w:val="000000"/>
                <w:sz w:val="24"/>
                <w:szCs w:val="24"/>
              </w:rPr>
            </w:pPr>
          </w:p>
        </w:tc>
        <w:tc>
          <w:tcPr>
            <w:tcW w:w="709" w:type="dxa"/>
          </w:tcPr>
          <w:p w14:paraId="000004E9" w14:textId="77777777" w:rsidR="00C57E50" w:rsidRDefault="00C57E50">
            <w:pPr>
              <w:spacing w:before="144" w:after="144"/>
              <w:jc w:val="center"/>
              <w:rPr>
                <w:b/>
                <w:color w:val="000000"/>
                <w:sz w:val="24"/>
                <w:szCs w:val="24"/>
              </w:rPr>
            </w:pPr>
            <w:r>
              <w:rPr>
                <w:b/>
                <w:color w:val="000000"/>
                <w:sz w:val="24"/>
                <w:szCs w:val="24"/>
              </w:rPr>
              <w:t>+</w:t>
            </w:r>
          </w:p>
        </w:tc>
        <w:tc>
          <w:tcPr>
            <w:tcW w:w="745" w:type="dxa"/>
          </w:tcPr>
          <w:p w14:paraId="000004EA" w14:textId="77777777" w:rsidR="00C57E50" w:rsidRDefault="00C57E50">
            <w:pPr>
              <w:spacing w:before="144" w:after="144"/>
              <w:jc w:val="center"/>
              <w:rPr>
                <w:b/>
                <w:color w:val="000000"/>
                <w:sz w:val="24"/>
                <w:szCs w:val="24"/>
              </w:rPr>
            </w:pPr>
          </w:p>
        </w:tc>
        <w:tc>
          <w:tcPr>
            <w:tcW w:w="676" w:type="dxa"/>
          </w:tcPr>
          <w:p w14:paraId="000004EB" w14:textId="77777777" w:rsidR="00C57E50" w:rsidRDefault="00C57E50">
            <w:pPr>
              <w:spacing w:before="144" w:after="144"/>
              <w:jc w:val="center"/>
              <w:rPr>
                <w:b/>
                <w:color w:val="000000"/>
                <w:sz w:val="24"/>
                <w:szCs w:val="24"/>
              </w:rPr>
            </w:pPr>
          </w:p>
        </w:tc>
        <w:tc>
          <w:tcPr>
            <w:tcW w:w="612" w:type="dxa"/>
          </w:tcPr>
          <w:p w14:paraId="000004EC" w14:textId="77777777" w:rsidR="00C57E50" w:rsidRDefault="00C57E50">
            <w:pPr>
              <w:spacing w:before="144" w:after="144"/>
              <w:jc w:val="center"/>
              <w:rPr>
                <w:b/>
                <w:color w:val="000000"/>
                <w:sz w:val="24"/>
                <w:szCs w:val="24"/>
              </w:rPr>
            </w:pPr>
          </w:p>
        </w:tc>
        <w:tc>
          <w:tcPr>
            <w:tcW w:w="612" w:type="dxa"/>
          </w:tcPr>
          <w:p w14:paraId="000004ED" w14:textId="77777777" w:rsidR="00C57E50" w:rsidRDefault="00C57E50">
            <w:pPr>
              <w:spacing w:before="144" w:after="144"/>
              <w:jc w:val="center"/>
              <w:rPr>
                <w:b/>
                <w:color w:val="000000"/>
                <w:sz w:val="24"/>
                <w:szCs w:val="24"/>
              </w:rPr>
            </w:pPr>
          </w:p>
        </w:tc>
        <w:tc>
          <w:tcPr>
            <w:tcW w:w="612" w:type="dxa"/>
          </w:tcPr>
          <w:p w14:paraId="000004EE" w14:textId="77777777" w:rsidR="00C57E50" w:rsidRDefault="00C57E50">
            <w:pPr>
              <w:spacing w:before="144" w:after="144"/>
              <w:jc w:val="center"/>
              <w:rPr>
                <w:b/>
                <w:color w:val="000000"/>
                <w:sz w:val="24"/>
                <w:szCs w:val="24"/>
              </w:rPr>
            </w:pPr>
          </w:p>
        </w:tc>
        <w:tc>
          <w:tcPr>
            <w:tcW w:w="612" w:type="dxa"/>
          </w:tcPr>
          <w:p w14:paraId="000004EF"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4F0" w14:textId="77777777" w:rsidR="00C57E50" w:rsidRDefault="00C57E50">
            <w:pPr>
              <w:spacing w:before="144" w:after="144"/>
              <w:jc w:val="center"/>
              <w:rPr>
                <w:b/>
                <w:color w:val="000000"/>
                <w:sz w:val="24"/>
                <w:szCs w:val="24"/>
              </w:rPr>
            </w:pPr>
          </w:p>
        </w:tc>
        <w:tc>
          <w:tcPr>
            <w:tcW w:w="612" w:type="dxa"/>
          </w:tcPr>
          <w:p w14:paraId="000004F1" w14:textId="77777777" w:rsidR="00C57E50" w:rsidRDefault="00C57E50">
            <w:pPr>
              <w:spacing w:before="144" w:after="144"/>
              <w:jc w:val="center"/>
              <w:rPr>
                <w:b/>
                <w:color w:val="000000"/>
                <w:sz w:val="24"/>
                <w:szCs w:val="24"/>
              </w:rPr>
            </w:pPr>
          </w:p>
        </w:tc>
        <w:tc>
          <w:tcPr>
            <w:tcW w:w="612" w:type="dxa"/>
          </w:tcPr>
          <w:p w14:paraId="000004F2" w14:textId="77777777" w:rsidR="00C57E50" w:rsidRDefault="00C57E50">
            <w:pPr>
              <w:spacing w:before="144" w:after="144"/>
              <w:jc w:val="center"/>
              <w:rPr>
                <w:b/>
                <w:color w:val="000000"/>
                <w:sz w:val="24"/>
                <w:szCs w:val="24"/>
              </w:rPr>
            </w:pPr>
          </w:p>
        </w:tc>
      </w:tr>
      <w:tr w:rsidR="00C57E50" w14:paraId="6E694830" w14:textId="77777777" w:rsidTr="00007FB4">
        <w:trPr>
          <w:jc w:val="center"/>
        </w:trPr>
        <w:tc>
          <w:tcPr>
            <w:tcW w:w="2263" w:type="dxa"/>
          </w:tcPr>
          <w:p w14:paraId="000004F9" w14:textId="77777777" w:rsidR="00C57E50" w:rsidRDefault="00C57E50">
            <w:pPr>
              <w:spacing w:before="144" w:after="144"/>
              <w:jc w:val="center"/>
              <w:rPr>
                <w:color w:val="000000"/>
                <w:sz w:val="24"/>
                <w:szCs w:val="24"/>
              </w:rPr>
            </w:pPr>
            <w:r>
              <w:rPr>
                <w:color w:val="000000"/>
                <w:sz w:val="24"/>
                <w:szCs w:val="24"/>
              </w:rPr>
              <w:t>ПРН 7</w:t>
            </w:r>
          </w:p>
        </w:tc>
        <w:tc>
          <w:tcPr>
            <w:tcW w:w="709" w:type="dxa"/>
          </w:tcPr>
          <w:p w14:paraId="000004FA"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FB"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4FC" w14:textId="77777777" w:rsidR="00C57E50" w:rsidRDefault="00C57E50">
            <w:pPr>
              <w:spacing w:before="144" w:after="144"/>
              <w:jc w:val="center"/>
              <w:rPr>
                <w:b/>
                <w:color w:val="000000"/>
                <w:sz w:val="24"/>
                <w:szCs w:val="24"/>
              </w:rPr>
            </w:pPr>
          </w:p>
        </w:tc>
        <w:tc>
          <w:tcPr>
            <w:tcW w:w="708" w:type="dxa"/>
          </w:tcPr>
          <w:p w14:paraId="000004FD" w14:textId="77777777" w:rsidR="00C57E50" w:rsidRDefault="00C57E50">
            <w:pPr>
              <w:spacing w:before="144" w:after="144"/>
              <w:jc w:val="center"/>
              <w:rPr>
                <w:b/>
                <w:color w:val="000000"/>
                <w:sz w:val="24"/>
                <w:szCs w:val="24"/>
              </w:rPr>
            </w:pPr>
          </w:p>
        </w:tc>
        <w:tc>
          <w:tcPr>
            <w:tcW w:w="709" w:type="dxa"/>
          </w:tcPr>
          <w:p w14:paraId="000004FE" w14:textId="77777777" w:rsidR="00C57E50" w:rsidRDefault="00C57E50">
            <w:pPr>
              <w:spacing w:before="144" w:after="144"/>
              <w:jc w:val="center"/>
              <w:rPr>
                <w:b/>
                <w:color w:val="000000"/>
                <w:sz w:val="24"/>
                <w:szCs w:val="24"/>
              </w:rPr>
            </w:pPr>
          </w:p>
        </w:tc>
        <w:tc>
          <w:tcPr>
            <w:tcW w:w="709" w:type="dxa"/>
          </w:tcPr>
          <w:p w14:paraId="000004FF" w14:textId="77777777" w:rsidR="00C57E50" w:rsidRDefault="00C57E50">
            <w:pPr>
              <w:spacing w:before="144" w:after="144"/>
              <w:jc w:val="center"/>
              <w:rPr>
                <w:b/>
                <w:color w:val="000000"/>
                <w:sz w:val="24"/>
                <w:szCs w:val="24"/>
              </w:rPr>
            </w:pPr>
          </w:p>
        </w:tc>
        <w:tc>
          <w:tcPr>
            <w:tcW w:w="709" w:type="dxa"/>
          </w:tcPr>
          <w:p w14:paraId="00000500" w14:textId="77777777" w:rsidR="00C57E50" w:rsidRDefault="00C57E50">
            <w:pPr>
              <w:spacing w:before="144" w:after="144"/>
              <w:jc w:val="center"/>
              <w:rPr>
                <w:b/>
                <w:color w:val="000000"/>
                <w:sz w:val="24"/>
                <w:szCs w:val="24"/>
              </w:rPr>
            </w:pPr>
          </w:p>
        </w:tc>
        <w:tc>
          <w:tcPr>
            <w:tcW w:w="745" w:type="dxa"/>
          </w:tcPr>
          <w:p w14:paraId="00000501" w14:textId="77777777" w:rsidR="00C57E50" w:rsidRDefault="00C57E50">
            <w:pPr>
              <w:spacing w:before="144" w:after="144"/>
              <w:jc w:val="center"/>
              <w:rPr>
                <w:b/>
                <w:color w:val="000000"/>
                <w:sz w:val="24"/>
                <w:szCs w:val="24"/>
              </w:rPr>
            </w:pPr>
          </w:p>
        </w:tc>
        <w:tc>
          <w:tcPr>
            <w:tcW w:w="676" w:type="dxa"/>
          </w:tcPr>
          <w:p w14:paraId="00000502" w14:textId="77777777" w:rsidR="00C57E50" w:rsidRDefault="00C57E50">
            <w:pPr>
              <w:spacing w:before="144" w:after="144"/>
              <w:jc w:val="center"/>
              <w:rPr>
                <w:b/>
                <w:color w:val="000000"/>
                <w:sz w:val="24"/>
                <w:szCs w:val="24"/>
              </w:rPr>
            </w:pPr>
          </w:p>
        </w:tc>
        <w:tc>
          <w:tcPr>
            <w:tcW w:w="612" w:type="dxa"/>
          </w:tcPr>
          <w:p w14:paraId="00000503"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04" w14:textId="77777777" w:rsidR="00C57E50" w:rsidRDefault="00C57E50">
            <w:pPr>
              <w:spacing w:before="144" w:after="144"/>
              <w:jc w:val="center"/>
              <w:rPr>
                <w:b/>
                <w:color w:val="000000"/>
                <w:sz w:val="24"/>
                <w:szCs w:val="24"/>
              </w:rPr>
            </w:pPr>
          </w:p>
        </w:tc>
        <w:tc>
          <w:tcPr>
            <w:tcW w:w="612" w:type="dxa"/>
          </w:tcPr>
          <w:p w14:paraId="00000505" w14:textId="77777777" w:rsidR="00C57E50" w:rsidRDefault="00C57E50">
            <w:pPr>
              <w:spacing w:before="144" w:after="144"/>
              <w:jc w:val="center"/>
              <w:rPr>
                <w:b/>
                <w:color w:val="000000"/>
                <w:sz w:val="24"/>
                <w:szCs w:val="24"/>
              </w:rPr>
            </w:pPr>
          </w:p>
        </w:tc>
        <w:tc>
          <w:tcPr>
            <w:tcW w:w="612" w:type="dxa"/>
          </w:tcPr>
          <w:p w14:paraId="00000506"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07"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08" w14:textId="77777777" w:rsidR="00C57E50" w:rsidRDefault="00C57E50">
            <w:pPr>
              <w:spacing w:before="144" w:after="144"/>
              <w:jc w:val="center"/>
              <w:rPr>
                <w:b/>
                <w:color w:val="000000"/>
                <w:sz w:val="24"/>
                <w:szCs w:val="24"/>
              </w:rPr>
            </w:pPr>
          </w:p>
        </w:tc>
        <w:tc>
          <w:tcPr>
            <w:tcW w:w="612" w:type="dxa"/>
          </w:tcPr>
          <w:p w14:paraId="00000509" w14:textId="77777777" w:rsidR="00C57E50" w:rsidRDefault="00C57E50">
            <w:pPr>
              <w:spacing w:before="144" w:after="144"/>
              <w:jc w:val="center"/>
              <w:rPr>
                <w:b/>
                <w:color w:val="000000"/>
                <w:sz w:val="24"/>
                <w:szCs w:val="24"/>
              </w:rPr>
            </w:pPr>
            <w:r>
              <w:rPr>
                <w:b/>
                <w:color w:val="000000"/>
                <w:sz w:val="24"/>
                <w:szCs w:val="24"/>
              </w:rPr>
              <w:t>+</w:t>
            </w:r>
          </w:p>
        </w:tc>
      </w:tr>
      <w:tr w:rsidR="00C57E50" w14:paraId="5803579E" w14:textId="77777777" w:rsidTr="00007FB4">
        <w:trPr>
          <w:jc w:val="center"/>
        </w:trPr>
        <w:tc>
          <w:tcPr>
            <w:tcW w:w="2263" w:type="dxa"/>
          </w:tcPr>
          <w:p w14:paraId="00000510" w14:textId="77777777" w:rsidR="00C57E50" w:rsidRDefault="00C57E50">
            <w:pPr>
              <w:spacing w:before="144" w:after="144"/>
              <w:jc w:val="center"/>
              <w:rPr>
                <w:color w:val="000000"/>
                <w:sz w:val="24"/>
                <w:szCs w:val="24"/>
              </w:rPr>
            </w:pPr>
            <w:r>
              <w:rPr>
                <w:color w:val="000000"/>
                <w:sz w:val="24"/>
                <w:szCs w:val="24"/>
              </w:rPr>
              <w:t>ПРН 8</w:t>
            </w:r>
          </w:p>
        </w:tc>
        <w:tc>
          <w:tcPr>
            <w:tcW w:w="709" w:type="dxa"/>
          </w:tcPr>
          <w:p w14:paraId="00000511" w14:textId="77777777" w:rsidR="00C57E50" w:rsidRDefault="00C57E50">
            <w:pPr>
              <w:spacing w:before="144" w:after="144"/>
              <w:jc w:val="center"/>
              <w:rPr>
                <w:b/>
                <w:color w:val="000000"/>
                <w:sz w:val="24"/>
                <w:szCs w:val="24"/>
              </w:rPr>
            </w:pPr>
          </w:p>
        </w:tc>
        <w:tc>
          <w:tcPr>
            <w:tcW w:w="709" w:type="dxa"/>
          </w:tcPr>
          <w:p w14:paraId="00000512" w14:textId="77777777" w:rsidR="00C57E50" w:rsidRDefault="00C57E50">
            <w:pPr>
              <w:spacing w:before="144" w:after="144"/>
              <w:jc w:val="center"/>
              <w:rPr>
                <w:b/>
                <w:color w:val="000000"/>
                <w:sz w:val="24"/>
                <w:szCs w:val="24"/>
              </w:rPr>
            </w:pPr>
          </w:p>
        </w:tc>
        <w:tc>
          <w:tcPr>
            <w:tcW w:w="709" w:type="dxa"/>
          </w:tcPr>
          <w:p w14:paraId="00000513" w14:textId="77777777" w:rsidR="00C57E50" w:rsidRDefault="00C57E50">
            <w:pPr>
              <w:spacing w:before="144" w:after="144"/>
              <w:jc w:val="center"/>
              <w:rPr>
                <w:b/>
                <w:color w:val="000000"/>
                <w:sz w:val="24"/>
                <w:szCs w:val="24"/>
              </w:rPr>
            </w:pPr>
          </w:p>
        </w:tc>
        <w:tc>
          <w:tcPr>
            <w:tcW w:w="708" w:type="dxa"/>
          </w:tcPr>
          <w:p w14:paraId="00000514" w14:textId="77777777" w:rsidR="00C57E50" w:rsidRDefault="00C57E50">
            <w:pPr>
              <w:spacing w:before="144" w:after="144"/>
              <w:jc w:val="center"/>
              <w:rPr>
                <w:b/>
                <w:color w:val="000000"/>
                <w:sz w:val="24"/>
                <w:szCs w:val="24"/>
              </w:rPr>
            </w:pPr>
          </w:p>
        </w:tc>
        <w:tc>
          <w:tcPr>
            <w:tcW w:w="709" w:type="dxa"/>
          </w:tcPr>
          <w:p w14:paraId="00000515"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516" w14:textId="77777777" w:rsidR="00C57E50" w:rsidRDefault="00C57E50">
            <w:pPr>
              <w:spacing w:before="144" w:after="144"/>
              <w:jc w:val="center"/>
              <w:rPr>
                <w:b/>
                <w:color w:val="000000"/>
                <w:sz w:val="24"/>
                <w:szCs w:val="24"/>
              </w:rPr>
            </w:pPr>
          </w:p>
        </w:tc>
        <w:tc>
          <w:tcPr>
            <w:tcW w:w="709" w:type="dxa"/>
          </w:tcPr>
          <w:p w14:paraId="00000517" w14:textId="77777777" w:rsidR="00C57E50" w:rsidRDefault="00C57E50">
            <w:pPr>
              <w:spacing w:before="144" w:after="144"/>
              <w:jc w:val="center"/>
              <w:rPr>
                <w:b/>
                <w:color w:val="000000"/>
                <w:sz w:val="24"/>
                <w:szCs w:val="24"/>
              </w:rPr>
            </w:pPr>
          </w:p>
        </w:tc>
        <w:tc>
          <w:tcPr>
            <w:tcW w:w="745" w:type="dxa"/>
          </w:tcPr>
          <w:p w14:paraId="00000518" w14:textId="77777777" w:rsidR="00C57E50" w:rsidRDefault="00C57E50">
            <w:pPr>
              <w:spacing w:before="144" w:after="144"/>
              <w:jc w:val="center"/>
              <w:rPr>
                <w:b/>
                <w:color w:val="000000"/>
                <w:sz w:val="24"/>
                <w:szCs w:val="24"/>
              </w:rPr>
            </w:pPr>
            <w:r>
              <w:rPr>
                <w:b/>
                <w:color w:val="000000"/>
                <w:sz w:val="24"/>
                <w:szCs w:val="24"/>
              </w:rPr>
              <w:t>+</w:t>
            </w:r>
          </w:p>
        </w:tc>
        <w:tc>
          <w:tcPr>
            <w:tcW w:w="676" w:type="dxa"/>
          </w:tcPr>
          <w:p w14:paraId="00000519" w14:textId="77777777" w:rsidR="00C57E50" w:rsidRDefault="00C57E50">
            <w:pPr>
              <w:spacing w:before="144" w:after="144"/>
              <w:jc w:val="center"/>
              <w:rPr>
                <w:b/>
                <w:color w:val="000000"/>
                <w:sz w:val="24"/>
                <w:szCs w:val="24"/>
              </w:rPr>
            </w:pPr>
          </w:p>
        </w:tc>
        <w:tc>
          <w:tcPr>
            <w:tcW w:w="612" w:type="dxa"/>
          </w:tcPr>
          <w:p w14:paraId="0000051A"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1B" w14:textId="77777777" w:rsidR="00C57E50" w:rsidRDefault="00C57E50">
            <w:pPr>
              <w:spacing w:before="144" w:after="144"/>
              <w:jc w:val="center"/>
              <w:rPr>
                <w:b/>
                <w:color w:val="000000"/>
                <w:sz w:val="24"/>
                <w:szCs w:val="24"/>
              </w:rPr>
            </w:pPr>
          </w:p>
        </w:tc>
        <w:tc>
          <w:tcPr>
            <w:tcW w:w="612" w:type="dxa"/>
          </w:tcPr>
          <w:p w14:paraId="0000051C" w14:textId="77777777" w:rsidR="00C57E50" w:rsidRDefault="00C57E50">
            <w:pPr>
              <w:spacing w:before="144" w:after="144"/>
              <w:jc w:val="center"/>
              <w:rPr>
                <w:b/>
                <w:color w:val="000000"/>
                <w:sz w:val="24"/>
                <w:szCs w:val="24"/>
              </w:rPr>
            </w:pPr>
          </w:p>
        </w:tc>
        <w:tc>
          <w:tcPr>
            <w:tcW w:w="612" w:type="dxa"/>
          </w:tcPr>
          <w:p w14:paraId="0000051D" w14:textId="77777777" w:rsidR="00C57E50" w:rsidRDefault="00C57E50">
            <w:pPr>
              <w:spacing w:before="144" w:after="144"/>
              <w:jc w:val="center"/>
              <w:rPr>
                <w:b/>
                <w:color w:val="000000"/>
                <w:sz w:val="24"/>
                <w:szCs w:val="24"/>
              </w:rPr>
            </w:pPr>
          </w:p>
        </w:tc>
        <w:tc>
          <w:tcPr>
            <w:tcW w:w="612" w:type="dxa"/>
          </w:tcPr>
          <w:p w14:paraId="0000051E" w14:textId="77777777" w:rsidR="00C57E50" w:rsidRDefault="00C57E50">
            <w:pPr>
              <w:spacing w:before="144" w:after="144"/>
              <w:jc w:val="center"/>
              <w:rPr>
                <w:b/>
                <w:color w:val="000000"/>
                <w:sz w:val="24"/>
                <w:szCs w:val="24"/>
              </w:rPr>
            </w:pPr>
          </w:p>
        </w:tc>
        <w:tc>
          <w:tcPr>
            <w:tcW w:w="612" w:type="dxa"/>
          </w:tcPr>
          <w:p w14:paraId="0000051F" w14:textId="77777777" w:rsidR="00C57E50" w:rsidRDefault="00C57E50">
            <w:pPr>
              <w:spacing w:before="144" w:after="144"/>
              <w:jc w:val="center"/>
              <w:rPr>
                <w:b/>
                <w:color w:val="000000"/>
                <w:sz w:val="24"/>
                <w:szCs w:val="24"/>
              </w:rPr>
            </w:pPr>
          </w:p>
        </w:tc>
        <w:tc>
          <w:tcPr>
            <w:tcW w:w="612" w:type="dxa"/>
          </w:tcPr>
          <w:p w14:paraId="00000520" w14:textId="77777777" w:rsidR="00C57E50" w:rsidRDefault="00C57E50">
            <w:pPr>
              <w:spacing w:before="144" w:after="144"/>
              <w:jc w:val="center"/>
              <w:rPr>
                <w:b/>
                <w:color w:val="000000"/>
                <w:sz w:val="24"/>
                <w:szCs w:val="24"/>
              </w:rPr>
            </w:pPr>
          </w:p>
        </w:tc>
      </w:tr>
      <w:tr w:rsidR="00C57E50" w14:paraId="13452949" w14:textId="77777777" w:rsidTr="00007FB4">
        <w:trPr>
          <w:jc w:val="center"/>
        </w:trPr>
        <w:tc>
          <w:tcPr>
            <w:tcW w:w="2263" w:type="dxa"/>
          </w:tcPr>
          <w:p w14:paraId="00000527" w14:textId="77777777" w:rsidR="00C57E50" w:rsidRDefault="00C57E50">
            <w:pPr>
              <w:spacing w:before="144" w:after="144"/>
              <w:jc w:val="center"/>
              <w:rPr>
                <w:color w:val="000000"/>
                <w:sz w:val="24"/>
                <w:szCs w:val="24"/>
              </w:rPr>
            </w:pPr>
            <w:r>
              <w:rPr>
                <w:color w:val="000000"/>
                <w:sz w:val="24"/>
                <w:szCs w:val="24"/>
              </w:rPr>
              <w:t>ПРН 9</w:t>
            </w:r>
          </w:p>
        </w:tc>
        <w:tc>
          <w:tcPr>
            <w:tcW w:w="709" w:type="dxa"/>
          </w:tcPr>
          <w:p w14:paraId="00000528" w14:textId="77777777" w:rsidR="00C57E50" w:rsidRDefault="00C57E50">
            <w:pPr>
              <w:spacing w:before="144" w:after="144"/>
              <w:jc w:val="center"/>
              <w:rPr>
                <w:b/>
                <w:color w:val="000000"/>
                <w:sz w:val="24"/>
                <w:szCs w:val="24"/>
              </w:rPr>
            </w:pPr>
          </w:p>
        </w:tc>
        <w:tc>
          <w:tcPr>
            <w:tcW w:w="709" w:type="dxa"/>
          </w:tcPr>
          <w:p w14:paraId="00000529"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52A" w14:textId="77777777" w:rsidR="00C57E50" w:rsidRDefault="00C57E50">
            <w:pPr>
              <w:spacing w:before="144" w:after="144"/>
              <w:jc w:val="center"/>
              <w:rPr>
                <w:b/>
                <w:color w:val="000000"/>
                <w:sz w:val="24"/>
                <w:szCs w:val="24"/>
              </w:rPr>
            </w:pPr>
          </w:p>
        </w:tc>
        <w:tc>
          <w:tcPr>
            <w:tcW w:w="708" w:type="dxa"/>
          </w:tcPr>
          <w:p w14:paraId="0000052B" w14:textId="77777777" w:rsidR="00C57E50" w:rsidRDefault="00C57E50">
            <w:pPr>
              <w:spacing w:before="144" w:after="144"/>
              <w:jc w:val="center"/>
              <w:rPr>
                <w:b/>
                <w:color w:val="000000"/>
                <w:sz w:val="24"/>
                <w:szCs w:val="24"/>
              </w:rPr>
            </w:pPr>
          </w:p>
        </w:tc>
        <w:tc>
          <w:tcPr>
            <w:tcW w:w="709" w:type="dxa"/>
          </w:tcPr>
          <w:p w14:paraId="0000052C" w14:textId="77777777" w:rsidR="00C57E50" w:rsidRDefault="00C57E50">
            <w:pPr>
              <w:spacing w:before="144" w:after="144"/>
              <w:jc w:val="center"/>
              <w:rPr>
                <w:b/>
                <w:color w:val="000000"/>
                <w:sz w:val="24"/>
                <w:szCs w:val="24"/>
              </w:rPr>
            </w:pPr>
          </w:p>
        </w:tc>
        <w:tc>
          <w:tcPr>
            <w:tcW w:w="709" w:type="dxa"/>
          </w:tcPr>
          <w:p w14:paraId="0000052D" w14:textId="77777777" w:rsidR="00C57E50" w:rsidRDefault="00C57E50">
            <w:pPr>
              <w:spacing w:before="144" w:after="144"/>
              <w:jc w:val="center"/>
              <w:rPr>
                <w:b/>
                <w:color w:val="000000"/>
                <w:sz w:val="24"/>
                <w:szCs w:val="24"/>
              </w:rPr>
            </w:pPr>
          </w:p>
        </w:tc>
        <w:tc>
          <w:tcPr>
            <w:tcW w:w="709" w:type="dxa"/>
          </w:tcPr>
          <w:p w14:paraId="0000052E" w14:textId="77777777" w:rsidR="00C57E50" w:rsidRDefault="00C57E50">
            <w:pPr>
              <w:spacing w:before="144" w:after="144"/>
              <w:jc w:val="center"/>
              <w:rPr>
                <w:b/>
                <w:color w:val="000000"/>
                <w:sz w:val="24"/>
                <w:szCs w:val="24"/>
              </w:rPr>
            </w:pPr>
            <w:r>
              <w:rPr>
                <w:b/>
                <w:color w:val="000000"/>
                <w:sz w:val="24"/>
                <w:szCs w:val="24"/>
              </w:rPr>
              <w:t>+</w:t>
            </w:r>
          </w:p>
        </w:tc>
        <w:tc>
          <w:tcPr>
            <w:tcW w:w="745" w:type="dxa"/>
          </w:tcPr>
          <w:p w14:paraId="0000052F" w14:textId="77777777" w:rsidR="00C57E50" w:rsidRDefault="00C57E50">
            <w:pPr>
              <w:spacing w:before="144" w:after="144"/>
              <w:jc w:val="center"/>
              <w:rPr>
                <w:b/>
                <w:color w:val="000000"/>
                <w:sz w:val="24"/>
                <w:szCs w:val="24"/>
              </w:rPr>
            </w:pPr>
          </w:p>
        </w:tc>
        <w:tc>
          <w:tcPr>
            <w:tcW w:w="676" w:type="dxa"/>
          </w:tcPr>
          <w:p w14:paraId="00000530" w14:textId="77777777" w:rsidR="00C57E50" w:rsidRDefault="00C57E50">
            <w:pPr>
              <w:spacing w:before="144" w:after="144"/>
              <w:jc w:val="center"/>
              <w:rPr>
                <w:b/>
                <w:color w:val="000000"/>
                <w:sz w:val="24"/>
                <w:szCs w:val="24"/>
              </w:rPr>
            </w:pPr>
          </w:p>
        </w:tc>
        <w:tc>
          <w:tcPr>
            <w:tcW w:w="612" w:type="dxa"/>
          </w:tcPr>
          <w:p w14:paraId="00000531"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32" w14:textId="77777777" w:rsidR="00C57E50" w:rsidRDefault="00C57E50">
            <w:pPr>
              <w:spacing w:before="144" w:after="144"/>
              <w:jc w:val="center"/>
              <w:rPr>
                <w:b/>
                <w:color w:val="000000"/>
                <w:sz w:val="24"/>
                <w:szCs w:val="24"/>
              </w:rPr>
            </w:pPr>
          </w:p>
        </w:tc>
        <w:tc>
          <w:tcPr>
            <w:tcW w:w="612" w:type="dxa"/>
          </w:tcPr>
          <w:p w14:paraId="00000533" w14:textId="77777777" w:rsidR="00C57E50" w:rsidRDefault="00C57E50">
            <w:pPr>
              <w:spacing w:before="144" w:after="144"/>
              <w:jc w:val="center"/>
              <w:rPr>
                <w:b/>
                <w:color w:val="000000"/>
                <w:sz w:val="24"/>
                <w:szCs w:val="24"/>
              </w:rPr>
            </w:pPr>
          </w:p>
        </w:tc>
        <w:tc>
          <w:tcPr>
            <w:tcW w:w="612" w:type="dxa"/>
          </w:tcPr>
          <w:p w14:paraId="00000534" w14:textId="77777777" w:rsidR="00C57E50" w:rsidRDefault="00C57E50">
            <w:pPr>
              <w:spacing w:before="144" w:after="144"/>
              <w:jc w:val="center"/>
              <w:rPr>
                <w:b/>
                <w:color w:val="000000"/>
                <w:sz w:val="24"/>
                <w:szCs w:val="24"/>
              </w:rPr>
            </w:pPr>
          </w:p>
        </w:tc>
        <w:tc>
          <w:tcPr>
            <w:tcW w:w="612" w:type="dxa"/>
          </w:tcPr>
          <w:p w14:paraId="00000535" w14:textId="77777777" w:rsidR="00C57E50" w:rsidRDefault="00C57E50">
            <w:pPr>
              <w:spacing w:before="144" w:after="144"/>
              <w:jc w:val="center"/>
              <w:rPr>
                <w:b/>
                <w:color w:val="000000"/>
                <w:sz w:val="24"/>
                <w:szCs w:val="24"/>
              </w:rPr>
            </w:pPr>
          </w:p>
        </w:tc>
        <w:tc>
          <w:tcPr>
            <w:tcW w:w="612" w:type="dxa"/>
          </w:tcPr>
          <w:p w14:paraId="00000536" w14:textId="77777777" w:rsidR="00C57E50" w:rsidRDefault="00C57E50">
            <w:pPr>
              <w:spacing w:before="144" w:after="144"/>
              <w:jc w:val="center"/>
              <w:rPr>
                <w:b/>
                <w:color w:val="000000"/>
                <w:sz w:val="24"/>
                <w:szCs w:val="24"/>
              </w:rPr>
            </w:pPr>
          </w:p>
        </w:tc>
        <w:tc>
          <w:tcPr>
            <w:tcW w:w="612" w:type="dxa"/>
          </w:tcPr>
          <w:p w14:paraId="00000537" w14:textId="77777777" w:rsidR="00C57E50" w:rsidRDefault="00C57E50">
            <w:pPr>
              <w:spacing w:before="144" w:after="144"/>
              <w:jc w:val="center"/>
              <w:rPr>
                <w:b/>
                <w:color w:val="000000"/>
                <w:sz w:val="24"/>
                <w:szCs w:val="24"/>
              </w:rPr>
            </w:pPr>
          </w:p>
        </w:tc>
      </w:tr>
      <w:tr w:rsidR="00C57E50" w14:paraId="5F4D83AC" w14:textId="77777777" w:rsidTr="00007FB4">
        <w:trPr>
          <w:jc w:val="center"/>
        </w:trPr>
        <w:tc>
          <w:tcPr>
            <w:tcW w:w="2263" w:type="dxa"/>
          </w:tcPr>
          <w:p w14:paraId="0000053E" w14:textId="77777777" w:rsidR="00C57E50" w:rsidRDefault="00C57E50">
            <w:pPr>
              <w:spacing w:before="144" w:after="144"/>
              <w:jc w:val="center"/>
              <w:rPr>
                <w:color w:val="000000"/>
                <w:sz w:val="24"/>
                <w:szCs w:val="24"/>
              </w:rPr>
            </w:pPr>
            <w:r>
              <w:rPr>
                <w:color w:val="000000"/>
                <w:sz w:val="24"/>
                <w:szCs w:val="24"/>
              </w:rPr>
              <w:t>ПРН10</w:t>
            </w:r>
          </w:p>
        </w:tc>
        <w:tc>
          <w:tcPr>
            <w:tcW w:w="709" w:type="dxa"/>
          </w:tcPr>
          <w:p w14:paraId="0000053F" w14:textId="77777777" w:rsidR="00C57E50" w:rsidRDefault="00C57E50">
            <w:pPr>
              <w:spacing w:before="144" w:after="144"/>
              <w:jc w:val="center"/>
              <w:rPr>
                <w:b/>
                <w:color w:val="000000"/>
                <w:sz w:val="24"/>
                <w:szCs w:val="24"/>
              </w:rPr>
            </w:pPr>
          </w:p>
        </w:tc>
        <w:tc>
          <w:tcPr>
            <w:tcW w:w="709" w:type="dxa"/>
          </w:tcPr>
          <w:p w14:paraId="00000540" w14:textId="77777777" w:rsidR="00C57E50" w:rsidRDefault="00C57E50">
            <w:pPr>
              <w:spacing w:before="144" w:after="144"/>
              <w:jc w:val="center"/>
              <w:rPr>
                <w:b/>
                <w:color w:val="000000"/>
                <w:sz w:val="24"/>
                <w:szCs w:val="24"/>
              </w:rPr>
            </w:pPr>
          </w:p>
        </w:tc>
        <w:tc>
          <w:tcPr>
            <w:tcW w:w="709" w:type="dxa"/>
          </w:tcPr>
          <w:p w14:paraId="00000541" w14:textId="77777777" w:rsidR="00C57E50" w:rsidRDefault="00C57E50">
            <w:pPr>
              <w:spacing w:before="144" w:after="144"/>
              <w:jc w:val="center"/>
              <w:rPr>
                <w:b/>
                <w:color w:val="000000"/>
                <w:sz w:val="24"/>
                <w:szCs w:val="24"/>
              </w:rPr>
            </w:pPr>
          </w:p>
        </w:tc>
        <w:tc>
          <w:tcPr>
            <w:tcW w:w="708" w:type="dxa"/>
          </w:tcPr>
          <w:p w14:paraId="00000542" w14:textId="77777777" w:rsidR="00C57E50" w:rsidRDefault="00C57E50">
            <w:pPr>
              <w:spacing w:before="144" w:after="144"/>
              <w:jc w:val="center"/>
              <w:rPr>
                <w:b/>
                <w:color w:val="000000"/>
                <w:sz w:val="24"/>
                <w:szCs w:val="24"/>
              </w:rPr>
            </w:pPr>
          </w:p>
        </w:tc>
        <w:tc>
          <w:tcPr>
            <w:tcW w:w="709" w:type="dxa"/>
          </w:tcPr>
          <w:p w14:paraId="00000543" w14:textId="77777777" w:rsidR="00C57E50" w:rsidRDefault="00C57E50">
            <w:pPr>
              <w:spacing w:before="144" w:after="144"/>
              <w:jc w:val="center"/>
              <w:rPr>
                <w:b/>
                <w:color w:val="000000"/>
                <w:sz w:val="24"/>
                <w:szCs w:val="24"/>
              </w:rPr>
            </w:pPr>
          </w:p>
        </w:tc>
        <w:tc>
          <w:tcPr>
            <w:tcW w:w="709" w:type="dxa"/>
          </w:tcPr>
          <w:p w14:paraId="00000544"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545" w14:textId="77777777" w:rsidR="00C57E50" w:rsidRDefault="00C57E50">
            <w:pPr>
              <w:spacing w:before="144" w:after="144"/>
              <w:jc w:val="center"/>
              <w:rPr>
                <w:b/>
                <w:color w:val="000000"/>
                <w:sz w:val="24"/>
                <w:szCs w:val="24"/>
              </w:rPr>
            </w:pPr>
          </w:p>
        </w:tc>
        <w:tc>
          <w:tcPr>
            <w:tcW w:w="745" w:type="dxa"/>
          </w:tcPr>
          <w:p w14:paraId="00000546" w14:textId="77777777" w:rsidR="00C57E50" w:rsidRDefault="00C57E50">
            <w:pPr>
              <w:spacing w:before="144" w:after="144"/>
              <w:jc w:val="center"/>
              <w:rPr>
                <w:b/>
                <w:color w:val="000000"/>
                <w:sz w:val="24"/>
                <w:szCs w:val="24"/>
              </w:rPr>
            </w:pPr>
          </w:p>
        </w:tc>
        <w:tc>
          <w:tcPr>
            <w:tcW w:w="676" w:type="dxa"/>
          </w:tcPr>
          <w:p w14:paraId="00000547" w14:textId="77777777" w:rsidR="00C57E50" w:rsidRDefault="00C57E50">
            <w:pPr>
              <w:spacing w:before="144" w:after="144"/>
              <w:jc w:val="center"/>
              <w:rPr>
                <w:b/>
                <w:color w:val="000000"/>
                <w:sz w:val="24"/>
                <w:szCs w:val="24"/>
              </w:rPr>
            </w:pPr>
          </w:p>
        </w:tc>
        <w:tc>
          <w:tcPr>
            <w:tcW w:w="612" w:type="dxa"/>
          </w:tcPr>
          <w:p w14:paraId="00000548" w14:textId="77777777" w:rsidR="00C57E50" w:rsidRDefault="00C57E50">
            <w:pPr>
              <w:spacing w:before="144" w:after="144"/>
              <w:jc w:val="center"/>
              <w:rPr>
                <w:b/>
                <w:color w:val="000000"/>
                <w:sz w:val="24"/>
                <w:szCs w:val="24"/>
              </w:rPr>
            </w:pPr>
          </w:p>
        </w:tc>
        <w:tc>
          <w:tcPr>
            <w:tcW w:w="612" w:type="dxa"/>
          </w:tcPr>
          <w:p w14:paraId="00000549" w14:textId="77777777" w:rsidR="00C57E50" w:rsidRDefault="00C57E50">
            <w:pPr>
              <w:spacing w:before="144" w:after="144"/>
              <w:jc w:val="center"/>
              <w:rPr>
                <w:b/>
                <w:color w:val="000000"/>
                <w:sz w:val="24"/>
                <w:szCs w:val="24"/>
              </w:rPr>
            </w:pPr>
          </w:p>
        </w:tc>
        <w:tc>
          <w:tcPr>
            <w:tcW w:w="612" w:type="dxa"/>
          </w:tcPr>
          <w:p w14:paraId="0000054A" w14:textId="77777777" w:rsidR="00C57E50" w:rsidRDefault="00C57E50">
            <w:pPr>
              <w:spacing w:before="144" w:after="144"/>
              <w:jc w:val="center"/>
              <w:rPr>
                <w:b/>
                <w:color w:val="000000"/>
                <w:sz w:val="24"/>
                <w:szCs w:val="24"/>
              </w:rPr>
            </w:pPr>
          </w:p>
        </w:tc>
        <w:tc>
          <w:tcPr>
            <w:tcW w:w="612" w:type="dxa"/>
          </w:tcPr>
          <w:p w14:paraId="0000054B" w14:textId="77777777" w:rsidR="00C57E50" w:rsidRDefault="00C57E50">
            <w:pPr>
              <w:spacing w:before="144" w:after="144"/>
              <w:jc w:val="center"/>
              <w:rPr>
                <w:b/>
                <w:color w:val="000000"/>
                <w:sz w:val="24"/>
                <w:szCs w:val="24"/>
              </w:rPr>
            </w:pPr>
          </w:p>
        </w:tc>
        <w:tc>
          <w:tcPr>
            <w:tcW w:w="612" w:type="dxa"/>
          </w:tcPr>
          <w:p w14:paraId="0000054C" w14:textId="77777777" w:rsidR="00C57E50" w:rsidRDefault="00C57E50">
            <w:pPr>
              <w:spacing w:before="144" w:after="144"/>
              <w:jc w:val="center"/>
              <w:rPr>
                <w:b/>
                <w:color w:val="000000"/>
                <w:sz w:val="24"/>
                <w:szCs w:val="24"/>
              </w:rPr>
            </w:pPr>
          </w:p>
        </w:tc>
        <w:tc>
          <w:tcPr>
            <w:tcW w:w="612" w:type="dxa"/>
          </w:tcPr>
          <w:p w14:paraId="0000054D"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4E" w14:textId="77777777" w:rsidR="00C57E50" w:rsidRDefault="00C57E50">
            <w:pPr>
              <w:spacing w:before="144" w:after="144"/>
              <w:jc w:val="center"/>
              <w:rPr>
                <w:b/>
                <w:color w:val="000000"/>
                <w:sz w:val="24"/>
                <w:szCs w:val="24"/>
              </w:rPr>
            </w:pPr>
          </w:p>
        </w:tc>
      </w:tr>
      <w:tr w:rsidR="00C57E50" w14:paraId="3BC1597E" w14:textId="77777777" w:rsidTr="00007FB4">
        <w:trPr>
          <w:jc w:val="center"/>
        </w:trPr>
        <w:tc>
          <w:tcPr>
            <w:tcW w:w="2263" w:type="dxa"/>
          </w:tcPr>
          <w:p w14:paraId="00000555" w14:textId="77777777" w:rsidR="00C57E50" w:rsidRDefault="00C57E50">
            <w:pPr>
              <w:spacing w:before="144" w:after="144"/>
              <w:jc w:val="center"/>
              <w:rPr>
                <w:color w:val="000000"/>
                <w:sz w:val="24"/>
                <w:szCs w:val="24"/>
              </w:rPr>
            </w:pPr>
            <w:r>
              <w:rPr>
                <w:color w:val="000000"/>
                <w:sz w:val="24"/>
                <w:szCs w:val="24"/>
              </w:rPr>
              <w:t>ПРН11</w:t>
            </w:r>
          </w:p>
        </w:tc>
        <w:tc>
          <w:tcPr>
            <w:tcW w:w="709" w:type="dxa"/>
          </w:tcPr>
          <w:p w14:paraId="00000556" w14:textId="77777777" w:rsidR="00C57E50" w:rsidRDefault="00C57E50">
            <w:pPr>
              <w:spacing w:before="144" w:after="144"/>
              <w:jc w:val="center"/>
              <w:rPr>
                <w:b/>
                <w:color w:val="000000"/>
                <w:sz w:val="24"/>
                <w:szCs w:val="24"/>
              </w:rPr>
            </w:pPr>
          </w:p>
        </w:tc>
        <w:tc>
          <w:tcPr>
            <w:tcW w:w="709" w:type="dxa"/>
          </w:tcPr>
          <w:p w14:paraId="00000557" w14:textId="77777777" w:rsidR="00C57E50" w:rsidRDefault="00C57E50">
            <w:pPr>
              <w:spacing w:before="144" w:after="144"/>
              <w:jc w:val="center"/>
              <w:rPr>
                <w:b/>
                <w:color w:val="000000"/>
                <w:sz w:val="24"/>
                <w:szCs w:val="24"/>
              </w:rPr>
            </w:pPr>
          </w:p>
        </w:tc>
        <w:tc>
          <w:tcPr>
            <w:tcW w:w="709" w:type="dxa"/>
          </w:tcPr>
          <w:p w14:paraId="00000558" w14:textId="77777777" w:rsidR="00C57E50" w:rsidRDefault="00C57E50">
            <w:pPr>
              <w:spacing w:before="144" w:after="144"/>
              <w:jc w:val="center"/>
              <w:rPr>
                <w:b/>
                <w:color w:val="000000"/>
                <w:sz w:val="24"/>
                <w:szCs w:val="24"/>
              </w:rPr>
            </w:pPr>
          </w:p>
        </w:tc>
        <w:tc>
          <w:tcPr>
            <w:tcW w:w="708" w:type="dxa"/>
          </w:tcPr>
          <w:p w14:paraId="00000559"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55A" w14:textId="77777777" w:rsidR="00C57E50" w:rsidRDefault="00C57E50">
            <w:pPr>
              <w:spacing w:before="144" w:after="144"/>
              <w:jc w:val="center"/>
              <w:rPr>
                <w:b/>
                <w:color w:val="000000"/>
                <w:sz w:val="24"/>
                <w:szCs w:val="24"/>
              </w:rPr>
            </w:pPr>
          </w:p>
        </w:tc>
        <w:tc>
          <w:tcPr>
            <w:tcW w:w="709" w:type="dxa"/>
          </w:tcPr>
          <w:p w14:paraId="0000055B" w14:textId="77777777" w:rsidR="00C57E50" w:rsidRDefault="00C57E50">
            <w:pPr>
              <w:spacing w:before="144" w:after="144"/>
              <w:jc w:val="center"/>
              <w:rPr>
                <w:b/>
                <w:color w:val="000000"/>
                <w:sz w:val="24"/>
                <w:szCs w:val="24"/>
              </w:rPr>
            </w:pPr>
            <w:r>
              <w:rPr>
                <w:b/>
                <w:color w:val="000000"/>
                <w:sz w:val="24"/>
                <w:szCs w:val="24"/>
              </w:rPr>
              <w:t>+</w:t>
            </w:r>
          </w:p>
        </w:tc>
        <w:tc>
          <w:tcPr>
            <w:tcW w:w="709" w:type="dxa"/>
          </w:tcPr>
          <w:p w14:paraId="0000055C" w14:textId="77777777" w:rsidR="00C57E50" w:rsidRDefault="00C57E50">
            <w:pPr>
              <w:spacing w:before="144" w:after="144"/>
              <w:jc w:val="center"/>
              <w:rPr>
                <w:b/>
                <w:color w:val="000000"/>
                <w:sz w:val="24"/>
                <w:szCs w:val="24"/>
              </w:rPr>
            </w:pPr>
          </w:p>
        </w:tc>
        <w:tc>
          <w:tcPr>
            <w:tcW w:w="745" w:type="dxa"/>
          </w:tcPr>
          <w:p w14:paraId="0000055D" w14:textId="77777777" w:rsidR="00C57E50" w:rsidRDefault="00C57E50">
            <w:pPr>
              <w:spacing w:before="144" w:after="144"/>
              <w:jc w:val="center"/>
              <w:rPr>
                <w:b/>
                <w:color w:val="000000"/>
                <w:sz w:val="24"/>
                <w:szCs w:val="24"/>
              </w:rPr>
            </w:pPr>
            <w:r>
              <w:rPr>
                <w:b/>
                <w:color w:val="000000"/>
                <w:sz w:val="24"/>
                <w:szCs w:val="24"/>
              </w:rPr>
              <w:t>+</w:t>
            </w:r>
          </w:p>
        </w:tc>
        <w:tc>
          <w:tcPr>
            <w:tcW w:w="676" w:type="dxa"/>
          </w:tcPr>
          <w:p w14:paraId="0000055E"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5F" w14:textId="77777777" w:rsidR="00C57E50" w:rsidRDefault="00C57E50">
            <w:pPr>
              <w:spacing w:before="144" w:after="144"/>
              <w:jc w:val="center"/>
              <w:rPr>
                <w:b/>
                <w:color w:val="000000"/>
                <w:sz w:val="24"/>
                <w:szCs w:val="24"/>
              </w:rPr>
            </w:pPr>
          </w:p>
        </w:tc>
        <w:tc>
          <w:tcPr>
            <w:tcW w:w="612" w:type="dxa"/>
          </w:tcPr>
          <w:p w14:paraId="00000560" w14:textId="77777777" w:rsidR="00C57E50" w:rsidRDefault="00C57E50">
            <w:pPr>
              <w:spacing w:before="144" w:after="144"/>
              <w:jc w:val="center"/>
              <w:rPr>
                <w:b/>
                <w:color w:val="000000"/>
                <w:sz w:val="24"/>
                <w:szCs w:val="24"/>
              </w:rPr>
            </w:pPr>
          </w:p>
        </w:tc>
        <w:tc>
          <w:tcPr>
            <w:tcW w:w="612" w:type="dxa"/>
          </w:tcPr>
          <w:p w14:paraId="00000561"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62"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63" w14:textId="77777777" w:rsidR="00C57E50" w:rsidRDefault="00C57E50">
            <w:pPr>
              <w:spacing w:before="144" w:after="144"/>
              <w:jc w:val="center"/>
              <w:rPr>
                <w:b/>
                <w:color w:val="000000"/>
                <w:sz w:val="24"/>
                <w:szCs w:val="24"/>
              </w:rPr>
            </w:pPr>
            <w:r>
              <w:rPr>
                <w:b/>
                <w:color w:val="000000"/>
                <w:sz w:val="24"/>
                <w:szCs w:val="24"/>
              </w:rPr>
              <w:t>+</w:t>
            </w:r>
          </w:p>
        </w:tc>
        <w:tc>
          <w:tcPr>
            <w:tcW w:w="612" w:type="dxa"/>
          </w:tcPr>
          <w:p w14:paraId="00000564" w14:textId="77777777" w:rsidR="00C57E50" w:rsidRDefault="00C57E50">
            <w:pPr>
              <w:spacing w:before="144" w:after="144"/>
              <w:jc w:val="center"/>
              <w:rPr>
                <w:b/>
                <w:color w:val="000000"/>
                <w:sz w:val="24"/>
                <w:szCs w:val="24"/>
              </w:rPr>
            </w:pPr>
          </w:p>
        </w:tc>
        <w:tc>
          <w:tcPr>
            <w:tcW w:w="612" w:type="dxa"/>
          </w:tcPr>
          <w:p w14:paraId="00000565" w14:textId="77777777" w:rsidR="00C57E50" w:rsidRDefault="00C57E50">
            <w:pPr>
              <w:spacing w:before="144" w:after="144"/>
              <w:jc w:val="center"/>
              <w:rPr>
                <w:b/>
                <w:color w:val="000000"/>
                <w:sz w:val="24"/>
                <w:szCs w:val="24"/>
              </w:rPr>
            </w:pPr>
          </w:p>
        </w:tc>
      </w:tr>
    </w:tbl>
    <w:p w14:paraId="0000056C" w14:textId="77777777" w:rsidR="00452B3A" w:rsidRDefault="00452B3A">
      <w:pPr>
        <w:jc w:val="both"/>
        <w:rPr>
          <w:sz w:val="24"/>
          <w:szCs w:val="24"/>
        </w:rPr>
      </w:pPr>
    </w:p>
    <w:p w14:paraId="0000056D" w14:textId="77777777" w:rsidR="00452B3A" w:rsidRDefault="00452B3A">
      <w:pPr>
        <w:jc w:val="both"/>
        <w:rPr>
          <w:sz w:val="24"/>
          <w:szCs w:val="24"/>
        </w:rPr>
      </w:pPr>
    </w:p>
    <w:p w14:paraId="0000056E" w14:textId="4BA39161" w:rsidR="00452B3A" w:rsidRDefault="009239BA" w:rsidP="00DA22FF">
      <w:pPr>
        <w:jc w:val="center"/>
        <w:rPr>
          <w:sz w:val="24"/>
          <w:szCs w:val="24"/>
        </w:rPr>
      </w:pPr>
      <w:r>
        <w:rPr>
          <w:sz w:val="24"/>
          <w:szCs w:val="24"/>
        </w:rPr>
        <w:t>Скорочення: ПРН –</w:t>
      </w:r>
      <w:r>
        <w:rPr>
          <w:color w:val="000000"/>
          <w:sz w:val="24"/>
          <w:szCs w:val="24"/>
        </w:rPr>
        <w:t xml:space="preserve"> програмні результати навчання,</w:t>
      </w:r>
      <w:r>
        <w:rPr>
          <w:sz w:val="24"/>
          <w:szCs w:val="24"/>
        </w:rPr>
        <w:t xml:space="preserve"> ОК – </w:t>
      </w:r>
      <w:r w:rsidR="00C57E50">
        <w:rPr>
          <w:sz w:val="24"/>
          <w:szCs w:val="24"/>
        </w:rPr>
        <w:t>обов’язкова компонента</w:t>
      </w:r>
    </w:p>
    <w:p w14:paraId="0000056F" w14:textId="77777777" w:rsidR="00452B3A" w:rsidRDefault="00452B3A">
      <w:pPr>
        <w:jc w:val="both"/>
        <w:rPr>
          <w:sz w:val="24"/>
          <w:szCs w:val="24"/>
        </w:rPr>
      </w:pPr>
    </w:p>
    <w:p w14:paraId="00000570" w14:textId="77777777" w:rsidR="00452B3A" w:rsidRDefault="00452B3A">
      <w:pPr>
        <w:jc w:val="both"/>
        <w:rPr>
          <w:sz w:val="24"/>
          <w:szCs w:val="24"/>
        </w:rPr>
        <w:sectPr w:rsidR="00452B3A">
          <w:pgSz w:w="16838" w:h="11906" w:orient="landscape"/>
          <w:pgMar w:top="1191" w:right="964" w:bottom="540" w:left="964" w:header="709" w:footer="709" w:gutter="0"/>
          <w:cols w:space="720"/>
        </w:sectPr>
      </w:pPr>
    </w:p>
    <w:p w14:paraId="5D7C086B" w14:textId="164695C2" w:rsidR="003D0D6D" w:rsidRDefault="003D0D6D" w:rsidP="003D0D6D">
      <w:pPr>
        <w:ind w:firstLine="708"/>
      </w:pPr>
      <w:r>
        <w:lastRenderedPageBreak/>
        <w:t xml:space="preserve">Освітня програма </w:t>
      </w:r>
      <w:r w:rsidR="00D0156B">
        <w:t xml:space="preserve">розроблена та </w:t>
      </w:r>
      <w:r>
        <w:t>оновлена на підставі нормативних документів:</w:t>
      </w:r>
    </w:p>
    <w:p w14:paraId="7A5BD87E" w14:textId="77777777" w:rsidR="003D0D6D" w:rsidRDefault="003D0D6D" w:rsidP="003D0D6D"/>
    <w:p w14:paraId="308D61FF" w14:textId="77777777" w:rsidR="003D0D6D" w:rsidRDefault="003D0D6D" w:rsidP="003D0D6D">
      <w:pPr>
        <w:numPr>
          <w:ilvl w:val="0"/>
          <w:numId w:val="1"/>
        </w:numPr>
        <w:jc w:val="both"/>
        <w:rPr>
          <w:color w:val="000000"/>
        </w:rPr>
      </w:pPr>
      <w:r>
        <w:t xml:space="preserve">Закон України «Про вищу освіту». URL: </w:t>
      </w:r>
      <w:hyperlink r:id="rId98">
        <w:r>
          <w:rPr>
            <w:color w:val="000000"/>
            <w:u w:val="single"/>
          </w:rPr>
          <w:t>http://zakon4.rada.gov.ua/laws/show/1556-18</w:t>
        </w:r>
      </w:hyperlink>
      <w:r>
        <w:rPr>
          <w:color w:val="000000"/>
          <w:u w:val="single"/>
        </w:rPr>
        <w:t>.</w:t>
      </w:r>
    </w:p>
    <w:p w14:paraId="3AF52FCE" w14:textId="77777777" w:rsidR="003D0D6D" w:rsidRDefault="003D0D6D" w:rsidP="003D0D6D">
      <w:pPr>
        <w:numPr>
          <w:ilvl w:val="0"/>
          <w:numId w:val="1"/>
        </w:numPr>
        <w:jc w:val="both"/>
      </w:pPr>
      <w:r>
        <w:t xml:space="preserve">Закон України «Про освіту». URL: </w:t>
      </w:r>
      <w:hyperlink r:id="rId99" w:anchor="Text">
        <w:r>
          <w:rPr>
            <w:color w:val="000000"/>
            <w:u w:val="single"/>
          </w:rPr>
          <w:t>https://zakon.rada.gov.ua/laws/show/2145-19#Text</w:t>
        </w:r>
      </w:hyperlink>
      <w:r>
        <w:t xml:space="preserve"> </w:t>
      </w:r>
    </w:p>
    <w:p w14:paraId="6B37C634" w14:textId="77777777" w:rsidR="003D0D6D" w:rsidRDefault="003D0D6D" w:rsidP="003D0D6D">
      <w:pPr>
        <w:numPr>
          <w:ilvl w:val="0"/>
          <w:numId w:val="1"/>
        </w:numPr>
        <w:jc w:val="both"/>
      </w:pPr>
      <w:r>
        <w:t xml:space="preserve">Концепція впровадження </w:t>
      </w:r>
      <w:proofErr w:type="spellStart"/>
      <w:r>
        <w:t>медіаосвіти</w:t>
      </w:r>
      <w:proofErr w:type="spellEnd"/>
      <w:r>
        <w:t xml:space="preserve"> в Україні (нова редакція). URL: </w:t>
      </w:r>
      <w:hyperlink r:id="rId100">
        <w:r>
          <w:rPr>
            <w:color w:val="000000"/>
            <w:u w:val="single"/>
          </w:rPr>
          <w:t>https://ms.detector.media/mediaosvita/post/16501/2016-04-27-kontseptsiya-vprovadzhennya-mediaosvity-v-ukraini-nova-redaktsiya/</w:t>
        </w:r>
      </w:hyperlink>
    </w:p>
    <w:p w14:paraId="55BBA6F6" w14:textId="77777777" w:rsidR="003D0D6D" w:rsidRDefault="003D0D6D" w:rsidP="003D0D6D">
      <w:pPr>
        <w:numPr>
          <w:ilvl w:val="0"/>
          <w:numId w:val="1"/>
        </w:numPr>
        <w:jc w:val="both"/>
      </w:pPr>
      <w:r>
        <w:t>Методичні рекомендації до розроблення освітніх програм (до введення стандартів вищої освіти) / Уклад. : Р. А. </w:t>
      </w:r>
      <w:proofErr w:type="spellStart"/>
      <w:r>
        <w:t>Сітарчук</w:t>
      </w:r>
      <w:proofErr w:type="spellEnd"/>
      <w:r>
        <w:t>, Н. М. Савельєва, Т. С. </w:t>
      </w:r>
      <w:proofErr w:type="spellStart"/>
      <w:r>
        <w:t>Япринець</w:t>
      </w:r>
      <w:proofErr w:type="spellEnd"/>
      <w:r>
        <w:t>. Полтава : ПНПУ, 2016. 24 с.</w:t>
      </w:r>
    </w:p>
    <w:p w14:paraId="1B00FEC4" w14:textId="77777777" w:rsidR="003D0D6D" w:rsidRDefault="003D0D6D" w:rsidP="003D0D6D">
      <w:pPr>
        <w:numPr>
          <w:ilvl w:val="0"/>
          <w:numId w:val="1"/>
        </w:numPr>
        <w:jc w:val="both"/>
      </w:pPr>
      <w:r>
        <w:t xml:space="preserve">Методичні рекомендації до розроблення освітніх програм у Державному вищому навчальному закладі «Донбаський державний педагогічний університет» / Уклад. О. Г. Набока. Слов’янськ : ДДПУ, 2017. 30 с. </w:t>
      </w:r>
    </w:p>
    <w:p w14:paraId="103A5F0D" w14:textId="77777777" w:rsidR="003D0D6D" w:rsidRDefault="003D0D6D" w:rsidP="003D0D6D">
      <w:pPr>
        <w:numPr>
          <w:ilvl w:val="0"/>
          <w:numId w:val="1"/>
        </w:numPr>
        <w:jc w:val="both"/>
      </w:pPr>
      <w:r>
        <w:t xml:space="preserve">Міжнародна стандартна класифікація освіти. URL: </w:t>
      </w:r>
      <w:hyperlink r:id="rId101">
        <w:r>
          <w:rPr>
            <w:color w:val="000000"/>
            <w:u w:val="single"/>
          </w:rPr>
          <w:t>http://www.uis.unesco.org/Education/Documents/isced-fields-of-educationtraining-2013RU.pdf</w:t>
        </w:r>
      </w:hyperlink>
      <w:r>
        <w:t>.</w:t>
      </w:r>
    </w:p>
    <w:p w14:paraId="2A5D31E4" w14:textId="77777777" w:rsidR="003D0D6D" w:rsidRDefault="003D0D6D" w:rsidP="003D0D6D">
      <w:pPr>
        <w:numPr>
          <w:ilvl w:val="0"/>
          <w:numId w:val="1"/>
        </w:numPr>
        <w:jc w:val="both"/>
      </w:pPr>
      <w:r>
        <w:t xml:space="preserve">Національна рамка кваліфікацій. Додаток до постанови Кабінету Міністрів України від 23 листопада 2011 р. № 1341. URL: </w:t>
      </w:r>
      <w:hyperlink r:id="rId102" w:anchor="Text">
        <w:r>
          <w:rPr>
            <w:color w:val="000000"/>
            <w:u w:val="single"/>
          </w:rPr>
          <w:t>https://zakon.rada.gov.ua/laws/show/1341-2011-%D0%BF#Text</w:t>
        </w:r>
      </w:hyperlink>
      <w:r>
        <w:rPr>
          <w:u w:val="single"/>
        </w:rPr>
        <w:t xml:space="preserve">  </w:t>
      </w:r>
      <w:r>
        <w:t xml:space="preserve">Національний класифікатор України «Класифікатор професій ДК 003:2010». URL:  </w:t>
      </w:r>
      <w:hyperlink r:id="rId103">
        <w:r>
          <w:rPr>
            <w:color w:val="000000"/>
            <w:u w:val="single"/>
          </w:rPr>
          <w:t>https://hrliga.com/index.php?module=norm_base&amp;op=view&amp;id=433</w:t>
        </w:r>
      </w:hyperlink>
      <w:r>
        <w:t xml:space="preserve"> Постанова Кабінету Міністрів України від 23.11.2011 №1341 «Про затвердження національної рамки кваліфікацій». URL: </w:t>
      </w:r>
      <w:hyperlink r:id="rId104">
        <w:r>
          <w:rPr>
            <w:color w:val="000000"/>
            <w:u w:val="single"/>
          </w:rPr>
          <w:t>https://xn--80aagahqwyibe8an.com/kabineta-ministriv-postanovi/postanova-vid-listopada-2011-1341-pro147682.html</w:t>
        </w:r>
      </w:hyperlink>
      <w:r>
        <w:t xml:space="preserve"> </w:t>
      </w:r>
    </w:p>
    <w:p w14:paraId="544FCC32" w14:textId="77777777" w:rsidR="003D0D6D" w:rsidRDefault="003D0D6D" w:rsidP="003D0D6D">
      <w:pPr>
        <w:numPr>
          <w:ilvl w:val="0"/>
          <w:numId w:val="1"/>
        </w:numPr>
        <w:jc w:val="both"/>
      </w:pPr>
      <w:r>
        <w:t xml:space="preserve">Національна рамка кваліфікацій. Постанова Кабінету Міністрів України від 5 червня листопада 2020 р. № 519. URL: </w:t>
      </w:r>
      <w:hyperlink r:id="rId105" w:anchor="n2">
        <w:r>
          <w:rPr>
            <w:color w:val="000000"/>
            <w:u w:val="single"/>
          </w:rPr>
          <w:t>https://zakon.rada.gov.ua/laws/show/519-2020-%D0%BF#n2</w:t>
        </w:r>
      </w:hyperlink>
    </w:p>
    <w:p w14:paraId="1459883D" w14:textId="77777777" w:rsidR="003D0D6D" w:rsidRDefault="003D0D6D" w:rsidP="003D0D6D">
      <w:pPr>
        <w:numPr>
          <w:ilvl w:val="0"/>
          <w:numId w:val="1"/>
        </w:numPr>
        <w:jc w:val="both"/>
      </w:pPr>
      <w:r>
        <w:t xml:space="preserve">Постанова Кабінету Міністрів України від 25 червня 2020 року № 519 «Про внесення змін у додаток до постанови Кабінету Міністрів України від 23 листопада 2011 року № 1341. URL: </w:t>
      </w:r>
      <w:hyperlink r:id="rId106" w:anchor="Text">
        <w:r>
          <w:rPr>
            <w:color w:val="000000"/>
            <w:u w:val="single"/>
          </w:rPr>
          <w:t>https://zakon.rada.gov.ua/laws/show/519-2020-%D0%BF#Text</w:t>
        </w:r>
      </w:hyperlink>
      <w:r>
        <w:t xml:space="preserve"> </w:t>
      </w:r>
    </w:p>
    <w:p w14:paraId="49CC391E" w14:textId="77777777" w:rsidR="003D0D6D" w:rsidRDefault="003D0D6D" w:rsidP="003D0D6D">
      <w:pPr>
        <w:numPr>
          <w:ilvl w:val="0"/>
          <w:numId w:val="1"/>
        </w:numPr>
        <w:jc w:val="both"/>
      </w:pPr>
      <w:r>
        <w:t xml:space="preserve">Постанова Кабінету Міністрів України від 29.04.15 року № 266 «Про затвердження переліку галузей знань і спеціальностей, за якими здійснюється підготовка здобувачів вищої освіти». URL:  </w:t>
      </w:r>
      <w:hyperlink r:id="rId107" w:anchor="Text">
        <w:r>
          <w:rPr>
            <w:color w:val="000000"/>
            <w:u w:val="single"/>
          </w:rPr>
          <w:t>https://zakon.rada.gov.ua/laws/show/266-2015-%D0%BF#Text</w:t>
        </w:r>
      </w:hyperlink>
      <w:r>
        <w:t xml:space="preserve"> </w:t>
      </w:r>
    </w:p>
    <w:p w14:paraId="3AB80D24" w14:textId="77777777" w:rsidR="003D0D6D" w:rsidRDefault="003D0D6D" w:rsidP="003D0D6D">
      <w:pPr>
        <w:numPr>
          <w:ilvl w:val="0"/>
          <w:numId w:val="1"/>
        </w:numPr>
        <w:jc w:val="both"/>
      </w:pPr>
      <w:r>
        <w:t xml:space="preserve">Програма розвитку освіти Донеччини на 2021-2027 роки  URL: </w:t>
      </w:r>
      <w:hyperlink r:id="rId108">
        <w:r>
          <w:rPr>
            <w:color w:val="000000"/>
            <w:u w:val="single"/>
          </w:rPr>
          <w:t>https://dn.gov.ua/news/kolegiya-doneckoyi-oda-shvalila-proyekt-programi-rozvitku-osviti-donechchini-na-2021-2027-roki</w:t>
        </w:r>
      </w:hyperlink>
    </w:p>
    <w:p w14:paraId="41DCDE5E" w14:textId="77777777" w:rsidR="003D0D6D" w:rsidRDefault="003D0D6D" w:rsidP="003D0D6D">
      <w:pPr>
        <w:numPr>
          <w:ilvl w:val="0"/>
          <w:numId w:val="1"/>
        </w:numPr>
        <w:jc w:val="both"/>
      </w:pPr>
      <w:r>
        <w:t xml:space="preserve">Професійний стандарт викладача закладу вищої освіти. URL: </w:t>
      </w:r>
      <w:hyperlink r:id="rId109">
        <w:r>
          <w:rPr>
            <w:color w:val="000000"/>
            <w:u w:val="single"/>
          </w:rPr>
          <w:t>https://www.me.gov.ua/Documents/Detail?lang=uk-UA&amp;id=22469103-</w:t>
        </w:r>
        <w:r>
          <w:rPr>
            <w:color w:val="000000"/>
            <w:u w:val="single"/>
          </w:rPr>
          <w:lastRenderedPageBreak/>
          <w:t>4e36-4d41-b1bf-288338b3c7fa&amp;title=RestrProfesiinikhStandartiv</w:t>
        </w:r>
      </w:hyperlink>
      <w:r>
        <w:t xml:space="preserve"> Стратегія розвитку вищої освіти в Україні на 2021 – 2031 роки. URL: </w:t>
      </w:r>
      <w:hyperlink r:id="rId110">
        <w:r>
          <w:rPr>
            <w:color w:val="000000"/>
            <w:u w:val="single"/>
          </w:rPr>
          <w:t>https://mon.gov.ua/storage/app/media/rizne/2020/09/25/rozvitku-vishchoi-osviti-v-ukraini-02-10-2020.pdf</w:t>
        </w:r>
      </w:hyperlink>
      <w:r>
        <w:t xml:space="preserve"> </w:t>
      </w:r>
    </w:p>
    <w:p w14:paraId="514B9024" w14:textId="77777777" w:rsidR="003D0D6D" w:rsidRDefault="003D0D6D" w:rsidP="003D0D6D">
      <w:pPr>
        <w:numPr>
          <w:ilvl w:val="0"/>
          <w:numId w:val="1"/>
        </w:numPr>
        <w:jc w:val="both"/>
      </w:pPr>
      <w:r>
        <w:t xml:space="preserve">Професійний стандарт практичного психолога закладу освіти. URL: </w:t>
      </w:r>
      <w:hyperlink r:id="rId111">
        <w:r>
          <w:rPr>
            <w:color w:val="000000"/>
            <w:u w:val="single"/>
          </w:rPr>
          <w:t>https://www.me.gov.ua/Documents/Detail?lang=uk-UA&amp;isSpecial=True&amp;id=22469103-4e36-4d41-b1bf-288338b3c7fa&amp;title=RestrProfesiinikhStandartiv</w:t>
        </w:r>
      </w:hyperlink>
      <w:r>
        <w:t xml:space="preserve"> </w:t>
      </w:r>
    </w:p>
    <w:p w14:paraId="5AE5A6AB" w14:textId="77777777" w:rsidR="003D0D6D" w:rsidRDefault="003D0D6D" w:rsidP="003D0D6D">
      <w:pPr>
        <w:numPr>
          <w:ilvl w:val="0"/>
          <w:numId w:val="1"/>
        </w:numPr>
        <w:jc w:val="both"/>
      </w:pPr>
      <w:r>
        <w:t xml:space="preserve">Стандарт вищої освіти за спеціальністю 053 «Психологія» для другого (магістерського) рівня вищої освіти. URL: </w:t>
      </w:r>
      <w:hyperlink r:id="rId112">
        <w:r>
          <w:rPr>
            <w:color w:val="000000"/>
            <w:u w:val="single"/>
          </w:rPr>
          <w:t>https://mon.gov.ua/storage/app/media/vishcha-osvita/zatverdzeni%20standarty/2019/04/25/053-psikhologiya-mag.pdf</w:t>
        </w:r>
      </w:hyperlink>
      <w:r>
        <w:t xml:space="preserve"> </w:t>
      </w:r>
    </w:p>
    <w:p w14:paraId="3737D60C" w14:textId="77777777" w:rsidR="003D0D6D" w:rsidRDefault="003D0D6D" w:rsidP="003D0D6D">
      <w:pPr>
        <w:numPr>
          <w:ilvl w:val="0"/>
          <w:numId w:val="1"/>
        </w:numPr>
        <w:jc w:val="both"/>
        <w:rPr>
          <w:color w:val="000000"/>
        </w:rPr>
      </w:pPr>
      <w:r>
        <w:t xml:space="preserve">Стратегія розвитку Горлівського інституту іноземних мов ДВЗН «Донбаський державний педагогічний університет» на 2021-2025 URL: </w:t>
      </w:r>
      <w:hyperlink r:id="rId113">
        <w:r>
          <w:rPr>
            <w:color w:val="000000"/>
            <w:u w:val="single"/>
          </w:rPr>
          <w:t>http://forlan.org.ua/doc/Institute_strategy_2021-2025.pdf</w:t>
        </w:r>
      </w:hyperlink>
    </w:p>
    <w:p w14:paraId="741B61B9" w14:textId="77777777" w:rsidR="003D0D6D" w:rsidRDefault="003D0D6D" w:rsidP="003D0D6D">
      <w:pPr>
        <w:numPr>
          <w:ilvl w:val="0"/>
          <w:numId w:val="1"/>
        </w:numPr>
        <w:spacing w:line="260" w:lineRule="auto"/>
        <w:jc w:val="both"/>
      </w:pPr>
      <w:r>
        <w:t xml:space="preserve">Стратегія розвитку вищої освіти в Україні на 2021–2031 роки. URL: </w:t>
      </w:r>
      <w:hyperlink r:id="rId114">
        <w:r>
          <w:rPr>
            <w:color w:val="0000FF"/>
            <w:u w:val="single"/>
          </w:rPr>
          <w:t>https://mon.gov.ua/storage/app/media/rizne/2020/09/25/rozvitku-vishchoi-osviti-v-ukraini-02-10-2020.pdf</w:t>
        </w:r>
      </w:hyperlink>
    </w:p>
    <w:p w14:paraId="00000571" w14:textId="77777777" w:rsidR="00452B3A" w:rsidRDefault="00452B3A">
      <w:pPr>
        <w:pBdr>
          <w:top w:val="nil"/>
          <w:left w:val="nil"/>
          <w:bottom w:val="nil"/>
          <w:right w:val="nil"/>
          <w:between w:val="nil"/>
        </w:pBdr>
        <w:rPr>
          <w:rFonts w:ascii="Arial" w:eastAsia="Arial" w:hAnsi="Arial" w:cs="Arial"/>
          <w:b/>
          <w:color w:val="000000"/>
          <w:sz w:val="20"/>
          <w:szCs w:val="20"/>
        </w:rPr>
      </w:pPr>
    </w:p>
    <w:sectPr w:rsidR="00452B3A">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6236"/>
    <w:multiLevelType w:val="multilevel"/>
    <w:tmpl w:val="20747AD6"/>
    <w:lvl w:ilvl="0">
      <w:start w:val="1"/>
      <w:numFmt w:val="decimal"/>
      <w:pStyle w:va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F86C28"/>
    <w:multiLevelType w:val="multilevel"/>
    <w:tmpl w:val="F90CE764"/>
    <w:lvl w:ilvl="0">
      <w:start w:val="3"/>
      <w:numFmt w:val="decimal"/>
      <w:lvlText w:val="%1."/>
      <w:lvlJc w:val="left"/>
      <w:pPr>
        <w:ind w:left="2629" w:hanging="360"/>
      </w:p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2" w15:restartNumberingAfterBreak="0">
    <w:nsid w:val="52BA7359"/>
    <w:multiLevelType w:val="multilevel"/>
    <w:tmpl w:val="F3AA5B8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AD3A6C"/>
    <w:multiLevelType w:val="multilevel"/>
    <w:tmpl w:val="0714F2D6"/>
    <w:lvl w:ilvl="0">
      <w:numFmt w:val="bullet"/>
      <w:lvlText w:val="-"/>
      <w:lvlJc w:val="left"/>
      <w:pPr>
        <w:ind w:left="219" w:hanging="308"/>
      </w:pPr>
      <w:rPr>
        <w:rFonts w:ascii="Times New Roman" w:eastAsia="Times New Roman" w:hAnsi="Times New Roman" w:cs="Times New Roman"/>
        <w:sz w:val="28"/>
        <w:szCs w:val="28"/>
      </w:rPr>
    </w:lvl>
    <w:lvl w:ilvl="1">
      <w:numFmt w:val="bullet"/>
      <w:lvlText w:val="•"/>
      <w:lvlJc w:val="left"/>
      <w:pPr>
        <w:ind w:left="1178" w:hanging="308"/>
      </w:pPr>
    </w:lvl>
    <w:lvl w:ilvl="2">
      <w:numFmt w:val="bullet"/>
      <w:lvlText w:val="•"/>
      <w:lvlJc w:val="left"/>
      <w:pPr>
        <w:ind w:left="2136" w:hanging="308"/>
      </w:pPr>
    </w:lvl>
    <w:lvl w:ilvl="3">
      <w:numFmt w:val="bullet"/>
      <w:lvlText w:val="•"/>
      <w:lvlJc w:val="left"/>
      <w:pPr>
        <w:ind w:left="3095" w:hanging="308"/>
      </w:pPr>
    </w:lvl>
    <w:lvl w:ilvl="4">
      <w:numFmt w:val="bullet"/>
      <w:lvlText w:val="•"/>
      <w:lvlJc w:val="left"/>
      <w:pPr>
        <w:ind w:left="4053" w:hanging="308"/>
      </w:pPr>
    </w:lvl>
    <w:lvl w:ilvl="5">
      <w:numFmt w:val="bullet"/>
      <w:lvlText w:val="•"/>
      <w:lvlJc w:val="left"/>
      <w:pPr>
        <w:ind w:left="5012" w:hanging="308"/>
      </w:pPr>
    </w:lvl>
    <w:lvl w:ilvl="6">
      <w:numFmt w:val="bullet"/>
      <w:lvlText w:val="•"/>
      <w:lvlJc w:val="left"/>
      <w:pPr>
        <w:ind w:left="5970" w:hanging="308"/>
      </w:pPr>
    </w:lvl>
    <w:lvl w:ilvl="7">
      <w:numFmt w:val="bullet"/>
      <w:lvlText w:val="•"/>
      <w:lvlJc w:val="left"/>
      <w:pPr>
        <w:ind w:left="6928" w:hanging="308"/>
      </w:pPr>
    </w:lvl>
    <w:lvl w:ilvl="8">
      <w:numFmt w:val="bullet"/>
      <w:lvlText w:val="•"/>
      <w:lvlJc w:val="left"/>
      <w:pPr>
        <w:ind w:left="7887" w:hanging="307"/>
      </w:pPr>
    </w:lvl>
  </w:abstractNum>
  <w:num w:numId="1" w16cid:durableId="845901347">
    <w:abstractNumId w:val="0"/>
  </w:num>
  <w:num w:numId="2" w16cid:durableId="918444147">
    <w:abstractNumId w:val="3"/>
  </w:num>
  <w:num w:numId="3" w16cid:durableId="1466503451">
    <w:abstractNumId w:val="1"/>
  </w:num>
  <w:num w:numId="4" w16cid:durableId="94242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B3A"/>
    <w:rsid w:val="00007017"/>
    <w:rsid w:val="00007FB4"/>
    <w:rsid w:val="001C1D49"/>
    <w:rsid w:val="0025268B"/>
    <w:rsid w:val="002A55FC"/>
    <w:rsid w:val="002D1FD6"/>
    <w:rsid w:val="00331772"/>
    <w:rsid w:val="003D0D6D"/>
    <w:rsid w:val="003F2712"/>
    <w:rsid w:val="0041519F"/>
    <w:rsid w:val="00452B3A"/>
    <w:rsid w:val="00526BF7"/>
    <w:rsid w:val="00676033"/>
    <w:rsid w:val="006B04B8"/>
    <w:rsid w:val="006F1D2D"/>
    <w:rsid w:val="007D0353"/>
    <w:rsid w:val="008C63BC"/>
    <w:rsid w:val="009239BA"/>
    <w:rsid w:val="009447A1"/>
    <w:rsid w:val="0098012F"/>
    <w:rsid w:val="00AA7F56"/>
    <w:rsid w:val="00AB5F6F"/>
    <w:rsid w:val="00C314CF"/>
    <w:rsid w:val="00C57E50"/>
    <w:rsid w:val="00C93E59"/>
    <w:rsid w:val="00D0156B"/>
    <w:rsid w:val="00D12D8E"/>
    <w:rsid w:val="00D27928"/>
    <w:rsid w:val="00DA22FF"/>
    <w:rsid w:val="00E54479"/>
    <w:rsid w:val="00ED3442"/>
    <w:rsid w:val="00F00374"/>
    <w:rsid w:val="00FA373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04AF"/>
  <w15:docId w15:val="{C77482CB-CCC2-48DD-B2DA-78BBF75D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7E50"/>
    <w:rPr>
      <w:lang w:eastAsia="en-US"/>
    </w:rPr>
  </w:style>
  <w:style w:type="paragraph" w:styleId="1">
    <w:name w:val="heading 1"/>
    <w:basedOn w:val="a0"/>
    <w:next w:val="a0"/>
    <w:link w:val="10"/>
    <w:uiPriority w:val="99"/>
    <w:qFormat/>
    <w:rsid w:val="003538A7"/>
    <w:pPr>
      <w:keepNext/>
      <w:spacing w:before="240" w:after="60" w:line="276" w:lineRule="auto"/>
      <w:outlineLvl w:val="0"/>
    </w:pPr>
    <w:rPr>
      <w:rFonts w:ascii="Arial" w:hAnsi="Arial"/>
      <w:b/>
      <w:bCs/>
      <w:kern w:val="32"/>
      <w:sz w:val="32"/>
      <w:szCs w:val="32"/>
      <w:lang w:eastAsia="ru-RU"/>
    </w:rPr>
  </w:style>
  <w:style w:type="paragraph" w:styleId="2">
    <w:name w:val="heading 2"/>
    <w:basedOn w:val="a0"/>
    <w:next w:val="a0"/>
    <w:link w:val="20"/>
    <w:uiPriority w:val="99"/>
    <w:qFormat/>
    <w:rsid w:val="003538A7"/>
    <w:pPr>
      <w:keepNext/>
      <w:spacing w:before="240" w:after="60" w:line="276" w:lineRule="auto"/>
      <w:outlineLvl w:val="1"/>
    </w:pPr>
    <w:rPr>
      <w:rFonts w:ascii="Arial" w:hAnsi="Arial"/>
      <w:b/>
      <w:bCs/>
      <w:i/>
      <w:iCs/>
      <w:lang w:val="pl-PL" w:eastAsia="pl-PL"/>
    </w:rPr>
  </w:style>
  <w:style w:type="paragraph" w:styleId="3">
    <w:name w:val="heading 3"/>
    <w:basedOn w:val="a0"/>
    <w:next w:val="a0"/>
    <w:link w:val="30"/>
    <w:uiPriority w:val="99"/>
    <w:qFormat/>
    <w:rsid w:val="003538A7"/>
    <w:pPr>
      <w:keepNext/>
      <w:outlineLvl w:val="2"/>
    </w:pPr>
    <w:rPr>
      <w:b/>
      <w:bCs/>
      <w:lang w:eastAsia="ru-RU"/>
    </w:rPr>
  </w:style>
  <w:style w:type="paragraph" w:styleId="4">
    <w:name w:val="heading 4"/>
    <w:basedOn w:val="a0"/>
    <w:next w:val="a0"/>
    <w:link w:val="40"/>
    <w:uiPriority w:val="99"/>
    <w:qFormat/>
    <w:rsid w:val="003538A7"/>
    <w:pPr>
      <w:keepNext/>
      <w:spacing w:before="240" w:after="60"/>
      <w:outlineLvl w:val="3"/>
    </w:pPr>
    <w:rPr>
      <w:rFonts w:ascii="Calibri" w:hAnsi="Calibri"/>
      <w:b/>
      <w:bCs/>
      <w:lang w:eastAsia="ru-RU"/>
    </w:rPr>
  </w:style>
  <w:style w:type="paragraph" w:styleId="5">
    <w:name w:val="heading 5"/>
    <w:basedOn w:val="a0"/>
    <w:next w:val="a0"/>
    <w:link w:val="50"/>
    <w:uiPriority w:val="99"/>
    <w:qFormat/>
    <w:rsid w:val="003538A7"/>
    <w:pPr>
      <w:keepNext/>
      <w:keepLines/>
      <w:spacing w:before="200"/>
      <w:outlineLvl w:val="4"/>
    </w:pPr>
    <w:rPr>
      <w:rFonts w:ascii="Cambria" w:hAnsi="Cambria"/>
      <w:color w:val="243F60"/>
      <w:sz w:val="20"/>
      <w:szCs w:val="20"/>
      <w:lang w:eastAsia="ru-RU"/>
    </w:rPr>
  </w:style>
  <w:style w:type="paragraph" w:styleId="6">
    <w:name w:val="heading 6"/>
    <w:basedOn w:val="a0"/>
    <w:next w:val="a0"/>
    <w:link w:val="60"/>
    <w:uiPriority w:val="99"/>
    <w:qFormat/>
    <w:rsid w:val="003538A7"/>
    <w:pPr>
      <w:spacing w:before="240" w:after="60"/>
      <w:outlineLvl w:val="5"/>
    </w:pPr>
    <w:rPr>
      <w:rFonts w:ascii="Calibri" w:hAnsi="Calibri"/>
      <w:b/>
      <w:bCs/>
      <w:sz w:val="20"/>
      <w:szCs w:val="20"/>
      <w:lang w:eastAsia="ru-RU"/>
    </w:rPr>
  </w:style>
  <w:style w:type="paragraph" w:styleId="7">
    <w:name w:val="heading 7"/>
    <w:basedOn w:val="a0"/>
    <w:next w:val="a0"/>
    <w:link w:val="70"/>
    <w:uiPriority w:val="99"/>
    <w:qFormat/>
    <w:rsid w:val="003538A7"/>
    <w:pPr>
      <w:keepNext/>
      <w:keepLines/>
      <w:spacing w:before="40"/>
      <w:outlineLvl w:val="6"/>
    </w:pPr>
    <w:rPr>
      <w:rFonts w:ascii="Calibri Light" w:hAnsi="Calibri Light"/>
      <w:i/>
      <w:iCs/>
      <w:color w:val="1F4D78"/>
      <w:lang w:eastAsia="ru-RU"/>
    </w:rPr>
  </w:style>
  <w:style w:type="paragraph" w:styleId="9">
    <w:name w:val="heading 9"/>
    <w:basedOn w:val="a0"/>
    <w:next w:val="a0"/>
    <w:link w:val="90"/>
    <w:uiPriority w:val="99"/>
    <w:qFormat/>
    <w:rsid w:val="003538A7"/>
    <w:pPr>
      <w:spacing w:before="240" w:after="60"/>
      <w:outlineLvl w:val="8"/>
    </w:pPr>
    <w:rPr>
      <w:rFonts w:ascii="Arial" w:hAnsi="Arial"/>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aliases w:val="Знак Знак Знак Знак Знак,Знак Знак Знак Знак Знак Знак"/>
    <w:basedOn w:val="a0"/>
    <w:link w:val="a5"/>
    <w:uiPriority w:val="99"/>
    <w:qFormat/>
    <w:rsid w:val="003538A7"/>
    <w:pPr>
      <w:jc w:val="center"/>
    </w:pPr>
    <w:rPr>
      <w:b/>
      <w:bCs/>
      <w:caps/>
      <w:lang w:eastAsia="ru-RU"/>
    </w:rPr>
  </w:style>
  <w:style w:type="character" w:customStyle="1" w:styleId="10">
    <w:name w:val="Заголовок 1 Знак"/>
    <w:basedOn w:val="a1"/>
    <w:link w:val="1"/>
    <w:uiPriority w:val="99"/>
    <w:locked/>
    <w:rsid w:val="003538A7"/>
    <w:rPr>
      <w:rFonts w:ascii="Arial" w:hAnsi="Arial"/>
      <w:b/>
      <w:kern w:val="32"/>
      <w:sz w:val="32"/>
      <w:lang w:eastAsia="ru-RU"/>
    </w:rPr>
  </w:style>
  <w:style w:type="character" w:customStyle="1" w:styleId="20">
    <w:name w:val="Заголовок 2 Знак"/>
    <w:basedOn w:val="a1"/>
    <w:link w:val="2"/>
    <w:uiPriority w:val="99"/>
    <w:locked/>
    <w:rsid w:val="003538A7"/>
    <w:rPr>
      <w:rFonts w:ascii="Arial" w:hAnsi="Arial"/>
      <w:b/>
      <w:i/>
      <w:sz w:val="28"/>
      <w:lang w:val="pl-PL" w:eastAsia="pl-PL"/>
    </w:rPr>
  </w:style>
  <w:style w:type="character" w:customStyle="1" w:styleId="30">
    <w:name w:val="Заголовок 3 Знак"/>
    <w:basedOn w:val="a1"/>
    <w:link w:val="3"/>
    <w:uiPriority w:val="99"/>
    <w:locked/>
    <w:rsid w:val="003538A7"/>
    <w:rPr>
      <w:rFonts w:ascii="Times New Roman" w:hAnsi="Times New Roman"/>
      <w:b/>
      <w:sz w:val="28"/>
    </w:rPr>
  </w:style>
  <w:style w:type="character" w:customStyle="1" w:styleId="40">
    <w:name w:val="Заголовок 4 Знак"/>
    <w:basedOn w:val="a1"/>
    <w:link w:val="4"/>
    <w:uiPriority w:val="99"/>
    <w:locked/>
    <w:rsid w:val="003538A7"/>
    <w:rPr>
      <w:rFonts w:ascii="Calibri" w:hAnsi="Calibri"/>
      <w:b/>
      <w:sz w:val="28"/>
    </w:rPr>
  </w:style>
  <w:style w:type="character" w:customStyle="1" w:styleId="50">
    <w:name w:val="Заголовок 5 Знак"/>
    <w:basedOn w:val="a1"/>
    <w:link w:val="5"/>
    <w:uiPriority w:val="99"/>
    <w:locked/>
    <w:rsid w:val="003538A7"/>
    <w:rPr>
      <w:rFonts w:ascii="Cambria" w:hAnsi="Cambria"/>
      <w:color w:val="243F60"/>
      <w:sz w:val="20"/>
      <w:lang w:eastAsia="ru-RU"/>
    </w:rPr>
  </w:style>
  <w:style w:type="character" w:customStyle="1" w:styleId="60">
    <w:name w:val="Заголовок 6 Знак"/>
    <w:basedOn w:val="a1"/>
    <w:link w:val="6"/>
    <w:uiPriority w:val="99"/>
    <w:locked/>
    <w:rsid w:val="003538A7"/>
    <w:rPr>
      <w:rFonts w:ascii="Calibri" w:hAnsi="Calibri"/>
      <w:b/>
      <w:sz w:val="20"/>
    </w:rPr>
  </w:style>
  <w:style w:type="character" w:customStyle="1" w:styleId="70">
    <w:name w:val="Заголовок 7 Знак"/>
    <w:basedOn w:val="a1"/>
    <w:link w:val="7"/>
    <w:uiPriority w:val="99"/>
    <w:locked/>
    <w:rsid w:val="003538A7"/>
    <w:rPr>
      <w:rFonts w:ascii="Calibri Light" w:hAnsi="Calibri Light"/>
      <w:i/>
      <w:color w:val="1F4D78"/>
      <w:sz w:val="28"/>
    </w:rPr>
  </w:style>
  <w:style w:type="character" w:customStyle="1" w:styleId="90">
    <w:name w:val="Заголовок 9 Знак"/>
    <w:basedOn w:val="a1"/>
    <w:link w:val="9"/>
    <w:uiPriority w:val="99"/>
    <w:locked/>
    <w:rsid w:val="003538A7"/>
    <w:rPr>
      <w:rFonts w:ascii="Arial" w:hAnsi="Arial"/>
      <w:lang w:eastAsia="ru-RU"/>
    </w:rPr>
  </w:style>
  <w:style w:type="paragraph" w:styleId="21">
    <w:name w:val="Body Text Indent 2"/>
    <w:aliases w:val="Знак,Знак Знак Знак"/>
    <w:basedOn w:val="a0"/>
    <w:link w:val="22"/>
    <w:uiPriority w:val="99"/>
    <w:rsid w:val="003538A7"/>
    <w:rPr>
      <w:lang w:eastAsia="ru-RU"/>
    </w:rPr>
  </w:style>
  <w:style w:type="character" w:customStyle="1" w:styleId="22">
    <w:name w:val="Основной текст с отступом 2 Знак"/>
    <w:aliases w:val="Знак Знак,Знак Знак Знак Знак"/>
    <w:basedOn w:val="a1"/>
    <w:link w:val="21"/>
    <w:uiPriority w:val="99"/>
    <w:locked/>
    <w:rsid w:val="003538A7"/>
    <w:rPr>
      <w:rFonts w:ascii="Times New Roman" w:hAnsi="Times New Roman"/>
      <w:sz w:val="28"/>
    </w:rPr>
  </w:style>
  <w:style w:type="paragraph" w:customStyle="1" w:styleId="23">
    <w:name w:val="Обычный2"/>
    <w:basedOn w:val="a0"/>
    <w:uiPriority w:val="99"/>
    <w:rsid w:val="003538A7"/>
    <w:pPr>
      <w:tabs>
        <w:tab w:val="right" w:pos="9072"/>
      </w:tabs>
      <w:jc w:val="center"/>
    </w:pPr>
    <w:rPr>
      <w:lang w:eastAsia="ru-RU"/>
    </w:rPr>
  </w:style>
  <w:style w:type="paragraph" w:styleId="24">
    <w:name w:val="Body Text 2"/>
    <w:basedOn w:val="a0"/>
    <w:link w:val="25"/>
    <w:uiPriority w:val="99"/>
    <w:rsid w:val="003538A7"/>
    <w:pPr>
      <w:spacing w:after="120" w:line="480" w:lineRule="auto"/>
    </w:pPr>
    <w:rPr>
      <w:lang w:eastAsia="ru-RU"/>
    </w:rPr>
  </w:style>
  <w:style w:type="character" w:customStyle="1" w:styleId="25">
    <w:name w:val="Основной текст 2 Знак"/>
    <w:basedOn w:val="a1"/>
    <w:link w:val="24"/>
    <w:uiPriority w:val="99"/>
    <w:locked/>
    <w:rsid w:val="003538A7"/>
    <w:rPr>
      <w:rFonts w:ascii="Times New Roman" w:hAnsi="Times New Roman"/>
      <w:sz w:val="28"/>
    </w:rPr>
  </w:style>
  <w:style w:type="paragraph" w:styleId="a6">
    <w:name w:val="Body Text"/>
    <w:basedOn w:val="a0"/>
    <w:link w:val="a7"/>
    <w:uiPriority w:val="99"/>
    <w:rsid w:val="003538A7"/>
    <w:pPr>
      <w:spacing w:after="120"/>
    </w:pPr>
    <w:rPr>
      <w:lang w:eastAsia="ru-RU"/>
    </w:rPr>
  </w:style>
  <w:style w:type="character" w:customStyle="1" w:styleId="a7">
    <w:name w:val="Основной текст Знак"/>
    <w:basedOn w:val="a1"/>
    <w:link w:val="a6"/>
    <w:uiPriority w:val="99"/>
    <w:locked/>
    <w:rsid w:val="003538A7"/>
    <w:rPr>
      <w:rFonts w:ascii="Times New Roman" w:hAnsi="Times New Roman"/>
      <w:sz w:val="28"/>
    </w:rPr>
  </w:style>
  <w:style w:type="paragraph" w:styleId="a8">
    <w:name w:val="Normal (Web)"/>
    <w:basedOn w:val="a0"/>
    <w:uiPriority w:val="99"/>
    <w:rsid w:val="003538A7"/>
    <w:pPr>
      <w:ind w:firstLine="480"/>
      <w:jc w:val="both"/>
    </w:pPr>
    <w:rPr>
      <w:color w:val="000000"/>
      <w:lang w:val="en-US"/>
    </w:rPr>
  </w:style>
  <w:style w:type="character" w:styleId="a9">
    <w:name w:val="Hyperlink"/>
    <w:basedOn w:val="a1"/>
    <w:uiPriority w:val="99"/>
    <w:rsid w:val="003538A7"/>
    <w:rPr>
      <w:rFonts w:cs="Times New Roman"/>
      <w:color w:val="0000FF"/>
      <w:u w:val="single"/>
    </w:rPr>
  </w:style>
  <w:style w:type="paragraph" w:styleId="aa">
    <w:name w:val="List Paragraph"/>
    <w:basedOn w:val="a0"/>
    <w:uiPriority w:val="1"/>
    <w:qFormat/>
    <w:rsid w:val="003538A7"/>
    <w:pPr>
      <w:spacing w:after="200" w:line="276" w:lineRule="auto"/>
      <w:ind w:left="720"/>
    </w:pPr>
    <w:rPr>
      <w:rFonts w:ascii="Calibri" w:hAnsi="Calibri" w:cs="Calibri"/>
      <w:sz w:val="22"/>
      <w:szCs w:val="22"/>
    </w:rPr>
  </w:style>
  <w:style w:type="paragraph" w:customStyle="1" w:styleId="Style2">
    <w:name w:val="Style2"/>
    <w:basedOn w:val="a0"/>
    <w:uiPriority w:val="99"/>
    <w:rsid w:val="003538A7"/>
    <w:pPr>
      <w:widowControl w:val="0"/>
      <w:autoSpaceDE w:val="0"/>
      <w:autoSpaceDN w:val="0"/>
      <w:adjustRightInd w:val="0"/>
      <w:spacing w:line="466" w:lineRule="exact"/>
      <w:jc w:val="center"/>
    </w:pPr>
    <w:rPr>
      <w:lang w:eastAsia="ru-RU"/>
    </w:rPr>
  </w:style>
  <w:style w:type="character" w:customStyle="1" w:styleId="FontStyle28">
    <w:name w:val="Font Style28"/>
    <w:uiPriority w:val="99"/>
    <w:rsid w:val="003538A7"/>
    <w:rPr>
      <w:rFonts w:ascii="Arial" w:hAnsi="Arial"/>
      <w:sz w:val="20"/>
    </w:rPr>
  </w:style>
  <w:style w:type="paragraph" w:customStyle="1" w:styleId="11">
    <w:name w:val="Абзац списка1"/>
    <w:basedOn w:val="a0"/>
    <w:uiPriority w:val="99"/>
    <w:rsid w:val="003538A7"/>
    <w:pPr>
      <w:spacing w:after="200" w:line="276" w:lineRule="auto"/>
      <w:ind w:left="720"/>
    </w:pPr>
    <w:rPr>
      <w:rFonts w:ascii="Calibri" w:hAnsi="Calibri" w:cs="Calibri"/>
      <w:sz w:val="22"/>
      <w:szCs w:val="22"/>
      <w:lang w:eastAsia="ru-RU"/>
    </w:rPr>
  </w:style>
  <w:style w:type="paragraph" w:customStyle="1" w:styleId="ListParagraph1">
    <w:name w:val="List Paragraph1"/>
    <w:basedOn w:val="a0"/>
    <w:uiPriority w:val="99"/>
    <w:rsid w:val="003538A7"/>
    <w:pPr>
      <w:spacing w:after="200" w:line="276" w:lineRule="auto"/>
      <w:ind w:left="720"/>
    </w:pPr>
    <w:rPr>
      <w:rFonts w:ascii="Calibri" w:hAnsi="Calibri" w:cs="Calibri"/>
      <w:sz w:val="22"/>
      <w:szCs w:val="22"/>
    </w:rPr>
  </w:style>
  <w:style w:type="paragraph" w:customStyle="1" w:styleId="1111">
    <w:name w:val="1111"/>
    <w:basedOn w:val="a0"/>
    <w:uiPriority w:val="99"/>
    <w:rsid w:val="003538A7"/>
    <w:pPr>
      <w:spacing w:line="360" w:lineRule="auto"/>
      <w:ind w:firstLine="709"/>
      <w:jc w:val="both"/>
    </w:pPr>
    <w:rPr>
      <w:lang w:eastAsia="ru-RU"/>
    </w:rPr>
  </w:style>
  <w:style w:type="character" w:styleId="ab">
    <w:name w:val="Strong"/>
    <w:basedOn w:val="a1"/>
    <w:uiPriority w:val="99"/>
    <w:qFormat/>
    <w:rsid w:val="003538A7"/>
    <w:rPr>
      <w:rFonts w:cs="Times New Roman"/>
      <w:b/>
    </w:rPr>
  </w:style>
  <w:style w:type="character" w:customStyle="1" w:styleId="apple-converted-space">
    <w:name w:val="apple-converted-space"/>
    <w:basedOn w:val="a1"/>
    <w:uiPriority w:val="99"/>
    <w:rsid w:val="003538A7"/>
    <w:rPr>
      <w:rFonts w:cs="Times New Roman"/>
    </w:rPr>
  </w:style>
  <w:style w:type="paragraph" w:styleId="26">
    <w:name w:val="toc 2"/>
    <w:basedOn w:val="a0"/>
    <w:next w:val="a0"/>
    <w:autoRedefine/>
    <w:uiPriority w:val="99"/>
    <w:semiHidden/>
    <w:rsid w:val="003538A7"/>
    <w:pPr>
      <w:tabs>
        <w:tab w:val="left" w:pos="2007"/>
        <w:tab w:val="right" w:leader="dot" w:pos="9498"/>
      </w:tabs>
      <w:ind w:firstLine="142"/>
      <w:jc w:val="both"/>
    </w:pPr>
    <w:rPr>
      <w:noProof/>
    </w:rPr>
  </w:style>
  <w:style w:type="paragraph" w:customStyle="1" w:styleId="Iauiue">
    <w:name w:val="Iau?iue"/>
    <w:uiPriority w:val="99"/>
    <w:rsid w:val="003538A7"/>
    <w:pPr>
      <w:widowControl w:val="0"/>
      <w:suppressAutoHyphens/>
      <w:overflowPunct w:val="0"/>
      <w:autoSpaceDE w:val="0"/>
      <w:textAlignment w:val="baseline"/>
    </w:pPr>
    <w:rPr>
      <w:rFonts w:ascii="Peterburg" w:hAnsi="Peterburg" w:cs="Peterburg"/>
      <w:lang w:eastAsia="ar-SA"/>
    </w:rPr>
  </w:style>
  <w:style w:type="character" w:styleId="ac">
    <w:name w:val="Emphasis"/>
    <w:basedOn w:val="a1"/>
    <w:uiPriority w:val="99"/>
    <w:qFormat/>
    <w:rsid w:val="003538A7"/>
    <w:rPr>
      <w:rFonts w:cs="Times New Roman"/>
      <w:i/>
    </w:rPr>
  </w:style>
  <w:style w:type="paragraph" w:customStyle="1" w:styleId="rvps12">
    <w:name w:val="rvps12"/>
    <w:basedOn w:val="a0"/>
    <w:uiPriority w:val="99"/>
    <w:rsid w:val="003538A7"/>
    <w:pPr>
      <w:spacing w:before="100" w:beforeAutospacing="1" w:after="100" w:afterAutospacing="1"/>
    </w:pPr>
    <w:rPr>
      <w:lang w:eastAsia="ru-RU"/>
    </w:rPr>
  </w:style>
  <w:style w:type="paragraph" w:customStyle="1" w:styleId="Default">
    <w:name w:val="Default"/>
    <w:rsid w:val="003538A7"/>
    <w:pPr>
      <w:autoSpaceDE w:val="0"/>
      <w:autoSpaceDN w:val="0"/>
      <w:adjustRightInd w:val="0"/>
    </w:pPr>
    <w:rPr>
      <w:rFonts w:ascii="Tahoma" w:hAnsi="Tahoma" w:cs="Tahoma"/>
      <w:color w:val="000000"/>
      <w:sz w:val="24"/>
      <w:szCs w:val="24"/>
      <w:lang w:eastAsia="en-US"/>
    </w:rPr>
  </w:style>
  <w:style w:type="paragraph" w:styleId="ad">
    <w:name w:val="Plain Text"/>
    <w:aliases w:val="Текст Знак1 Знак,Текст Знак Знак Знак,Знак2 Знак Знак Знак,Текст Знак1,Текст Знак Знак,Знак2 Знак Знак,Знак2 Знак"/>
    <w:basedOn w:val="a0"/>
    <w:link w:val="27"/>
    <w:uiPriority w:val="99"/>
    <w:rsid w:val="003538A7"/>
    <w:rPr>
      <w:rFonts w:ascii="Courier New" w:hAnsi="Courier New"/>
      <w:sz w:val="20"/>
      <w:szCs w:val="20"/>
      <w:lang w:eastAsia="ru-RU"/>
    </w:rPr>
  </w:style>
  <w:style w:type="character" w:customStyle="1" w:styleId="27">
    <w:name w:val="Текст Знак2"/>
    <w:aliases w:val="Текст Знак1 Знак Знак,Текст Знак Знак Знак Знак,Знак2 Знак Знак Знак Знак,Текст Знак1 Знак1,Текст Знак Знак Знак1,Знак2 Знак Знак Знак2,Знак2 Знак Знак1"/>
    <w:basedOn w:val="a1"/>
    <w:link w:val="ad"/>
    <w:uiPriority w:val="99"/>
    <w:locked/>
    <w:rsid w:val="003538A7"/>
    <w:rPr>
      <w:rFonts w:ascii="Courier New" w:hAnsi="Courier New"/>
      <w:sz w:val="20"/>
      <w:lang w:eastAsia="ru-RU"/>
    </w:rPr>
  </w:style>
  <w:style w:type="character" w:customStyle="1" w:styleId="ae">
    <w:name w:val="Текст Знак"/>
    <w:aliases w:val="Текст Знак1 Знак Знак1,Текст Знак Знак Знак Знак1,Знак2 Знак Знак Знак Знак1,Текст Знак1 Знак2,Текст Знак Знак Знак2,Знак2 Знак Знак Знак3,Знак2 Знак Знак2"/>
    <w:uiPriority w:val="99"/>
    <w:semiHidden/>
    <w:rsid w:val="003538A7"/>
    <w:rPr>
      <w:rFonts w:ascii="Consolas" w:hAnsi="Consolas"/>
      <w:sz w:val="21"/>
    </w:rPr>
  </w:style>
  <w:style w:type="character" w:customStyle="1" w:styleId="rvts6">
    <w:name w:val="rvts6"/>
    <w:uiPriority w:val="99"/>
    <w:rsid w:val="003538A7"/>
    <w:rPr>
      <w:rFonts w:ascii="Times New Roman" w:hAnsi="Times New Roman"/>
      <w:sz w:val="28"/>
    </w:rPr>
  </w:style>
  <w:style w:type="paragraph" w:customStyle="1" w:styleId="210">
    <w:name w:val="Основной текст с отступом 21"/>
    <w:basedOn w:val="a0"/>
    <w:uiPriority w:val="99"/>
    <w:rsid w:val="003538A7"/>
    <w:pPr>
      <w:widowControl w:val="0"/>
      <w:spacing w:before="40" w:line="360" w:lineRule="auto"/>
      <w:ind w:firstLine="709"/>
      <w:jc w:val="both"/>
    </w:pPr>
    <w:rPr>
      <w:kern w:val="2"/>
      <w:lang w:eastAsia="ru-RU"/>
    </w:rPr>
  </w:style>
  <w:style w:type="paragraph" w:customStyle="1" w:styleId="af">
    <w:name w:val="Текст диссертации"/>
    <w:basedOn w:val="12"/>
    <w:uiPriority w:val="99"/>
    <w:rsid w:val="003538A7"/>
    <w:pPr>
      <w:tabs>
        <w:tab w:val="left" w:pos="14175"/>
      </w:tabs>
      <w:spacing w:after="0" w:line="360" w:lineRule="auto"/>
      <w:ind w:firstLine="720"/>
      <w:jc w:val="both"/>
    </w:pPr>
  </w:style>
  <w:style w:type="paragraph" w:styleId="12">
    <w:name w:val="toc 1"/>
    <w:basedOn w:val="a0"/>
    <w:next w:val="a0"/>
    <w:autoRedefine/>
    <w:uiPriority w:val="99"/>
    <w:semiHidden/>
    <w:rsid w:val="003538A7"/>
    <w:pPr>
      <w:spacing w:after="100"/>
    </w:pPr>
    <w:rPr>
      <w:kern w:val="2"/>
      <w:lang w:eastAsia="ru-RU"/>
    </w:rPr>
  </w:style>
  <w:style w:type="paragraph" w:styleId="af0">
    <w:name w:val="Body Text Indent"/>
    <w:basedOn w:val="a0"/>
    <w:link w:val="af1"/>
    <w:uiPriority w:val="99"/>
    <w:rsid w:val="003538A7"/>
    <w:pPr>
      <w:spacing w:after="120"/>
      <w:ind w:left="283"/>
    </w:pPr>
    <w:rPr>
      <w:rFonts w:ascii="Calibri" w:hAnsi="Calibri"/>
      <w:sz w:val="20"/>
      <w:szCs w:val="20"/>
      <w:lang w:eastAsia="ru-RU"/>
    </w:rPr>
  </w:style>
  <w:style w:type="character" w:customStyle="1" w:styleId="af1">
    <w:name w:val="Основной текст с отступом Знак"/>
    <w:basedOn w:val="a1"/>
    <w:link w:val="af0"/>
    <w:uiPriority w:val="99"/>
    <w:locked/>
    <w:rsid w:val="003538A7"/>
    <w:rPr>
      <w:rFonts w:ascii="Calibri" w:hAnsi="Calibri"/>
      <w:sz w:val="20"/>
      <w:lang w:eastAsia="ru-RU"/>
    </w:rPr>
  </w:style>
  <w:style w:type="paragraph" w:customStyle="1" w:styleId="13">
    <w:name w:val="Основной текст1"/>
    <w:basedOn w:val="a0"/>
    <w:link w:val="af2"/>
    <w:rsid w:val="003538A7"/>
    <w:pPr>
      <w:jc w:val="both"/>
    </w:pPr>
    <w:rPr>
      <w:kern w:val="2"/>
      <w:lang w:eastAsia="ru-RU"/>
    </w:rPr>
  </w:style>
  <w:style w:type="paragraph" w:customStyle="1" w:styleId="af3">
    <w:name w:val="параграф"/>
    <w:basedOn w:val="a0"/>
    <w:uiPriority w:val="99"/>
    <w:rsid w:val="003538A7"/>
    <w:pPr>
      <w:keepNext/>
      <w:spacing w:before="360" w:after="360" w:line="360" w:lineRule="auto"/>
      <w:ind w:firstLine="709"/>
      <w:jc w:val="both"/>
    </w:pPr>
    <w:rPr>
      <w:b/>
      <w:bCs/>
      <w:kern w:val="28"/>
      <w:lang w:eastAsia="ru-RU"/>
    </w:rPr>
  </w:style>
  <w:style w:type="paragraph" w:customStyle="1" w:styleId="a">
    <w:name w:val="Список с точкой"/>
    <w:basedOn w:val="a0"/>
    <w:uiPriority w:val="99"/>
    <w:rsid w:val="003538A7"/>
    <w:pPr>
      <w:numPr>
        <w:numId w:val="1"/>
      </w:numPr>
      <w:spacing w:line="360" w:lineRule="auto"/>
      <w:jc w:val="both"/>
    </w:pPr>
    <w:rPr>
      <w:kern w:val="2"/>
      <w:lang w:eastAsia="ru-RU"/>
    </w:rPr>
  </w:style>
  <w:style w:type="paragraph" w:customStyle="1" w:styleId="WW-3">
    <w:name w:val="WW-Основной текст 3"/>
    <w:basedOn w:val="a0"/>
    <w:uiPriority w:val="99"/>
    <w:rsid w:val="003538A7"/>
    <w:pPr>
      <w:suppressAutoHyphens/>
      <w:jc w:val="both"/>
    </w:pPr>
    <w:rPr>
      <w:kern w:val="2"/>
      <w:lang w:eastAsia="ru-RU"/>
    </w:rPr>
  </w:style>
  <w:style w:type="paragraph" w:styleId="af4">
    <w:name w:val="footer"/>
    <w:basedOn w:val="a0"/>
    <w:link w:val="af5"/>
    <w:uiPriority w:val="99"/>
    <w:rsid w:val="003538A7"/>
    <w:pPr>
      <w:tabs>
        <w:tab w:val="center" w:pos="4153"/>
        <w:tab w:val="right" w:pos="8306"/>
      </w:tabs>
    </w:pPr>
    <w:rPr>
      <w:rFonts w:ascii="MS Serif" w:hAnsi="MS Serif"/>
      <w:sz w:val="20"/>
      <w:szCs w:val="20"/>
      <w:lang w:eastAsia="ru-RU"/>
    </w:rPr>
  </w:style>
  <w:style w:type="character" w:customStyle="1" w:styleId="af5">
    <w:name w:val="Нижний колонтитул Знак"/>
    <w:basedOn w:val="a1"/>
    <w:link w:val="af4"/>
    <w:uiPriority w:val="99"/>
    <w:locked/>
    <w:rsid w:val="003538A7"/>
    <w:rPr>
      <w:rFonts w:ascii="MS Serif" w:hAnsi="MS Serif"/>
      <w:sz w:val="20"/>
      <w:lang w:eastAsia="ru-RU"/>
    </w:rPr>
  </w:style>
  <w:style w:type="paragraph" w:customStyle="1" w:styleId="14">
    <w:name w:val="Основной шрифт абзаца Знак Знак1 Знак"/>
    <w:aliases w:val="Знак1 Знак Знак Знак,Основной шрифт абзаца2 Знак Знак Знак Знак"/>
    <w:basedOn w:val="a0"/>
    <w:uiPriority w:val="99"/>
    <w:rsid w:val="003538A7"/>
    <w:rPr>
      <w:rFonts w:ascii="Verdana" w:hAnsi="Verdana" w:cs="Verdana"/>
      <w:kern w:val="2"/>
      <w:sz w:val="20"/>
      <w:szCs w:val="20"/>
      <w:lang w:val="en-US" w:eastAsia="ru-RU"/>
    </w:rPr>
  </w:style>
  <w:style w:type="paragraph" w:styleId="af6">
    <w:name w:val="header"/>
    <w:aliases w:val="Верхний колонтитул Знак Знак1 Знак Знак,Верхний колонтитул Знак1 Знак Знак Знак Знак,Верхний колонтитул Знак Знак Знак Знак Знак Знак,Верхний колонтитул Знак2 Знак Знак Знак Знак Знак Знак,Знак2 Знак Знак Знак1"/>
    <w:basedOn w:val="a0"/>
    <w:link w:val="15"/>
    <w:uiPriority w:val="99"/>
    <w:rsid w:val="003538A7"/>
    <w:pPr>
      <w:tabs>
        <w:tab w:val="center" w:pos="4153"/>
        <w:tab w:val="right" w:pos="8306"/>
      </w:tabs>
    </w:pPr>
    <w:rPr>
      <w:sz w:val="20"/>
      <w:szCs w:val="20"/>
      <w:lang w:eastAsia="ru-RU"/>
    </w:rPr>
  </w:style>
  <w:style w:type="character" w:customStyle="1" w:styleId="HeaderChar">
    <w:name w:val="Header Char"/>
    <w:aliases w:val="Верхний колонтитул Знак Знак1 Знак Знак Char,Верхний колонтитул Знак1 Знак Знак Знак Знак Char,Верхний колонтитул Знак Знак Знак Знак Знак Знак Char,Верхний колонтитул Знак2 Знак Знак Знак Знак Знак Знак Char,Знак2 Знак Знак Знак1 Char"/>
    <w:basedOn w:val="a1"/>
    <w:uiPriority w:val="99"/>
    <w:semiHidden/>
    <w:rsid w:val="007C261B"/>
    <w:rPr>
      <w:rFonts w:ascii="Times New Roman" w:hAnsi="Times New Roman"/>
      <w:sz w:val="28"/>
      <w:lang w:val="ru-RU" w:eastAsia="en-US"/>
    </w:rPr>
  </w:style>
  <w:style w:type="character" w:customStyle="1" w:styleId="af7">
    <w:name w:val="Верхний колонтитул Знак"/>
    <w:aliases w:val="Верхний колонтитул Знак Знак1 Знак Знак Знак1,Верхний колонтитул Знак1 Знак Знак Знак Знак Знак1,Верхний колонтитул Знак Знак Знак Знак Знак Знак Знак1,Верхний колонтитул Знак2 Знак Знак Знак Знак Знак Знак Знак1"/>
    <w:uiPriority w:val="99"/>
    <w:semiHidden/>
    <w:rsid w:val="003538A7"/>
    <w:rPr>
      <w:rFonts w:ascii="Times New Roman" w:hAnsi="Times New Roman"/>
      <w:sz w:val="28"/>
    </w:rPr>
  </w:style>
  <w:style w:type="character" w:customStyle="1" w:styleId="15">
    <w:name w:val="Верхний колонтитул Знак1"/>
    <w:aliases w:val="Верхний колонтитул Знак Знак1 Знак Знак Знак,Верхний колонтитул Знак1 Знак Знак Знак Знак Знак,Верхний колонтитул Знак Знак Знак Знак Знак Знак Знак,Верхний колонтитул Знак2 Знак Знак Знак Знак Знак Знак Знак"/>
    <w:link w:val="af6"/>
    <w:uiPriority w:val="99"/>
    <w:locked/>
    <w:rsid w:val="003538A7"/>
    <w:rPr>
      <w:rFonts w:ascii="Times New Roman" w:hAnsi="Times New Roman"/>
      <w:sz w:val="20"/>
    </w:rPr>
  </w:style>
  <w:style w:type="character" w:styleId="af8">
    <w:name w:val="page number"/>
    <w:basedOn w:val="a1"/>
    <w:uiPriority w:val="99"/>
    <w:rsid w:val="003538A7"/>
    <w:rPr>
      <w:rFonts w:cs="Times New Roman"/>
    </w:rPr>
  </w:style>
  <w:style w:type="paragraph" w:styleId="af9">
    <w:name w:val="caption"/>
    <w:basedOn w:val="a0"/>
    <w:next w:val="a0"/>
    <w:uiPriority w:val="99"/>
    <w:qFormat/>
    <w:rsid w:val="003538A7"/>
    <w:rPr>
      <w:kern w:val="2"/>
      <w:lang w:eastAsia="ru-RU"/>
    </w:rPr>
  </w:style>
  <w:style w:type="paragraph" w:customStyle="1" w:styleId="120">
    <w:name w:val="текст рисунка 12"/>
    <w:basedOn w:val="a0"/>
    <w:uiPriority w:val="99"/>
    <w:rsid w:val="003538A7"/>
    <w:pPr>
      <w:suppressAutoHyphens/>
      <w:jc w:val="center"/>
    </w:pPr>
    <w:rPr>
      <w:kern w:val="2"/>
      <w:lang w:eastAsia="ru-RU"/>
    </w:rPr>
  </w:style>
  <w:style w:type="paragraph" w:customStyle="1" w:styleId="211">
    <w:name w:val="Основной текст 21"/>
    <w:basedOn w:val="a0"/>
    <w:uiPriority w:val="99"/>
    <w:rsid w:val="003538A7"/>
    <w:pPr>
      <w:ind w:firstLine="851"/>
      <w:jc w:val="center"/>
    </w:pPr>
    <w:rPr>
      <w:b/>
      <w:bCs/>
      <w:kern w:val="2"/>
      <w:lang w:eastAsia="ru-RU"/>
    </w:rPr>
  </w:style>
  <w:style w:type="paragraph" w:customStyle="1" w:styleId="220">
    <w:name w:val="Основной текст с отступом 22"/>
    <w:basedOn w:val="a0"/>
    <w:uiPriority w:val="99"/>
    <w:rsid w:val="003538A7"/>
    <w:pPr>
      <w:widowControl w:val="0"/>
      <w:spacing w:before="40" w:line="360" w:lineRule="auto"/>
      <w:ind w:firstLine="709"/>
      <w:jc w:val="both"/>
    </w:pPr>
    <w:rPr>
      <w:kern w:val="2"/>
      <w:lang w:eastAsia="ru-RU"/>
    </w:rPr>
  </w:style>
  <w:style w:type="paragraph" w:customStyle="1" w:styleId="16">
    <w:name w:val="Обычный1"/>
    <w:uiPriority w:val="99"/>
    <w:rsid w:val="003538A7"/>
    <w:pPr>
      <w:tabs>
        <w:tab w:val="right" w:pos="9072"/>
      </w:tabs>
      <w:ind w:firstLine="680"/>
      <w:jc w:val="right"/>
    </w:pPr>
    <w:rPr>
      <w:kern w:val="2"/>
    </w:rPr>
  </w:style>
  <w:style w:type="paragraph" w:styleId="31">
    <w:name w:val="Body Text Indent 3"/>
    <w:basedOn w:val="a0"/>
    <w:link w:val="32"/>
    <w:uiPriority w:val="99"/>
    <w:rsid w:val="003538A7"/>
    <w:pPr>
      <w:spacing w:after="120"/>
      <w:ind w:left="283"/>
    </w:pPr>
    <w:rPr>
      <w:sz w:val="16"/>
      <w:szCs w:val="16"/>
      <w:lang w:eastAsia="ru-RU"/>
    </w:rPr>
  </w:style>
  <w:style w:type="character" w:customStyle="1" w:styleId="32">
    <w:name w:val="Основной текст с отступом 3 Знак"/>
    <w:basedOn w:val="a1"/>
    <w:link w:val="31"/>
    <w:uiPriority w:val="99"/>
    <w:locked/>
    <w:rsid w:val="003538A7"/>
    <w:rPr>
      <w:rFonts w:ascii="Times New Roman" w:hAnsi="Times New Roman"/>
      <w:sz w:val="16"/>
      <w:lang w:eastAsia="ru-RU"/>
    </w:rPr>
  </w:style>
  <w:style w:type="character" w:customStyle="1" w:styleId="a5">
    <w:name w:val="Заголовок Знак"/>
    <w:aliases w:val="Знак Знак Знак Знак Знак Знак1,Знак Знак Знак Знак Знак Знак Знак"/>
    <w:basedOn w:val="a1"/>
    <w:link w:val="a4"/>
    <w:uiPriority w:val="99"/>
    <w:locked/>
    <w:rsid w:val="003538A7"/>
    <w:rPr>
      <w:rFonts w:ascii="Times New Roman" w:hAnsi="Times New Roman"/>
      <w:b/>
      <w:caps/>
      <w:sz w:val="28"/>
      <w:lang w:eastAsia="ru-RU"/>
    </w:rPr>
  </w:style>
  <w:style w:type="paragraph" w:customStyle="1" w:styleId="BodyText1">
    <w:name w:val="Body Text1"/>
    <w:basedOn w:val="a0"/>
    <w:uiPriority w:val="99"/>
    <w:rsid w:val="003538A7"/>
    <w:pPr>
      <w:jc w:val="both"/>
    </w:pPr>
    <w:rPr>
      <w:kern w:val="2"/>
    </w:rPr>
  </w:style>
  <w:style w:type="paragraph" w:customStyle="1" w:styleId="BodyTextIndent21">
    <w:name w:val="Body Text Indent 21"/>
    <w:basedOn w:val="a0"/>
    <w:uiPriority w:val="99"/>
    <w:rsid w:val="003538A7"/>
    <w:pPr>
      <w:widowControl w:val="0"/>
      <w:spacing w:before="40" w:line="360" w:lineRule="auto"/>
      <w:ind w:firstLine="709"/>
      <w:jc w:val="both"/>
    </w:pPr>
    <w:rPr>
      <w:kern w:val="2"/>
    </w:rPr>
  </w:style>
  <w:style w:type="paragraph" w:customStyle="1" w:styleId="yiv7286925185msonormal">
    <w:name w:val="yiv7286925185msonormal"/>
    <w:basedOn w:val="a0"/>
    <w:uiPriority w:val="99"/>
    <w:rsid w:val="003538A7"/>
    <w:pPr>
      <w:spacing w:before="100" w:beforeAutospacing="1" w:after="100" w:afterAutospacing="1"/>
    </w:pPr>
  </w:style>
  <w:style w:type="character" w:customStyle="1" w:styleId="yiv7286925185spelle">
    <w:name w:val="yiv7286925185spelle"/>
    <w:basedOn w:val="a1"/>
    <w:uiPriority w:val="99"/>
    <w:rsid w:val="003538A7"/>
    <w:rPr>
      <w:rFonts w:cs="Times New Roman"/>
    </w:rPr>
  </w:style>
  <w:style w:type="paragraph" w:customStyle="1" w:styleId="yiv5872404289msonormal">
    <w:name w:val="yiv5872404289msonormal"/>
    <w:basedOn w:val="a0"/>
    <w:uiPriority w:val="99"/>
    <w:rsid w:val="003538A7"/>
    <w:pPr>
      <w:spacing w:before="100" w:beforeAutospacing="1" w:after="100" w:afterAutospacing="1"/>
    </w:pPr>
  </w:style>
  <w:style w:type="character" w:customStyle="1" w:styleId="rvts16">
    <w:name w:val="rvts16"/>
    <w:uiPriority w:val="99"/>
    <w:rsid w:val="003538A7"/>
    <w:rPr>
      <w:rFonts w:ascii="Times New Roman" w:hAnsi="Times New Roman"/>
      <w:color w:val="000000"/>
      <w:sz w:val="28"/>
    </w:rPr>
  </w:style>
  <w:style w:type="character" w:customStyle="1" w:styleId="33">
    <w:name w:val="Основний текст + Напівжирний3"/>
    <w:aliases w:val="Інтервал 0 pt4"/>
    <w:uiPriority w:val="99"/>
    <w:rsid w:val="003538A7"/>
    <w:rPr>
      <w:b/>
      <w:spacing w:val="1"/>
      <w:sz w:val="21"/>
      <w:shd w:val="clear" w:color="auto" w:fill="FFFFFF"/>
    </w:rPr>
  </w:style>
  <w:style w:type="character" w:customStyle="1" w:styleId="afa">
    <w:name w:val="Основний текст_"/>
    <w:link w:val="17"/>
    <w:uiPriority w:val="99"/>
    <w:locked/>
    <w:rsid w:val="003538A7"/>
    <w:rPr>
      <w:spacing w:val="2"/>
      <w:sz w:val="21"/>
      <w:shd w:val="clear" w:color="auto" w:fill="FFFFFF"/>
    </w:rPr>
  </w:style>
  <w:style w:type="paragraph" w:customStyle="1" w:styleId="17">
    <w:name w:val="Основний текст1"/>
    <w:basedOn w:val="a0"/>
    <w:link w:val="afa"/>
    <w:uiPriority w:val="99"/>
    <w:rsid w:val="003538A7"/>
    <w:pPr>
      <w:widowControl w:val="0"/>
      <w:shd w:val="clear" w:color="auto" w:fill="FFFFFF"/>
      <w:spacing w:line="408" w:lineRule="exact"/>
      <w:jc w:val="both"/>
    </w:pPr>
    <w:rPr>
      <w:rFonts w:ascii="Calibri" w:hAnsi="Calibri"/>
      <w:spacing w:val="2"/>
      <w:sz w:val="21"/>
      <w:szCs w:val="21"/>
      <w:lang w:eastAsia="ru-RU"/>
    </w:rPr>
  </w:style>
  <w:style w:type="character" w:customStyle="1" w:styleId="28">
    <w:name w:val="Основний текст2"/>
    <w:uiPriority w:val="99"/>
    <w:rsid w:val="003538A7"/>
    <w:rPr>
      <w:spacing w:val="2"/>
      <w:sz w:val="21"/>
      <w:shd w:val="clear" w:color="auto" w:fill="FFFFFF"/>
    </w:rPr>
  </w:style>
  <w:style w:type="character" w:customStyle="1" w:styleId="afb">
    <w:name w:val="Основний текст + Курсив"/>
    <w:uiPriority w:val="99"/>
    <w:rsid w:val="003538A7"/>
    <w:rPr>
      <w:i/>
      <w:spacing w:val="2"/>
      <w:sz w:val="21"/>
      <w:shd w:val="clear" w:color="auto" w:fill="FFFFFF"/>
    </w:rPr>
  </w:style>
  <w:style w:type="paragraph" w:customStyle="1" w:styleId="BodyTextIndent22">
    <w:name w:val="Body Text Indent 22"/>
    <w:basedOn w:val="a0"/>
    <w:uiPriority w:val="99"/>
    <w:rsid w:val="003538A7"/>
    <w:pPr>
      <w:widowControl w:val="0"/>
      <w:spacing w:before="40" w:line="360" w:lineRule="auto"/>
      <w:ind w:firstLine="709"/>
      <w:jc w:val="both"/>
    </w:pPr>
    <w:rPr>
      <w:kern w:val="2"/>
      <w:lang w:eastAsia="ru-RU"/>
    </w:rPr>
  </w:style>
  <w:style w:type="character" w:customStyle="1" w:styleId="afc">
    <w:name w:val="Текст выноски Знак"/>
    <w:link w:val="afd"/>
    <w:uiPriority w:val="99"/>
    <w:semiHidden/>
    <w:locked/>
    <w:rsid w:val="003538A7"/>
    <w:rPr>
      <w:rFonts w:ascii="Tahoma" w:hAnsi="Tahoma"/>
      <w:sz w:val="16"/>
      <w:lang w:eastAsia="uk-UA"/>
    </w:rPr>
  </w:style>
  <w:style w:type="paragraph" w:styleId="afd">
    <w:name w:val="Balloon Text"/>
    <w:basedOn w:val="a0"/>
    <w:link w:val="afc"/>
    <w:uiPriority w:val="99"/>
    <w:semiHidden/>
    <w:rsid w:val="003538A7"/>
    <w:rPr>
      <w:rFonts w:ascii="Tahoma" w:hAnsi="Tahoma"/>
      <w:sz w:val="16"/>
      <w:szCs w:val="16"/>
      <w:lang w:eastAsia="uk-UA"/>
    </w:rPr>
  </w:style>
  <w:style w:type="character" w:customStyle="1" w:styleId="BalloonTextChar1">
    <w:name w:val="Balloon Text Char1"/>
    <w:basedOn w:val="a1"/>
    <w:uiPriority w:val="99"/>
    <w:semiHidden/>
    <w:rsid w:val="007C261B"/>
    <w:rPr>
      <w:rFonts w:ascii="Times New Roman" w:hAnsi="Times New Roman"/>
      <w:sz w:val="2"/>
      <w:lang w:val="ru-RU" w:eastAsia="en-US"/>
    </w:rPr>
  </w:style>
  <w:style w:type="character" w:customStyle="1" w:styleId="18">
    <w:name w:val="Текст выноски Знак1"/>
    <w:uiPriority w:val="99"/>
    <w:semiHidden/>
    <w:rsid w:val="003538A7"/>
    <w:rPr>
      <w:rFonts w:ascii="Segoe UI" w:hAnsi="Segoe UI"/>
      <w:sz w:val="18"/>
    </w:rPr>
  </w:style>
  <w:style w:type="paragraph" w:customStyle="1" w:styleId="29">
    <w:name w:val="Основной текст2"/>
    <w:basedOn w:val="a0"/>
    <w:uiPriority w:val="99"/>
    <w:rsid w:val="003538A7"/>
    <w:pPr>
      <w:jc w:val="both"/>
    </w:pPr>
    <w:rPr>
      <w:lang w:eastAsia="ru-RU"/>
    </w:rPr>
  </w:style>
  <w:style w:type="paragraph" w:customStyle="1" w:styleId="Standard">
    <w:name w:val="Standard"/>
    <w:uiPriority w:val="99"/>
    <w:rsid w:val="003538A7"/>
    <w:pPr>
      <w:suppressAutoHyphens/>
      <w:autoSpaceDN w:val="0"/>
      <w:textAlignment w:val="baseline"/>
    </w:pPr>
    <w:rPr>
      <w:kern w:val="3"/>
      <w:sz w:val="20"/>
      <w:szCs w:val="20"/>
    </w:rPr>
  </w:style>
  <w:style w:type="paragraph" w:customStyle="1" w:styleId="Style21">
    <w:name w:val="Style21"/>
    <w:basedOn w:val="a0"/>
    <w:uiPriority w:val="99"/>
    <w:rsid w:val="003538A7"/>
    <w:pPr>
      <w:widowControl w:val="0"/>
      <w:autoSpaceDE w:val="0"/>
      <w:autoSpaceDN w:val="0"/>
      <w:adjustRightInd w:val="0"/>
      <w:spacing w:line="281" w:lineRule="exact"/>
      <w:jc w:val="both"/>
    </w:pPr>
    <w:rPr>
      <w:rFonts w:ascii="Arial" w:hAnsi="Arial" w:cs="Arial"/>
      <w:lang w:eastAsia="ru-RU"/>
    </w:rPr>
  </w:style>
  <w:style w:type="paragraph" w:customStyle="1" w:styleId="afe">
    <w:name w:val="Нормальний текст"/>
    <w:basedOn w:val="a0"/>
    <w:uiPriority w:val="99"/>
    <w:rsid w:val="003538A7"/>
    <w:pPr>
      <w:spacing w:before="120"/>
      <w:ind w:firstLine="567"/>
    </w:pPr>
    <w:rPr>
      <w:rFonts w:ascii="Antiqua" w:hAnsi="Antiqua" w:cs="Antiqua"/>
      <w:sz w:val="26"/>
      <w:szCs w:val="26"/>
      <w:lang w:eastAsia="ru-RU"/>
    </w:rPr>
  </w:style>
  <w:style w:type="paragraph" w:styleId="aff">
    <w:name w:val="No Spacing"/>
    <w:uiPriority w:val="99"/>
    <w:qFormat/>
    <w:rsid w:val="003538A7"/>
    <w:rPr>
      <w:rFonts w:cs="Calibri"/>
    </w:rPr>
  </w:style>
  <w:style w:type="table" w:styleId="aff0">
    <w:name w:val="Table Grid"/>
    <w:basedOn w:val="a2"/>
    <w:uiPriority w:val="99"/>
    <w:rsid w:val="0035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Установа"/>
    <w:basedOn w:val="a0"/>
    <w:uiPriority w:val="99"/>
    <w:rsid w:val="003538A7"/>
    <w:pPr>
      <w:keepNext/>
      <w:keepLines/>
      <w:spacing w:before="120"/>
      <w:jc w:val="center"/>
    </w:pPr>
    <w:rPr>
      <w:rFonts w:ascii="Antiqua" w:hAnsi="Antiqua" w:cs="Antiqua"/>
      <w:b/>
      <w:bCs/>
      <w:sz w:val="40"/>
      <w:szCs w:val="40"/>
      <w:lang w:eastAsia="ru-RU"/>
    </w:rPr>
  </w:style>
  <w:style w:type="character" w:customStyle="1" w:styleId="hps">
    <w:name w:val="hps"/>
    <w:basedOn w:val="a1"/>
    <w:uiPriority w:val="99"/>
    <w:rsid w:val="003538A7"/>
    <w:rPr>
      <w:rFonts w:cs="Times New Roman"/>
    </w:rPr>
  </w:style>
  <w:style w:type="character" w:customStyle="1" w:styleId="longtext">
    <w:name w:val="long_text"/>
    <w:uiPriority w:val="99"/>
    <w:rsid w:val="003538A7"/>
  </w:style>
  <w:style w:type="character" w:customStyle="1" w:styleId="TickBox">
    <w:name w:val="TickBox"/>
    <w:uiPriority w:val="99"/>
    <w:rsid w:val="003538A7"/>
  </w:style>
  <w:style w:type="paragraph" w:customStyle="1" w:styleId="19">
    <w:name w:val="Знак1"/>
    <w:basedOn w:val="a0"/>
    <w:uiPriority w:val="99"/>
    <w:rsid w:val="003538A7"/>
    <w:rPr>
      <w:rFonts w:ascii="Verdana" w:hAnsi="Verdana" w:cs="Verdana"/>
      <w:color w:val="000000"/>
      <w:sz w:val="20"/>
      <w:szCs w:val="20"/>
      <w:lang w:val="en-US"/>
    </w:rPr>
  </w:style>
  <w:style w:type="character" w:customStyle="1" w:styleId="yiv1741892724">
    <w:name w:val="yiv1741892724"/>
    <w:basedOn w:val="a1"/>
    <w:uiPriority w:val="99"/>
    <w:rsid w:val="003538A7"/>
    <w:rPr>
      <w:rFonts w:cs="Times New Roman"/>
    </w:rPr>
  </w:style>
  <w:style w:type="paragraph" w:customStyle="1" w:styleId="2a">
    <w:name w:val="Абзац списка2"/>
    <w:basedOn w:val="a0"/>
    <w:uiPriority w:val="99"/>
    <w:rsid w:val="003538A7"/>
    <w:pPr>
      <w:ind w:left="720"/>
    </w:pPr>
    <w:rPr>
      <w:lang w:eastAsia="ru-RU"/>
    </w:rPr>
  </w:style>
  <w:style w:type="character" w:customStyle="1" w:styleId="TimesNewRoman">
    <w:name w:val="Основной текст + Times New Roman"/>
    <w:uiPriority w:val="99"/>
    <w:rsid w:val="003538A7"/>
    <w:rPr>
      <w:rFonts w:ascii="Times New Roman" w:hAnsi="Times New Roman"/>
      <w:color w:val="000000"/>
      <w:spacing w:val="0"/>
      <w:w w:val="100"/>
      <w:position w:val="0"/>
      <w:sz w:val="15"/>
      <w:u w:val="none"/>
      <w:lang w:val="uk-UA"/>
    </w:rPr>
  </w:style>
  <w:style w:type="paragraph" w:customStyle="1" w:styleId="1a">
    <w:name w:val="Знак Знак Знак1 Знак Знак Знак Знак"/>
    <w:basedOn w:val="a0"/>
    <w:uiPriority w:val="99"/>
    <w:rsid w:val="003538A7"/>
    <w:rPr>
      <w:rFonts w:ascii="Verdana" w:hAnsi="Verdana" w:cs="Verdana"/>
      <w:sz w:val="20"/>
      <w:szCs w:val="20"/>
      <w:lang w:val="en-US"/>
    </w:rPr>
  </w:style>
  <w:style w:type="paragraph" w:customStyle="1" w:styleId="34">
    <w:name w:val="Обычный3"/>
    <w:uiPriority w:val="99"/>
    <w:rsid w:val="003538A7"/>
    <w:pPr>
      <w:widowControl w:val="0"/>
      <w:spacing w:line="300" w:lineRule="auto"/>
      <w:ind w:firstLine="720"/>
      <w:jc w:val="both"/>
    </w:pPr>
    <w:rPr>
      <w:sz w:val="24"/>
      <w:szCs w:val="24"/>
    </w:rPr>
  </w:style>
  <w:style w:type="character" w:customStyle="1" w:styleId="rvts0">
    <w:name w:val="rvts0"/>
    <w:basedOn w:val="a1"/>
    <w:uiPriority w:val="99"/>
    <w:rsid w:val="003538A7"/>
    <w:rPr>
      <w:rFonts w:cs="Times New Roman"/>
    </w:rPr>
  </w:style>
  <w:style w:type="paragraph" w:customStyle="1" w:styleId="1b">
    <w:name w:val="Абзац списку1"/>
    <w:basedOn w:val="a0"/>
    <w:uiPriority w:val="99"/>
    <w:rsid w:val="003538A7"/>
    <w:pPr>
      <w:spacing w:after="200" w:line="276" w:lineRule="auto"/>
      <w:ind w:left="720"/>
    </w:pPr>
    <w:rPr>
      <w:rFonts w:ascii="Calibri" w:hAnsi="Calibri" w:cs="Calibri"/>
      <w:sz w:val="22"/>
      <w:szCs w:val="22"/>
    </w:rPr>
  </w:style>
  <w:style w:type="paragraph" w:customStyle="1" w:styleId="35">
    <w:name w:val="Знак Знак3 Знак Знак Знак"/>
    <w:basedOn w:val="a0"/>
    <w:uiPriority w:val="99"/>
    <w:rsid w:val="003538A7"/>
    <w:pPr>
      <w:spacing w:after="160" w:line="240" w:lineRule="exact"/>
    </w:pPr>
    <w:rPr>
      <w:rFonts w:ascii="Verdana" w:hAnsi="Verdana" w:cs="Verdana"/>
      <w:sz w:val="20"/>
      <w:szCs w:val="20"/>
      <w:lang w:val="en-US"/>
    </w:rPr>
  </w:style>
  <w:style w:type="paragraph" w:customStyle="1" w:styleId="36">
    <w:name w:val="Знак Знак3 Знак"/>
    <w:basedOn w:val="a0"/>
    <w:uiPriority w:val="99"/>
    <w:rsid w:val="003538A7"/>
    <w:pPr>
      <w:spacing w:after="160" w:line="240" w:lineRule="exact"/>
    </w:pPr>
    <w:rPr>
      <w:rFonts w:ascii="Verdana" w:hAnsi="Verdana" w:cs="Verdana"/>
      <w:sz w:val="20"/>
      <w:szCs w:val="20"/>
      <w:lang w:val="en-US"/>
    </w:rPr>
  </w:style>
  <w:style w:type="character" w:customStyle="1" w:styleId="hpsatn">
    <w:name w:val="hps atn"/>
    <w:uiPriority w:val="99"/>
    <w:rsid w:val="003538A7"/>
  </w:style>
  <w:style w:type="paragraph" w:customStyle="1" w:styleId="Standaard">
    <w:name w:val="Standaard"/>
    <w:basedOn w:val="Default"/>
    <w:next w:val="Default"/>
    <w:uiPriority w:val="99"/>
    <w:rsid w:val="003538A7"/>
    <w:rPr>
      <w:rFonts w:ascii="Garamond" w:hAnsi="Garamond" w:cs="Garamond"/>
      <w:color w:val="auto"/>
      <w:lang w:eastAsia="ru-RU"/>
    </w:rPr>
  </w:style>
  <w:style w:type="character" w:customStyle="1" w:styleId="shorttext">
    <w:name w:val="short_text"/>
    <w:uiPriority w:val="99"/>
    <w:rsid w:val="003538A7"/>
  </w:style>
  <w:style w:type="paragraph" w:customStyle="1" w:styleId="Footer1">
    <w:name w:val="Footer1"/>
    <w:basedOn w:val="a0"/>
    <w:uiPriority w:val="99"/>
    <w:rsid w:val="00570E77"/>
    <w:pPr>
      <w:tabs>
        <w:tab w:val="center" w:pos="4153"/>
        <w:tab w:val="right" w:pos="8306"/>
      </w:tabs>
    </w:pPr>
    <w:rPr>
      <w:sz w:val="20"/>
      <w:szCs w:val="20"/>
      <w:lang w:eastAsia="ru-RU"/>
    </w:rPr>
  </w:style>
  <w:style w:type="paragraph" w:customStyle="1" w:styleId="37">
    <w:name w:val="Абзац списка3"/>
    <w:basedOn w:val="a0"/>
    <w:uiPriority w:val="99"/>
    <w:rsid w:val="00552FE4"/>
    <w:pPr>
      <w:spacing w:after="200" w:line="276" w:lineRule="auto"/>
      <w:ind w:left="720"/>
      <w:contextualSpacing/>
    </w:pPr>
    <w:rPr>
      <w:rFonts w:ascii="Calibri" w:hAnsi="Calibri"/>
      <w:sz w:val="22"/>
      <w:szCs w:val="22"/>
      <w:lang w:eastAsia="ru-RU"/>
    </w:rPr>
  </w:style>
  <w:style w:type="character" w:customStyle="1" w:styleId="fontstyle15">
    <w:name w:val="fontstyle15"/>
    <w:basedOn w:val="a1"/>
    <w:uiPriority w:val="99"/>
    <w:rsid w:val="00971451"/>
    <w:rPr>
      <w:rFonts w:cs="Times New Roman"/>
    </w:rPr>
  </w:style>
  <w:style w:type="character" w:customStyle="1" w:styleId="fontstyle12">
    <w:name w:val="fontstyle12"/>
    <w:basedOn w:val="a1"/>
    <w:uiPriority w:val="99"/>
    <w:rsid w:val="00971451"/>
    <w:rPr>
      <w:rFonts w:cs="Times New Roman"/>
    </w:rPr>
  </w:style>
  <w:style w:type="paragraph" w:customStyle="1" w:styleId="1c">
    <w:name w:val="Обычный (веб)1"/>
    <w:basedOn w:val="a0"/>
    <w:uiPriority w:val="99"/>
    <w:rsid w:val="00431B77"/>
    <w:pPr>
      <w:widowControl w:val="0"/>
      <w:suppressAutoHyphens/>
    </w:pPr>
    <w:rPr>
      <w:rFonts w:eastAsia="SimSun" w:cs="Mangal"/>
      <w:kern w:val="1"/>
      <w:sz w:val="24"/>
      <w:szCs w:val="24"/>
      <w:lang w:eastAsia="hi-IN" w:bidi="hi-IN"/>
    </w:rPr>
  </w:style>
  <w:style w:type="character" w:customStyle="1" w:styleId="FontStyle120">
    <w:name w:val="Font Style12"/>
    <w:uiPriority w:val="99"/>
    <w:rsid w:val="00B176D2"/>
    <w:rPr>
      <w:rFonts w:ascii="Times New Roman" w:hAnsi="Times New Roman"/>
      <w:sz w:val="22"/>
    </w:rPr>
  </w:style>
  <w:style w:type="character" w:styleId="aff2">
    <w:name w:val="FollowedHyperlink"/>
    <w:basedOn w:val="a1"/>
    <w:uiPriority w:val="99"/>
    <w:semiHidden/>
    <w:rsid w:val="00EF71DA"/>
    <w:rPr>
      <w:rFonts w:cs="Times New Roman"/>
      <w:color w:val="800080"/>
      <w:u w:val="single"/>
    </w:rPr>
  </w:style>
  <w:style w:type="character" w:customStyle="1" w:styleId="1d">
    <w:name w:val="Название Знак1"/>
    <w:aliases w:val="Знак Знак Знак Знак Знак Знак2,Знак Знак Знак Знак Знак Знак Знак1"/>
    <w:basedOn w:val="a1"/>
    <w:uiPriority w:val="99"/>
    <w:rsid w:val="00EF71DA"/>
    <w:rPr>
      <w:rFonts w:ascii="Cambria" w:hAnsi="Cambria" w:cs="Times New Roman"/>
      <w:color w:val="17365D"/>
      <w:spacing w:val="5"/>
      <w:kern w:val="28"/>
      <w:sz w:val="52"/>
      <w:szCs w:val="52"/>
    </w:rPr>
  </w:style>
  <w:style w:type="character" w:customStyle="1" w:styleId="212">
    <w:name w:val="Основной текст с отступом 2 Знак1"/>
    <w:aliases w:val="Знак Знак1,Знак Знак Знак Знак1"/>
    <w:basedOn w:val="a1"/>
    <w:uiPriority w:val="99"/>
    <w:semiHidden/>
    <w:rsid w:val="00EF71DA"/>
    <w:rPr>
      <w:rFonts w:cs="Times New Roman"/>
    </w:rPr>
  </w:style>
  <w:style w:type="paragraph" w:customStyle="1" w:styleId="1e">
    <w:name w:val="Стиль1"/>
    <w:basedOn w:val="a0"/>
    <w:link w:val="1f"/>
    <w:uiPriority w:val="99"/>
    <w:rsid w:val="00F614A5"/>
    <w:pPr>
      <w:ind w:firstLine="397"/>
      <w:contextualSpacing/>
      <w:jc w:val="both"/>
    </w:pPr>
    <w:rPr>
      <w:color w:val="000000"/>
      <w:szCs w:val="20"/>
    </w:rPr>
  </w:style>
  <w:style w:type="character" w:customStyle="1" w:styleId="1f">
    <w:name w:val="Стиль1 Знак"/>
    <w:link w:val="1e"/>
    <w:uiPriority w:val="99"/>
    <w:locked/>
    <w:rsid w:val="00F614A5"/>
    <w:rPr>
      <w:rFonts w:ascii="Times New Roman" w:hAnsi="Times New Roman"/>
      <w:color w:val="000000"/>
      <w:sz w:val="28"/>
      <w:lang w:val="uk-UA" w:eastAsia="en-US"/>
    </w:rPr>
  </w:style>
  <w:style w:type="character" w:customStyle="1" w:styleId="1f0">
    <w:name w:val="Неразрешенное упоминание1"/>
    <w:basedOn w:val="a1"/>
    <w:uiPriority w:val="99"/>
    <w:semiHidden/>
    <w:rsid w:val="00FC098E"/>
    <w:rPr>
      <w:rFonts w:cs="Times New Roman"/>
      <w:color w:val="605E5C"/>
      <w:shd w:val="clear" w:color="auto" w:fill="E1DFDD"/>
    </w:rPr>
  </w:style>
  <w:style w:type="character" w:customStyle="1" w:styleId="af2">
    <w:name w:val="Основной текст_"/>
    <w:basedOn w:val="a1"/>
    <w:link w:val="13"/>
    <w:locked/>
    <w:rsid w:val="005A3654"/>
    <w:rPr>
      <w:rFonts w:ascii="Times New Roman" w:hAnsi="Times New Roman"/>
      <w:kern w:val="2"/>
      <w:sz w:val="28"/>
      <w:szCs w:val="28"/>
    </w:rPr>
  </w:style>
  <w:style w:type="paragraph" w:styleId="aff3">
    <w:name w:val="Subtitle"/>
    <w:basedOn w:val="a0"/>
    <w:next w:val="a0"/>
    <w:pPr>
      <w:keepNext/>
      <w:keepLines/>
      <w:spacing w:before="360" w:after="80"/>
    </w:pPr>
    <w:rPr>
      <w:rFonts w:ascii="Georgia" w:eastAsia="Georgia" w:hAnsi="Georgia" w:cs="Georgia"/>
      <w:i/>
      <w:color w:val="666666"/>
      <w:sz w:val="48"/>
      <w:szCs w:val="48"/>
    </w:r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paragraph" w:styleId="affd">
    <w:name w:val="annotation text"/>
    <w:basedOn w:val="a0"/>
    <w:link w:val="affe"/>
    <w:uiPriority w:val="99"/>
    <w:semiHidden/>
    <w:unhideWhenUsed/>
    <w:rPr>
      <w:sz w:val="20"/>
      <w:szCs w:val="20"/>
    </w:rPr>
  </w:style>
  <w:style w:type="character" w:customStyle="1" w:styleId="affe">
    <w:name w:val="Текст примечания Знак"/>
    <w:basedOn w:val="a1"/>
    <w:link w:val="affd"/>
    <w:uiPriority w:val="99"/>
    <w:semiHidden/>
    <w:rPr>
      <w:sz w:val="20"/>
      <w:szCs w:val="20"/>
      <w:lang w:eastAsia="en-US"/>
    </w:rPr>
  </w:style>
  <w:style w:type="character" w:styleId="afff">
    <w:name w:val="annotation reference"/>
    <w:basedOn w:val="a1"/>
    <w:uiPriority w:val="99"/>
    <w:semiHidden/>
    <w:unhideWhenUsed/>
    <w:rPr>
      <w:sz w:val="16"/>
      <w:szCs w:val="16"/>
    </w:rPr>
  </w:style>
  <w:style w:type="paragraph" w:styleId="afff0">
    <w:name w:val="annotation subject"/>
    <w:basedOn w:val="affd"/>
    <w:next w:val="affd"/>
    <w:link w:val="afff1"/>
    <w:uiPriority w:val="99"/>
    <w:semiHidden/>
    <w:unhideWhenUsed/>
    <w:rsid w:val="00D27928"/>
    <w:rPr>
      <w:b/>
      <w:bCs/>
    </w:rPr>
  </w:style>
  <w:style w:type="character" w:customStyle="1" w:styleId="afff1">
    <w:name w:val="Тема примечания Знак"/>
    <w:basedOn w:val="affe"/>
    <w:link w:val="afff0"/>
    <w:uiPriority w:val="99"/>
    <w:semiHidden/>
    <w:rsid w:val="00D27928"/>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09" Type="http://schemas.openxmlformats.org/officeDocument/2006/relationships/hyperlink" Target="https://www.me.gov.ua/Documents/Detail?lang=uk-UA&amp;id=22469103-4e36-4d41-b1bf-288338b3c7fa&amp;title=RestrProfesiinikhStandartiv" TargetMode="External"/><Relationship Id="rId55" Type="http://schemas.openxmlformats.org/officeDocument/2006/relationships/image" Target="media/image11.png"/><Relationship Id="rId63" Type="http://schemas.openxmlformats.org/officeDocument/2006/relationships/image" Target="media/image50.png"/><Relationship Id="rId68" Type="http://schemas.openxmlformats.org/officeDocument/2006/relationships/image" Target="media/image29.png"/><Relationship Id="rId76" Type="http://schemas.openxmlformats.org/officeDocument/2006/relationships/image" Target="media/image6.png"/><Relationship Id="rId89" Type="http://schemas.openxmlformats.org/officeDocument/2006/relationships/image" Target="media/image63.png"/><Relationship Id="rId97" Type="http://schemas.openxmlformats.org/officeDocument/2006/relationships/hyperlink" Target="http://forlan.org.ua/" TargetMode="External"/><Relationship Id="rId104" Type="http://schemas.openxmlformats.org/officeDocument/2006/relationships/hyperlink" Target="https://xn--80aagahqwyibe8an.com/kabineta-ministriv-postanovi/postanova-vid-listopada-2011-1341-pro147682.html" TargetMode="External"/><Relationship Id="rId112" Type="http://schemas.openxmlformats.org/officeDocument/2006/relationships/hyperlink" Target="https://mon.gov.ua/storage/app/media/vishcha-osvita/zatverdzeni%20standarty/2019/04/25/053-psikhologiya-mag.pdf" TargetMode="External"/><Relationship Id="rId7" Type="http://schemas.openxmlformats.org/officeDocument/2006/relationships/hyperlink" Target="http://forlan.org.ua/" TargetMode="External"/><Relationship Id="rId71" Type="http://schemas.openxmlformats.org/officeDocument/2006/relationships/image" Target="media/image44.png"/><Relationship Id="rId2" Type="http://schemas.openxmlformats.org/officeDocument/2006/relationships/numbering" Target="numbering.xml"/><Relationship Id="rId107" Type="http://schemas.openxmlformats.org/officeDocument/2006/relationships/hyperlink" Target="https://zakon.rada.gov.ua/laws/show/266-2015-%D0%BF" TargetMode="External"/><Relationship Id="rId37" Type="http://schemas.openxmlformats.org/officeDocument/2006/relationships/image" Target="media/image47.png"/><Relationship Id="rId58" Type="http://schemas.openxmlformats.org/officeDocument/2006/relationships/image" Target="media/image7.png"/><Relationship Id="rId66" Type="http://schemas.openxmlformats.org/officeDocument/2006/relationships/image" Target="media/image31.png"/><Relationship Id="rId74" Type="http://schemas.openxmlformats.org/officeDocument/2006/relationships/image" Target="media/image17.png"/><Relationship Id="rId102" Type="http://schemas.openxmlformats.org/officeDocument/2006/relationships/hyperlink" Target="https://zakon.rada.gov.ua/laws/show/1341-2011-%D0%BF" TargetMode="External"/><Relationship Id="rId110" Type="http://schemas.openxmlformats.org/officeDocument/2006/relationships/hyperlink" Target="https://mon.gov.ua/storage/app/media/rizne/2020/09/25/rozvitku-vishchoi-osviti-v-ukraini-02-10-2020.pdf"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67.png"/><Relationship Id="rId95" Type="http://schemas.openxmlformats.org/officeDocument/2006/relationships/hyperlink" Target="https://edu.forlan.org.ua/doc/public/%D0%9F%D0%BE%D0%BB%D0%BE%D0%B6%D0%B5%D0%BD%D0%BD%D1%8F_%20%D0%BF%D1%80%D0%BE%20%D0%BE%D1%80%D0%B3%D0%B0%D0%BD%D1%96%D0%B7%D0%B0%D1%86%D1%96%D1%8E%20%D0%BE%D1%81%D0%B2%D1%96%D1%82%D0%BD%D1%8C%D0%BE%D0%B3%D0%BE%20%D0%BF%D1%80%D0%BE%D1%86%D0%B5%D1%81%D1%83%20%286%29%20%281%29%20%D1%82.pdf" TargetMode="External"/><Relationship Id="rId35" Type="http://schemas.openxmlformats.org/officeDocument/2006/relationships/image" Target="media/image40.png"/><Relationship Id="rId56" Type="http://schemas.openxmlformats.org/officeDocument/2006/relationships/image" Target="media/image53.png"/><Relationship Id="rId64" Type="http://schemas.openxmlformats.org/officeDocument/2006/relationships/image" Target="media/image12.png"/><Relationship Id="rId69" Type="http://schemas.openxmlformats.org/officeDocument/2006/relationships/image" Target="media/image20.png"/><Relationship Id="rId77" Type="http://schemas.openxmlformats.org/officeDocument/2006/relationships/image" Target="media/image37.png"/><Relationship Id="rId100" Type="http://schemas.openxmlformats.org/officeDocument/2006/relationships/hyperlink" Target="https://ms.detector.media/mediaosvita/post/16501/2016-04-27-kontseptsiya-vprovadzhennya-mediaosvity-v-ukraini-nova-redaktsiya/" TargetMode="External"/><Relationship Id="rId105" Type="http://schemas.openxmlformats.org/officeDocument/2006/relationships/hyperlink" Target="https://zakon.rada.gov.ua/laws/show/519-2020-%D0%BF" TargetMode="External"/><Relationship Id="rId113" Type="http://schemas.openxmlformats.org/officeDocument/2006/relationships/hyperlink" Target="http://forlan.org.ua/doc/Institute_strategy_2021-2025.pdf" TargetMode="External"/><Relationship Id="rId72" Type="http://schemas.openxmlformats.org/officeDocument/2006/relationships/image" Target="media/image57.png"/><Relationship Id="rId93" Type="http://schemas.openxmlformats.org/officeDocument/2006/relationships/image" Target="media/image13.png"/><Relationship Id="rId98" Type="http://schemas.openxmlformats.org/officeDocument/2006/relationships/hyperlink" Target="http://zakon4.rada.gov.ua/laws/show/1556-18" TargetMode="External"/><Relationship Id="rId3" Type="http://schemas.openxmlformats.org/officeDocument/2006/relationships/styles" Target="styles.xml"/><Relationship Id="rId59" Type="http://schemas.openxmlformats.org/officeDocument/2006/relationships/image" Target="media/image46.png"/><Relationship Id="rId67" Type="http://schemas.openxmlformats.org/officeDocument/2006/relationships/image" Target="media/image42.png"/><Relationship Id="rId103" Type="http://schemas.openxmlformats.org/officeDocument/2006/relationships/hyperlink" Target="https://hrliga.com/index.php?module=norm_base&amp;op=view&amp;id=433" TargetMode="External"/><Relationship Id="rId108" Type="http://schemas.openxmlformats.org/officeDocument/2006/relationships/hyperlink" Target="https://dn.gov.ua/news/kolegiya-doneckoyi-oda-shvalila-proyekt-programi-rozvitku-osviti-donechchini-na-2021-2027-roki" TargetMode="External"/><Relationship Id="rId116" Type="http://schemas.openxmlformats.org/officeDocument/2006/relationships/theme" Target="theme/theme1.xml"/><Relationship Id="rId54" Type="http://schemas.openxmlformats.org/officeDocument/2006/relationships/image" Target="media/image24.png"/><Relationship Id="rId62" Type="http://schemas.openxmlformats.org/officeDocument/2006/relationships/image" Target="media/image65.png"/><Relationship Id="rId70" Type="http://schemas.openxmlformats.org/officeDocument/2006/relationships/image" Target="media/image16.png"/><Relationship Id="rId75" Type="http://schemas.openxmlformats.org/officeDocument/2006/relationships/image" Target="media/image45.png"/><Relationship Id="rId83" Type="http://schemas.openxmlformats.org/officeDocument/2006/relationships/image" Target="media/image62.png"/><Relationship Id="rId88" Type="http://schemas.openxmlformats.org/officeDocument/2006/relationships/image" Target="media/image10.png"/><Relationship Id="rId96" Type="http://schemas.openxmlformats.org/officeDocument/2006/relationships/hyperlink" Target="http://forlan.org.ua/" TargetMode="External"/><Relationship Id="rId111" Type="http://schemas.openxmlformats.org/officeDocument/2006/relationships/hyperlink" Target="https://www.me.gov.ua/Documents/Detail?lang=uk-UA&amp;isSpecial=True&amp;id=22469103-4e36-4d41-b1bf-288338b3c7fa&amp;title=RestrProfesiinikhStandartiv" TargetMode="External"/><Relationship Id="rId1" Type="http://schemas.openxmlformats.org/officeDocument/2006/relationships/customXml" Target="../customXml/item1.xml"/><Relationship Id="rId6" Type="http://schemas.openxmlformats.org/officeDocument/2006/relationships/image" Target="media/image1.png"/><Relationship Id="rId36" Type="http://schemas.openxmlformats.org/officeDocument/2006/relationships/image" Target="media/image14.png"/><Relationship Id="rId57" Type="http://schemas.openxmlformats.org/officeDocument/2006/relationships/image" Target="media/image49.png"/><Relationship Id="rId106" Type="http://schemas.openxmlformats.org/officeDocument/2006/relationships/hyperlink" Target="https://zakon.rada.gov.ua/laws/show/519-2020-%D0%BF" TargetMode="External"/><Relationship Id="rId114" Type="http://schemas.openxmlformats.org/officeDocument/2006/relationships/hyperlink" Target="https://mon.gov.ua/storage/app/media/rizne/2020/09/25/rozvitku-vishchoi-osviti-v-ukraini-02-10-2020.pdf" TargetMode="External"/><Relationship Id="rId60" Type="http://schemas.openxmlformats.org/officeDocument/2006/relationships/image" Target="media/image56.png"/><Relationship Id="rId65" Type="http://schemas.openxmlformats.org/officeDocument/2006/relationships/image" Target="media/image26.png"/><Relationship Id="rId73" Type="http://schemas.openxmlformats.org/officeDocument/2006/relationships/image" Target="media/image51.png"/><Relationship Id="rId78" Type="http://schemas.openxmlformats.org/officeDocument/2006/relationships/image" Target="media/image68.png"/><Relationship Id="rId94" Type="http://schemas.openxmlformats.org/officeDocument/2006/relationships/hyperlink" Target="https://edu.forlan.org.ua/doc/public/%D0%9F%D0%BE%D0%BB%D0%BE%D0%B6%D0%B5%D0%BD%D0%BD%D1%8F_%20%D0%BF%D1%80%D0%BE%20%D0%BE%D1%80%D0%B3%D0%B0%D0%BD%D1%96%D0%B7%D0%B0%D1%86%D1%96%D1%8E%20%D0%BE%D1%81%D0%B2%D1%96%D1%82%D0%BD%D1%8C%D0%BE%D0%B3%D0%BE%20%D0%BF%D1%80%D0%BE%D1%86%D0%B5%D1%81%D1%83%20%286%29%20%281%29%20%D1%82.pdf" TargetMode="External"/><Relationship Id="rId99" Type="http://schemas.openxmlformats.org/officeDocument/2006/relationships/hyperlink" Target="https://zakon.rada.gov.ua/laws/show/2145-19" TargetMode="External"/><Relationship Id="rId101" Type="http://schemas.openxmlformats.org/officeDocument/2006/relationships/hyperlink" Target="http://www.uis.unesco.org/Education/Documents/isced-fields-of-educationtraining-2013RU.pdf" TargetMode="Externa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i4M4U/ROXs8kHSj2JAcEm0KQ==">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20</Pages>
  <Words>6102</Words>
  <Characters>34785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Владислав  Ванда</cp:lastModifiedBy>
  <cp:revision>10</cp:revision>
  <dcterms:created xsi:type="dcterms:W3CDTF">2025-05-26T09:32:00Z</dcterms:created>
  <dcterms:modified xsi:type="dcterms:W3CDTF">2025-05-29T11:22:00Z</dcterms:modified>
</cp:coreProperties>
</file>