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90" w:rsidRPr="006D0690" w:rsidRDefault="006D0690" w:rsidP="006D06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690">
        <w:rPr>
          <w:rFonts w:ascii="Times New Roman" w:hAnsi="Times New Roman" w:cs="Times New Roman"/>
          <w:b/>
          <w:sz w:val="28"/>
          <w:szCs w:val="28"/>
        </w:rPr>
        <w:t xml:space="preserve">Дилема - </w:t>
      </w:r>
      <w:r w:rsidRPr="006D0690">
        <w:rPr>
          <w:rFonts w:ascii="Times New Roman" w:hAnsi="Times New Roman" w:cs="Times New Roman"/>
          <w:sz w:val="28"/>
          <w:szCs w:val="28"/>
        </w:rPr>
        <w:t>вивчати чи не вивчати іноземні мови в школі</w:t>
      </w:r>
    </w:p>
    <w:p w:rsidR="006D0690" w:rsidRPr="006D0690" w:rsidRDefault="006D0690" w:rsidP="006D06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90" w:rsidRPr="006D0690" w:rsidRDefault="006D0690" w:rsidP="006D06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690">
        <w:rPr>
          <w:rFonts w:ascii="Times New Roman" w:hAnsi="Times New Roman" w:cs="Times New Roman"/>
          <w:b/>
          <w:sz w:val="28"/>
          <w:szCs w:val="28"/>
        </w:rPr>
        <w:t xml:space="preserve">Умови </w:t>
      </w:r>
      <w:r w:rsidRPr="006D06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="00336F01">
        <w:rPr>
          <w:rFonts w:ascii="Times New Roman" w:hAnsi="Times New Roman" w:cs="Times New Roman"/>
          <w:sz w:val="28"/>
          <w:szCs w:val="28"/>
        </w:rPr>
        <w:t>г</w:t>
      </w:r>
      <w:r w:rsidRPr="006D0690">
        <w:rPr>
          <w:rFonts w:ascii="Times New Roman" w:hAnsi="Times New Roman" w:cs="Times New Roman"/>
          <w:sz w:val="28"/>
          <w:szCs w:val="28"/>
        </w:rPr>
        <w:t>лобалізація та злиття культур стирає кордони</w:t>
      </w:r>
    </w:p>
    <w:p w:rsidR="006D0690" w:rsidRPr="006D0690" w:rsidRDefault="006D0690" w:rsidP="006D0690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690">
        <w:rPr>
          <w:rFonts w:ascii="Times New Roman" w:hAnsi="Times New Roman" w:cs="Times New Roman"/>
          <w:sz w:val="28"/>
          <w:szCs w:val="28"/>
        </w:rPr>
        <w:t xml:space="preserve"> втілення в життя професійного зростання </w:t>
      </w:r>
    </w:p>
    <w:p w:rsidR="006D0690" w:rsidRPr="006D0690" w:rsidRDefault="006D0690" w:rsidP="006D0690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690">
        <w:rPr>
          <w:rFonts w:ascii="Times New Roman" w:hAnsi="Times New Roman" w:cs="Times New Roman"/>
          <w:sz w:val="28"/>
          <w:szCs w:val="28"/>
        </w:rPr>
        <w:t xml:space="preserve">вміння вести діалог культур і знань </w:t>
      </w:r>
    </w:p>
    <w:p w:rsidR="006D0690" w:rsidRPr="006D0690" w:rsidRDefault="006D0690" w:rsidP="006D0690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690">
        <w:rPr>
          <w:rFonts w:ascii="Times New Roman" w:hAnsi="Times New Roman" w:cs="Times New Roman"/>
          <w:sz w:val="28"/>
          <w:szCs w:val="28"/>
        </w:rPr>
        <w:t>спілкування з іншими людьми</w:t>
      </w:r>
    </w:p>
    <w:p w:rsidR="006D0690" w:rsidRPr="006D0690" w:rsidRDefault="006D0690" w:rsidP="006D0690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690">
        <w:rPr>
          <w:rFonts w:ascii="Times New Roman" w:hAnsi="Times New Roman" w:cs="Times New Roman"/>
          <w:sz w:val="28"/>
          <w:szCs w:val="28"/>
        </w:rPr>
        <w:t>володіння потрібною корисною інформацією</w:t>
      </w:r>
    </w:p>
    <w:p w:rsidR="006D0690" w:rsidRPr="006D0690" w:rsidRDefault="006D0690" w:rsidP="006D06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D0690">
        <w:rPr>
          <w:rFonts w:ascii="Times New Roman" w:hAnsi="Times New Roman" w:cs="Times New Roman"/>
          <w:sz w:val="28"/>
          <w:szCs w:val="28"/>
        </w:rPr>
        <w:t>цікаві відкриття</w:t>
      </w:r>
    </w:p>
    <w:p w:rsidR="006D0690" w:rsidRPr="006D0690" w:rsidRDefault="006D0690" w:rsidP="006D06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D0690">
        <w:rPr>
          <w:rFonts w:ascii="Times New Roman" w:hAnsi="Times New Roman" w:cs="Times New Roman"/>
          <w:sz w:val="28"/>
          <w:szCs w:val="28"/>
        </w:rPr>
        <w:t>нові можливості</w:t>
      </w:r>
    </w:p>
    <w:p w:rsidR="00E63ACA" w:rsidRPr="006D0690" w:rsidRDefault="006D0690" w:rsidP="006D0690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D0690">
        <w:rPr>
          <w:rFonts w:ascii="Times New Roman" w:hAnsi="Times New Roman" w:cs="Times New Roman"/>
          <w:sz w:val="28"/>
          <w:szCs w:val="28"/>
        </w:rPr>
        <w:t>розширення кругозор</w:t>
      </w:r>
      <w:r w:rsidRPr="006D0690">
        <w:rPr>
          <w:rFonts w:ascii="Times New Roman" w:hAnsi="Times New Roman" w:cs="Times New Roman"/>
          <w:b/>
          <w:sz w:val="28"/>
          <w:szCs w:val="28"/>
        </w:rPr>
        <w:t>у</w:t>
      </w:r>
    </w:p>
    <w:p w:rsidR="006D0690" w:rsidRDefault="006D0690" w:rsidP="008F4D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D2F" w:rsidRDefault="008F4D2F" w:rsidP="008F4D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B85">
        <w:rPr>
          <w:rFonts w:ascii="Times New Roman" w:hAnsi="Times New Roman" w:cs="Times New Roman"/>
          <w:b/>
          <w:sz w:val="28"/>
          <w:szCs w:val="28"/>
        </w:rPr>
        <w:t>Позиція фахівців:</w:t>
      </w:r>
    </w:p>
    <w:p w:rsidR="00707568" w:rsidRPr="00707568" w:rsidRDefault="00707568" w:rsidP="008F4D2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707568">
        <w:rPr>
          <w:rFonts w:ascii="Times New Roman" w:hAnsi="Times New Roman" w:cs="Times New Roman"/>
          <w:b/>
          <w:sz w:val="40"/>
          <w:szCs w:val="40"/>
        </w:rPr>
        <w:t>+</w:t>
      </w:r>
    </w:p>
    <w:p w:rsidR="006D0690" w:rsidRDefault="001D0849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+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 про </w:t>
      </w:r>
      <w:r w:rsidR="00336F01" w:rsidRPr="006D0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застосування англійської в Україні 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6D0690" w:rsidRPr="006D0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просувати свої інтереси на світовій арені, ефективно взаємодіяти з іноземними партнерами та інтегрувати український бізнес у європейську економічну систему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важливий</w:t>
      </w:r>
      <w:r w:rsidR="006D0690" w:rsidRPr="006D0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крок на шляху до інтеграції нашої країни у світову спільноту.</w:t>
      </w:r>
    </w:p>
    <w:p w:rsidR="00336F01" w:rsidRDefault="00336F01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6F01" w:rsidRPr="008F4D2F" w:rsidRDefault="001D0849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+</w:t>
      </w:r>
      <w:r w:rsidR="007075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Реалізація</w:t>
      </w:r>
      <w:r w:rsidR="00336F01" w:rsidRPr="008F4D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Державного стандарту 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–вивчення іноземної мови</w:t>
      </w:r>
    </w:p>
    <w:p w:rsidR="00336F01" w:rsidRDefault="00336F01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6F01" w:rsidRPr="008F4D2F" w:rsidRDefault="001D0849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+</w:t>
      </w:r>
      <w:r w:rsidR="00336F01" w:rsidRPr="008F4D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Рекомендації Міністерств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336F01" w:rsidRPr="008F4D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 і науки України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вивчення іноземних мов</w:t>
      </w:r>
    </w:p>
    <w:p w:rsidR="00336F01" w:rsidRDefault="00336F01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6F01" w:rsidRDefault="001D0849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+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Петиція щодо повернення обов’язкового вивчення другої іноземної мови в НУШ </w:t>
      </w:r>
      <w:r w:rsidR="00336F01" w:rsidRPr="008F4D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1 вересня 2024 р.</w:t>
      </w:r>
    </w:p>
    <w:p w:rsidR="00336F01" w:rsidRDefault="00336F01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6F01" w:rsidRPr="008F4D2F" w:rsidRDefault="001D0849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+</w:t>
      </w:r>
      <w:r w:rsidR="00336F01" w:rsidRPr="008F4D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Знання двох іноземних мов є необхідною умовою для успішного життя в сучасному світі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336F01" w:rsidRPr="008F4D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навчання, працевлаштування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336F01" w:rsidRPr="008F4D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особист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 розвиток</w:t>
      </w:r>
      <w:r w:rsidR="00336F01" w:rsidRPr="008F4D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36F01" w:rsidRDefault="00336F01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6F01" w:rsidRPr="008F4D2F" w:rsidRDefault="001D0849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+</w:t>
      </w:r>
      <w:r w:rsidR="00336F01" w:rsidRPr="008F4D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Вивчення другої іноземної мови сприяє розвитку когнітивних здібностей, пам'яті, уваги та логічного мислення.</w:t>
      </w:r>
    </w:p>
    <w:p w:rsidR="00336F01" w:rsidRDefault="00336F01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6F01" w:rsidRPr="008F4D2F" w:rsidRDefault="001D0849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+</w:t>
      </w:r>
      <w:r w:rsidR="00336F01" w:rsidRPr="008F4D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Володіння 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двома іноземними мовами робить</w:t>
      </w:r>
      <w:r w:rsidR="00336F01" w:rsidRPr="008F4D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дітей більш конкурентоспроможними на ринку праці.</w:t>
      </w:r>
    </w:p>
    <w:p w:rsidR="00336F01" w:rsidRDefault="00336F01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6F01" w:rsidRDefault="001D0849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+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вчителів з двома іноземними мовами</w:t>
      </w:r>
    </w:p>
    <w:p w:rsidR="00336F01" w:rsidRDefault="00336F01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D0690" w:rsidRPr="006D0690" w:rsidRDefault="001D0849" w:rsidP="00336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+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6D0690" w:rsidRPr="006D0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апус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6D0690" w:rsidRPr="006D0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D0690" w:rsidRPr="006D0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мовн</w:t>
      </w:r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proofErr w:type="spellEnd"/>
      <w:r w:rsidR="00336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програми</w:t>
      </w:r>
      <w:r w:rsidR="006D0690" w:rsidRPr="006D0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D0690" w:rsidRPr="006D0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Future</w:t>
      </w:r>
      <w:proofErr w:type="spellEnd"/>
      <w:r w:rsidR="006D0690" w:rsidRPr="006D0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D0690" w:rsidRPr="006D0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Perfect</w:t>
      </w:r>
      <w:proofErr w:type="spellEnd"/>
      <w:r w:rsidR="006D0690" w:rsidRPr="006D0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— популяризувати англійську як мову міжнародного спілкування в Україні та пропонувати безоплатні можливості вивчення англійської. </w:t>
      </w:r>
    </w:p>
    <w:p w:rsidR="00707568" w:rsidRDefault="00707568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0849" w:rsidRDefault="00707568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+ Представники академічної спільноти - Виховання глобального громадянина сучасного суспільства</w:t>
      </w:r>
      <w:r w:rsidR="004143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володіння іншомовною компетентністю</w:t>
      </w:r>
    </w:p>
    <w:p w:rsidR="00707568" w:rsidRDefault="00707568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568" w:rsidRPr="00707568" w:rsidRDefault="00707568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</w:pPr>
      <w:r w:rsidRPr="00707568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lastRenderedPageBreak/>
        <w:t>-</w:t>
      </w:r>
    </w:p>
    <w:p w:rsidR="008863BA" w:rsidRDefault="008863BA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</w:t>
      </w:r>
      <w:r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143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іноземної мови у сучасній школі успадкувало чимало вад колишнього його стану і потребує глибинного реформування.</w:t>
      </w:r>
    </w:p>
    <w:p w:rsidR="00707568" w:rsidRDefault="00707568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863BA" w:rsidRDefault="008863BA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МОН - Невелика кількість годин у школі на вивчення іноземної мови. </w:t>
      </w:r>
      <w:r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Успіх навчання іноземної мови у школі передбачає інтенсивність курсу (по 5-6 уроків на тиждень), бо лише це забезпечує нагромадження комунікативного досвіду. Екстенсивність навчання веде до його одночасної втрати.</w:t>
      </w:r>
    </w:p>
    <w:p w:rsidR="00707568" w:rsidRDefault="00707568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0849" w:rsidRPr="001D0849" w:rsidRDefault="008863BA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</w:t>
      </w:r>
      <w:r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редставники громадськості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r w:rsidR="001D0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1D0849" w:rsidRPr="001D0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ідсутність мотивації. Вивчення мови вимагає часу і зусиль, тому багато хто воліє зосередитися на більш важливих справах.</w:t>
      </w:r>
    </w:p>
    <w:p w:rsidR="00707568" w:rsidRDefault="00707568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0849" w:rsidRPr="001D0849" w:rsidRDefault="001D0849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8863BA"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редставники громадськості</w:t>
      </w:r>
      <w:r w:rsid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075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1D0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Страх невдачі. Деякі люди бояться, що не зможуть оволодіти мовою на достатньому рівні, тому вважають за краще не починати.</w:t>
      </w:r>
    </w:p>
    <w:p w:rsidR="00707568" w:rsidRDefault="00707568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0849" w:rsidRPr="001D0849" w:rsidRDefault="001D0849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8863BA"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8863BA"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редставники громадськості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075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</w:t>
      </w:r>
      <w:r w:rsidRPr="001D0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рак часу. Складні графіки роботи та навчання можуть обмежувати час, який людина може приділити вивченню мови.</w:t>
      </w:r>
    </w:p>
    <w:p w:rsidR="00707568" w:rsidRDefault="00707568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0849" w:rsidRPr="001D0849" w:rsidRDefault="001D0849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1D0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8863BA"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редставники громадськості</w:t>
      </w:r>
      <w:r w:rsid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075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1D0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Відсутність стимулу. Деякі люди не бачать практичної користі у вивченні мови, тому не вважають це пріоритетом.</w:t>
      </w:r>
    </w:p>
    <w:p w:rsidR="00707568" w:rsidRDefault="00707568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0849" w:rsidRPr="001D0849" w:rsidRDefault="001D0849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1D0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8863BA"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редставники об</w:t>
      </w:r>
      <w:r w:rsid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8863BA"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єднання вчителів </w:t>
      </w:r>
      <w:r w:rsid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1D0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Складність вивчення. Іноземні мови можуть мати складну граматику та вимову, що ускладнює їхнє освоєння.</w:t>
      </w:r>
    </w:p>
    <w:p w:rsidR="001D0849" w:rsidRDefault="001D0849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1439E" w:rsidRPr="001D0849" w:rsidRDefault="0041439E" w:rsidP="001D0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1D0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редставники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8863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єднання вчителів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високі вимоги до особистості вчителя іноземної мови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низька його професійна підготовка. </w:t>
      </w:r>
      <w:r w:rsidRPr="004143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Фахівці сьогодні мають бути здатними оновлювати методики, змінювати підручники, розуміти та співпрацювати з новим поколінням, вписуватись у мінливе сьогодення.</w:t>
      </w:r>
    </w:p>
    <w:sectPr w:rsidR="0041439E" w:rsidRPr="001D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82"/>
    <w:rsid w:val="001D0849"/>
    <w:rsid w:val="00336F01"/>
    <w:rsid w:val="0041439E"/>
    <w:rsid w:val="005E5333"/>
    <w:rsid w:val="006D0690"/>
    <w:rsid w:val="00707568"/>
    <w:rsid w:val="008863BA"/>
    <w:rsid w:val="008F4D2F"/>
    <w:rsid w:val="00A66F82"/>
    <w:rsid w:val="00E6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8BB56-F594-4155-AAE4-45177227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2</dc:creator>
  <cp:keywords/>
  <dc:description/>
  <cp:lastModifiedBy>Nadine 2</cp:lastModifiedBy>
  <cp:revision>6</cp:revision>
  <dcterms:created xsi:type="dcterms:W3CDTF">2024-06-14T11:24:00Z</dcterms:created>
  <dcterms:modified xsi:type="dcterms:W3CDTF">2024-06-15T13:36:00Z</dcterms:modified>
</cp:coreProperties>
</file>