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9E" w:rsidRDefault="00E800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-678180</wp:posOffset>
            </wp:positionH>
            <wp:positionV relativeFrom="paragraph">
              <wp:posOffset>-713105</wp:posOffset>
            </wp:positionV>
            <wp:extent cx="7495540" cy="10582275"/>
            <wp:effectExtent l="0" t="0" r="2540" b="9525"/>
            <wp:wrapNone/>
            <wp:docPr id="4" name="Изображение 4" descr="ред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ред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5540" cy="1058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ГОРЛІВСЬКИЙ ІНСТИТУТ ІНОЗЕМНИХ МОВ</w:t>
      </w:r>
    </w:p>
    <w:p w:rsidR="00B60B9E" w:rsidRDefault="00B60B9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60B9E" w:rsidRDefault="00E800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НАВЧАЛЬНО-НАУКОВИЙ ЦЕНТР</w:t>
      </w:r>
    </w:p>
    <w:p w:rsidR="00B60B9E" w:rsidRDefault="00E800A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СУЧАСНИХ ТЕХНОЛОГІЙ ФОРМУВАННЯ</w:t>
      </w:r>
    </w:p>
    <w:p w:rsidR="00B60B9E" w:rsidRDefault="00E800A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ПРОФЕСІЙНОЇ КОМПЕТЕНТНОСТІ</w:t>
      </w:r>
    </w:p>
    <w:p w:rsidR="00B60B9E" w:rsidRDefault="00B60B9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60B9E" w:rsidRDefault="00E800A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результатами проєкту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256540</wp:posOffset>
            </wp:positionH>
            <wp:positionV relativeFrom="paragraph">
              <wp:posOffset>-2578735</wp:posOffset>
            </wp:positionV>
            <wp:extent cx="1485900" cy="523875"/>
            <wp:effectExtent l="0" t="0" r="7620" b="9525"/>
            <wp:wrapNone/>
            <wp:docPr id="7" name="Изображение 7" descr="Гіім роз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Гіім роз 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B9E" w:rsidRDefault="00E800A8">
      <w:pPr>
        <w:spacing w:after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WARN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Academic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Response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Hybrid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Threats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 xml:space="preserve">" – </w:t>
      </w:r>
    </w:p>
    <w:p w:rsidR="00B60B9E" w:rsidRDefault="00E800A8">
      <w:pPr>
        <w:spacing w:after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 xml:space="preserve">Erasmus+ Capacity Building Project </w:t>
      </w:r>
    </w:p>
    <w:p w:rsidR="00B60B9E" w:rsidRDefault="00E800A8">
      <w:pPr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#610133-EPP-1-2019-1-FI-EPPKA2-CBHE-JP</w:t>
      </w:r>
    </w:p>
    <w:p w:rsidR="00B60B9E" w:rsidRDefault="00E800A8">
      <w:pPr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uk-UA"/>
        </w:rPr>
        <w:t>МЕТОДИКА НАВЧАННЯ В УМОВАХ ГІБРИДНИХ ЗАГРОЗ</w:t>
      </w:r>
    </w:p>
    <w:p w:rsidR="00B60B9E" w:rsidRDefault="00E800A8">
      <w:pPr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  <w:lang w:val="uk-UA"/>
        </w:rPr>
        <w:t>Загальна мета:                                                                        Викладачі:</w:t>
      </w:r>
    </w:p>
    <w:p w:rsidR="00B60B9E" w:rsidRDefault="00E80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надати знання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та навички                    Борозенцева Т.В. – к. псих.</w:t>
      </w:r>
      <w:r w:rsidR="00204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н.,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доцент</w:t>
      </w:r>
    </w:p>
    <w:p w:rsidR="00B60B9E" w:rsidRDefault="00E80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 новітніх методик вивчення,              Грицук О.В. – к.</w:t>
      </w:r>
      <w:r w:rsidR="00204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псих.</w:t>
      </w:r>
      <w:r w:rsidR="00204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н., доцент</w:t>
      </w:r>
    </w:p>
    <w:p w:rsidR="00B60B9E" w:rsidRDefault="00E80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виявлення, аналізу та протидії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Докашенко Г.П. – д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204F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іст.</w:t>
      </w:r>
      <w:r w:rsidR="00204F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н., професор</w:t>
      </w:r>
    </w:p>
    <w:p w:rsidR="00B60B9E" w:rsidRDefault="00E80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сучасним гібридним загрозам </w:t>
      </w:r>
    </w:p>
    <w:p w:rsidR="00B60B9E" w:rsidRDefault="00E800A8">
      <w:pPr>
        <w:jc w:val="right"/>
        <w:rPr>
          <w:rStyle w:val="SelPlus"/>
          <w:rFonts w:ascii="Times New Roman" w:hAnsi="Times New Roman" w:cs="Times New Roman"/>
          <w:color w:val="404040" w:themeColor="text1" w:themeTint="BF"/>
          <w:sz w:val="48"/>
          <w:szCs w:val="4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4098290</wp:posOffset>
            </wp:positionH>
            <wp:positionV relativeFrom="paragraph">
              <wp:posOffset>468630</wp:posOffset>
            </wp:positionV>
            <wp:extent cx="2389505" cy="1790065"/>
            <wp:effectExtent l="0" t="0" r="3175" b="8255"/>
            <wp:wrapNone/>
            <wp:docPr id="2" name="Изображение 2" descr="Фото Ми вТарту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Фото Ми вТарту 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230505</wp:posOffset>
            </wp:positionV>
            <wp:extent cx="2436495" cy="1623060"/>
            <wp:effectExtent l="0" t="0" r="1905" b="7620"/>
            <wp:wrapNone/>
            <wp:docPr id="1" name="Изображение 1" descr="blog_130821-18-12-04842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blog_130821-18-12-048427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B9E" w:rsidRDefault="00E800A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SimSun" w:eastAsia="SimSun" w:hAnsi="SimSun" w:cs="SimSu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3449955</wp:posOffset>
            </wp:positionH>
            <wp:positionV relativeFrom="paragraph">
              <wp:posOffset>1997075</wp:posOffset>
            </wp:positionV>
            <wp:extent cx="2212340" cy="1542415"/>
            <wp:effectExtent l="0" t="0" r="12700" b="12065"/>
            <wp:wrapNone/>
            <wp:docPr id="6" name="Изображение 6" descr="met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meto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2035810</wp:posOffset>
            </wp:positionH>
            <wp:positionV relativeFrom="paragraph">
              <wp:posOffset>1362710</wp:posOffset>
            </wp:positionV>
            <wp:extent cx="1410335" cy="1410335"/>
            <wp:effectExtent l="0" t="0" r="6985" b="6985"/>
            <wp:wrapNone/>
            <wp:docPr id="5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1410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</w:p>
    <w:sectPr w:rsidR="00B60B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0A8" w:rsidRDefault="00E800A8">
      <w:pPr>
        <w:spacing w:line="240" w:lineRule="auto"/>
      </w:pPr>
      <w:r>
        <w:separator/>
      </w:r>
    </w:p>
  </w:endnote>
  <w:endnote w:type="continuationSeparator" w:id="0">
    <w:p w:rsidR="00E800A8" w:rsidRDefault="00E8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Times New Roman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0A8" w:rsidRDefault="00E800A8">
      <w:pPr>
        <w:spacing w:after="0"/>
      </w:pPr>
      <w:r>
        <w:separator/>
      </w:r>
    </w:p>
  </w:footnote>
  <w:footnote w:type="continuationSeparator" w:id="0">
    <w:p w:rsidR="00E800A8" w:rsidRDefault="00E800A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12"/>
    <w:rsid w:val="001F085B"/>
    <w:rsid w:val="00204F58"/>
    <w:rsid w:val="00380CEC"/>
    <w:rsid w:val="003C5B05"/>
    <w:rsid w:val="005D7F12"/>
    <w:rsid w:val="00722B00"/>
    <w:rsid w:val="008774AB"/>
    <w:rsid w:val="00B60B9E"/>
    <w:rsid w:val="00E800A8"/>
    <w:rsid w:val="04A72E95"/>
    <w:rsid w:val="0DDA1735"/>
    <w:rsid w:val="48983B65"/>
    <w:rsid w:val="49B40197"/>
    <w:rsid w:val="535A1DAD"/>
    <w:rsid w:val="6D65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E0C6770"/>
  <w15:docId w15:val="{02E6C576-2A58-4041-8B8F-7BC51B59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Plus">
    <w:name w:val="SelPlus"/>
    <w:basedOn w:val="a0"/>
    <w:uiPriority w:val="1"/>
    <w:qFormat/>
    <w:rPr>
      <w:rFonts w:asciiTheme="minorHAnsi" w:hAnsiTheme="minorHAnsi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>SPecialiST RePack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HISTORY-14</dc:creator>
  <cp:lastModifiedBy>HISTORY-14</cp:lastModifiedBy>
  <cp:revision>5</cp:revision>
  <dcterms:created xsi:type="dcterms:W3CDTF">2024-10-09T11:10:00Z</dcterms:created>
  <dcterms:modified xsi:type="dcterms:W3CDTF">2024-10-14T16:07:00Z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84E0B9EC93F1436F92977E699EB2421E_12</vt:lpwstr>
  </property>
</Properties>
</file>